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rPr>
          <w:sz w:val="32"/>
          <w:szCs w:val="32"/>
        </w:rPr>
      </w:pPr>
      <w:r>
        <w:rPr>
          <w:sz w:val="32"/>
          <w:szCs w:val="32"/>
        </w:rPr>
        <w:t xml:space="preserve">                                  </w:t>
      </w:r>
      <w:r w:rsidR="002B34C0">
        <w:rPr>
          <w:noProof/>
          <w:sz w:val="32"/>
          <w:szCs w:val="32"/>
        </w:rPr>
        <w:drawing>
          <wp:inline distT="0" distB="0" distL="0" distR="0" wp14:anchorId="7FDAD896" wp14:editId="09B3F146">
            <wp:extent cx="2924175" cy="2933700"/>
            <wp:effectExtent l="0" t="0" r="9525" b="0"/>
            <wp:docPr id="2" name="Рисунок 2" descr="Scan401к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401к коп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75" cy="2933700"/>
                    </a:xfrm>
                    <a:prstGeom prst="rect">
                      <a:avLst/>
                    </a:prstGeom>
                    <a:noFill/>
                    <a:ln>
                      <a:noFill/>
                    </a:ln>
                  </pic:spPr>
                </pic:pic>
              </a:graphicData>
            </a:graphic>
          </wp:inline>
        </w:drawing>
      </w:r>
      <w:r>
        <w:rPr>
          <w:sz w:val="32"/>
          <w:szCs w:val="32"/>
        </w:rPr>
        <w:t xml:space="preserve">    </w:t>
      </w: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b/>
          <w:sz w:val="32"/>
          <w:szCs w:val="32"/>
        </w:rPr>
      </w:pPr>
      <w:r w:rsidRPr="0060632C">
        <w:rPr>
          <w:b/>
          <w:sz w:val="32"/>
          <w:szCs w:val="32"/>
        </w:rPr>
        <w:t xml:space="preserve">ВСЕРОССИЙСКИЙ СЕМИНАР ТРЕНЕРОВ И СУДЕЙ </w:t>
      </w:r>
    </w:p>
    <w:p w:rsidR="005E1335" w:rsidRDefault="005E1335" w:rsidP="005E1335">
      <w:pPr>
        <w:jc w:val="center"/>
        <w:rPr>
          <w:b/>
          <w:sz w:val="32"/>
          <w:szCs w:val="32"/>
        </w:rPr>
      </w:pPr>
      <w:r w:rsidRPr="0060632C">
        <w:rPr>
          <w:b/>
          <w:sz w:val="32"/>
          <w:szCs w:val="32"/>
        </w:rPr>
        <w:t>ПО ПОЖАРНО-ПРИКЛАДНОМУ И СПАСАТЕЛЬНОМУ СПОРТУ И ИТОГОВЫЙ СБОР НАЧАЛЬНИКОВ ФИЗИЧЕСКОЙ ПОДГОТОВКИ И</w:t>
      </w:r>
      <w:r>
        <w:rPr>
          <w:b/>
          <w:sz w:val="32"/>
          <w:szCs w:val="32"/>
        </w:rPr>
        <w:t xml:space="preserve"> </w:t>
      </w:r>
      <w:r w:rsidRPr="0060632C">
        <w:rPr>
          <w:b/>
          <w:sz w:val="32"/>
          <w:szCs w:val="32"/>
        </w:rPr>
        <w:t>СПОРТА РЕГИОНАЛЬНЫХ ЦЕНТРОВ МЧС РОССИИ И НАЧАЛЬНИКОВ КАФЕДР ФИЗИЧЕСКОЙ КУЛЬТУРЫ И СПОРТА ОБРАЗОВАТЕЛЬНЫХ УЧРЕЖДЕНИЙ МЧС РОССИИ</w:t>
      </w:r>
    </w:p>
    <w:p w:rsidR="005E1335" w:rsidRDefault="005E1335" w:rsidP="005E1335">
      <w:pPr>
        <w:jc w:val="center"/>
        <w:rPr>
          <w:b/>
          <w:sz w:val="32"/>
          <w:szCs w:val="32"/>
        </w:rPr>
      </w:pPr>
    </w:p>
    <w:p w:rsidR="005E1335" w:rsidRDefault="005E1335" w:rsidP="005E1335">
      <w:pPr>
        <w:jc w:val="center"/>
        <w:rPr>
          <w:b/>
          <w:sz w:val="32"/>
          <w:szCs w:val="32"/>
        </w:rPr>
      </w:pPr>
    </w:p>
    <w:p w:rsidR="005E1335" w:rsidRDefault="005E1335" w:rsidP="005E1335">
      <w:pPr>
        <w:jc w:val="center"/>
        <w:rPr>
          <w:sz w:val="32"/>
          <w:szCs w:val="32"/>
        </w:rPr>
      </w:pPr>
      <w:r>
        <w:rPr>
          <w:noProof/>
          <w:sz w:val="32"/>
          <w:szCs w:val="32"/>
        </w:rPr>
        <w:drawing>
          <wp:inline distT="0" distB="0" distL="0" distR="0" wp14:anchorId="6AA0DA8A" wp14:editId="37ECBDF2">
            <wp:extent cx="1600200" cy="2495550"/>
            <wp:effectExtent l="0" t="0" r="0" b="0"/>
            <wp:docPr id="1" name="Рисунок 1" descr="IMG_0007к 30х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7к 30х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2495550"/>
                    </a:xfrm>
                    <a:prstGeom prst="rect">
                      <a:avLst/>
                    </a:prstGeom>
                    <a:noFill/>
                    <a:ln>
                      <a:noFill/>
                    </a:ln>
                  </pic:spPr>
                </pic:pic>
              </a:graphicData>
            </a:graphic>
          </wp:inline>
        </w:drawing>
      </w:r>
    </w:p>
    <w:p w:rsidR="005E1335" w:rsidRDefault="005E1335" w:rsidP="005E1335">
      <w:pPr>
        <w:jc w:val="center"/>
        <w:rPr>
          <w:sz w:val="32"/>
          <w:szCs w:val="32"/>
        </w:rPr>
      </w:pPr>
    </w:p>
    <w:p w:rsidR="005E1335" w:rsidRDefault="005E1335" w:rsidP="005E1335">
      <w:pPr>
        <w:jc w:val="center"/>
        <w:rPr>
          <w:sz w:val="32"/>
          <w:szCs w:val="32"/>
        </w:rPr>
      </w:pPr>
    </w:p>
    <w:p w:rsidR="003A630C" w:rsidRPr="003A630C" w:rsidRDefault="00C54AF0" w:rsidP="003A630C">
      <w:pPr>
        <w:jc w:val="center"/>
        <w:rPr>
          <w:b/>
          <w:sz w:val="28"/>
          <w:szCs w:val="28"/>
        </w:rPr>
      </w:pPr>
      <w:r>
        <w:rPr>
          <w:b/>
          <w:sz w:val="28"/>
          <w:szCs w:val="28"/>
        </w:rPr>
        <w:t>2014</w:t>
      </w:r>
      <w:bookmarkStart w:id="0" w:name="_GoBack"/>
      <w:bookmarkEnd w:id="0"/>
      <w:r w:rsidR="00E70527">
        <w:rPr>
          <w:b/>
          <w:sz w:val="28"/>
          <w:szCs w:val="28"/>
        </w:rPr>
        <w:t xml:space="preserve"> г.</w:t>
      </w: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Pr="00957B63" w:rsidRDefault="003A630C" w:rsidP="003A630C">
      <w:pPr>
        <w:jc w:val="center"/>
        <w:rPr>
          <w:b/>
          <w:sz w:val="28"/>
          <w:szCs w:val="28"/>
        </w:rPr>
      </w:pPr>
    </w:p>
    <w:p w:rsidR="003A630C" w:rsidRDefault="003A630C" w:rsidP="003A630C">
      <w:pPr>
        <w:jc w:val="center"/>
        <w:rPr>
          <w:b/>
          <w:sz w:val="28"/>
          <w:szCs w:val="28"/>
        </w:rPr>
      </w:pPr>
    </w:p>
    <w:p w:rsidR="003A630C" w:rsidRPr="003A630C" w:rsidRDefault="003A630C" w:rsidP="003A630C">
      <w:pPr>
        <w:jc w:val="center"/>
        <w:rPr>
          <w:b/>
          <w:sz w:val="28"/>
          <w:szCs w:val="28"/>
        </w:rPr>
      </w:pPr>
    </w:p>
    <w:p w:rsidR="003A630C" w:rsidRPr="00957B63" w:rsidRDefault="003A630C" w:rsidP="003A630C">
      <w:pPr>
        <w:jc w:val="center"/>
        <w:rPr>
          <w:b/>
          <w:sz w:val="28"/>
          <w:szCs w:val="28"/>
        </w:rPr>
      </w:pPr>
    </w:p>
    <w:p w:rsidR="003A630C" w:rsidRDefault="003A630C" w:rsidP="003A630C">
      <w:pPr>
        <w:jc w:val="center"/>
        <w:rPr>
          <w:b/>
          <w:sz w:val="28"/>
          <w:szCs w:val="28"/>
        </w:rPr>
      </w:pPr>
      <w:r>
        <w:rPr>
          <w:b/>
          <w:sz w:val="28"/>
          <w:szCs w:val="28"/>
        </w:rPr>
        <w:lastRenderedPageBreak/>
        <w:t>ПРОГРАММА</w:t>
      </w:r>
    </w:p>
    <w:p w:rsidR="003A630C" w:rsidRPr="003A630C" w:rsidRDefault="003A630C" w:rsidP="003A630C">
      <w:pPr>
        <w:jc w:val="center"/>
        <w:rPr>
          <w:sz w:val="28"/>
          <w:szCs w:val="28"/>
        </w:rPr>
      </w:pPr>
      <w:r w:rsidRPr="003A630C">
        <w:rPr>
          <w:b/>
          <w:sz w:val="28"/>
          <w:szCs w:val="28"/>
        </w:rPr>
        <w:t xml:space="preserve">проведения Всероссийского </w:t>
      </w:r>
      <w:r>
        <w:rPr>
          <w:b/>
          <w:sz w:val="28"/>
          <w:szCs w:val="28"/>
        </w:rPr>
        <w:t>семинара-совещания</w:t>
      </w:r>
    </w:p>
    <w:p w:rsidR="003A630C" w:rsidRPr="003A630C" w:rsidRDefault="003A630C" w:rsidP="003A630C">
      <w:pPr>
        <w:jc w:val="center"/>
        <w:rPr>
          <w:sz w:val="28"/>
          <w:szCs w:val="28"/>
        </w:rPr>
      </w:pPr>
    </w:p>
    <w:tbl>
      <w:tblPr>
        <w:tblW w:w="10348" w:type="dxa"/>
        <w:tblLook w:val="04A0" w:firstRow="1" w:lastRow="0" w:firstColumn="1" w:lastColumn="0" w:noHBand="0" w:noVBand="1"/>
      </w:tblPr>
      <w:tblGrid>
        <w:gridCol w:w="1702"/>
        <w:gridCol w:w="8646"/>
      </w:tblGrid>
      <w:tr w:rsidR="003A630C" w:rsidRPr="003A630C" w:rsidTr="003A630C">
        <w:trPr>
          <w:trHeight w:val="254"/>
        </w:trPr>
        <w:tc>
          <w:tcPr>
            <w:tcW w:w="10348" w:type="dxa"/>
            <w:gridSpan w:val="2"/>
          </w:tcPr>
          <w:p w:rsidR="003A630C" w:rsidRPr="003A630C" w:rsidRDefault="003A630C" w:rsidP="003A630C">
            <w:pPr>
              <w:jc w:val="center"/>
              <w:rPr>
                <w:b/>
                <w:sz w:val="28"/>
                <w:szCs w:val="28"/>
              </w:rPr>
            </w:pPr>
            <w:r w:rsidRPr="003A630C">
              <w:rPr>
                <w:b/>
                <w:sz w:val="28"/>
                <w:szCs w:val="28"/>
              </w:rPr>
              <w:t xml:space="preserve">15 декабря </w:t>
            </w:r>
            <w:smartTag w:uri="urn:schemas-microsoft-com:office:smarttags" w:element="metricconverter">
              <w:smartTagPr>
                <w:attr w:name="ProductID" w:val="2014 г"/>
              </w:smartTagPr>
              <w:r w:rsidRPr="003A630C">
                <w:rPr>
                  <w:b/>
                  <w:sz w:val="28"/>
                  <w:szCs w:val="28"/>
                </w:rPr>
                <w:t>2014 г</w:t>
              </w:r>
            </w:smartTag>
            <w:r w:rsidRPr="003A630C">
              <w:rPr>
                <w:b/>
                <w:sz w:val="28"/>
                <w:szCs w:val="28"/>
              </w:rPr>
              <w:t>.</w:t>
            </w:r>
          </w:p>
        </w:tc>
      </w:tr>
      <w:tr w:rsidR="003A630C" w:rsidRPr="003A630C" w:rsidTr="003A630C">
        <w:tc>
          <w:tcPr>
            <w:tcW w:w="1702" w:type="dxa"/>
          </w:tcPr>
          <w:p w:rsidR="003A630C" w:rsidRPr="003A630C" w:rsidRDefault="003A630C" w:rsidP="003A630C">
            <w:pPr>
              <w:spacing w:before="120"/>
              <w:jc w:val="right"/>
              <w:rPr>
                <w:sz w:val="28"/>
                <w:szCs w:val="28"/>
              </w:rPr>
            </w:pPr>
            <w:r w:rsidRPr="003A630C">
              <w:rPr>
                <w:sz w:val="28"/>
                <w:szCs w:val="28"/>
              </w:rPr>
              <w:t>12.00-16.00</w:t>
            </w:r>
          </w:p>
        </w:tc>
        <w:tc>
          <w:tcPr>
            <w:tcW w:w="8646" w:type="dxa"/>
            <w:vAlign w:val="center"/>
          </w:tcPr>
          <w:p w:rsidR="003A630C" w:rsidRPr="003A630C" w:rsidRDefault="003A630C" w:rsidP="003A630C">
            <w:pPr>
              <w:rPr>
                <w:sz w:val="10"/>
                <w:szCs w:val="10"/>
              </w:rPr>
            </w:pPr>
          </w:p>
          <w:p w:rsidR="003A630C" w:rsidRPr="003A630C" w:rsidRDefault="003A630C" w:rsidP="003A630C">
            <w:pPr>
              <w:rPr>
                <w:sz w:val="28"/>
                <w:szCs w:val="28"/>
              </w:rPr>
            </w:pPr>
            <w:r w:rsidRPr="003A630C">
              <w:rPr>
                <w:sz w:val="28"/>
                <w:szCs w:val="28"/>
              </w:rPr>
              <w:t>- прибытие участников семинара-совещания в Оздоровительн</w:t>
            </w:r>
            <w:r>
              <w:rPr>
                <w:sz w:val="28"/>
                <w:szCs w:val="28"/>
              </w:rPr>
              <w:t xml:space="preserve">ом </w:t>
            </w:r>
            <w:r w:rsidRPr="003A630C">
              <w:rPr>
                <w:sz w:val="28"/>
                <w:szCs w:val="28"/>
              </w:rPr>
              <w:t>комплекс</w:t>
            </w:r>
            <w:r>
              <w:rPr>
                <w:sz w:val="28"/>
                <w:szCs w:val="28"/>
              </w:rPr>
              <w:t>е</w:t>
            </w:r>
            <w:r w:rsidRPr="003A630C">
              <w:rPr>
                <w:sz w:val="28"/>
                <w:szCs w:val="28"/>
              </w:rPr>
              <w:t xml:space="preserve"> «Спасатель» МЧС России.</w:t>
            </w:r>
          </w:p>
          <w:p w:rsidR="003A630C" w:rsidRPr="003A630C" w:rsidRDefault="003A630C" w:rsidP="003A630C">
            <w:pPr>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16.00-19.00</w:t>
            </w:r>
          </w:p>
        </w:tc>
        <w:tc>
          <w:tcPr>
            <w:tcW w:w="8646" w:type="dxa"/>
          </w:tcPr>
          <w:p w:rsidR="003A630C" w:rsidRDefault="003A630C" w:rsidP="003A630C">
            <w:pPr>
              <w:jc w:val="both"/>
              <w:rPr>
                <w:sz w:val="28"/>
                <w:szCs w:val="28"/>
              </w:rPr>
            </w:pPr>
            <w:r w:rsidRPr="003A630C">
              <w:rPr>
                <w:sz w:val="28"/>
                <w:szCs w:val="28"/>
              </w:rPr>
              <w:t>- регистрация, оформление заявок на участие в выступлениях и докладах.</w:t>
            </w:r>
          </w:p>
          <w:p w:rsidR="003A630C" w:rsidRPr="003A630C" w:rsidRDefault="003A630C" w:rsidP="003A630C">
            <w:pPr>
              <w:jc w:val="both"/>
              <w:rPr>
                <w:sz w:val="10"/>
                <w:szCs w:val="10"/>
              </w:rPr>
            </w:pPr>
          </w:p>
        </w:tc>
      </w:tr>
      <w:tr w:rsidR="003A630C" w:rsidRPr="003A630C" w:rsidTr="003A630C">
        <w:trPr>
          <w:trHeight w:val="728"/>
        </w:trPr>
        <w:tc>
          <w:tcPr>
            <w:tcW w:w="1702" w:type="dxa"/>
          </w:tcPr>
          <w:p w:rsidR="003A630C" w:rsidRPr="003A630C" w:rsidRDefault="003A630C" w:rsidP="003A630C">
            <w:pPr>
              <w:jc w:val="right"/>
              <w:rPr>
                <w:sz w:val="28"/>
                <w:szCs w:val="28"/>
              </w:rPr>
            </w:pPr>
            <w:r w:rsidRPr="003A630C">
              <w:rPr>
                <w:sz w:val="28"/>
                <w:szCs w:val="28"/>
              </w:rPr>
              <w:t>16.00-19.00</w:t>
            </w:r>
          </w:p>
        </w:tc>
        <w:tc>
          <w:tcPr>
            <w:tcW w:w="8646" w:type="dxa"/>
          </w:tcPr>
          <w:p w:rsidR="003A630C" w:rsidRPr="003A630C" w:rsidRDefault="003A630C" w:rsidP="003A630C">
            <w:pPr>
              <w:rPr>
                <w:sz w:val="28"/>
                <w:szCs w:val="28"/>
              </w:rPr>
            </w:pPr>
            <w:r>
              <w:rPr>
                <w:sz w:val="28"/>
                <w:szCs w:val="28"/>
              </w:rPr>
              <w:t>- совещание тренеров по вопросам развития женского спорта, критерии начисления баллов</w:t>
            </w:r>
          </w:p>
        </w:tc>
      </w:tr>
      <w:tr w:rsidR="003A630C" w:rsidRPr="003A630C" w:rsidTr="003A630C">
        <w:tc>
          <w:tcPr>
            <w:tcW w:w="1702" w:type="dxa"/>
          </w:tcPr>
          <w:p w:rsidR="003A630C" w:rsidRPr="003A630C" w:rsidRDefault="003A630C" w:rsidP="003A630C">
            <w:pPr>
              <w:jc w:val="right"/>
              <w:rPr>
                <w:b/>
                <w:sz w:val="28"/>
                <w:szCs w:val="28"/>
              </w:rPr>
            </w:pPr>
            <w:r w:rsidRPr="003A630C">
              <w:rPr>
                <w:sz w:val="28"/>
                <w:szCs w:val="28"/>
              </w:rPr>
              <w:t>19.00-20.00</w:t>
            </w:r>
          </w:p>
        </w:tc>
        <w:tc>
          <w:tcPr>
            <w:tcW w:w="8646" w:type="dxa"/>
          </w:tcPr>
          <w:p w:rsidR="003A630C" w:rsidRPr="003A630C" w:rsidRDefault="003A630C" w:rsidP="003A630C">
            <w:pPr>
              <w:rPr>
                <w:sz w:val="28"/>
                <w:szCs w:val="28"/>
              </w:rPr>
            </w:pPr>
            <w:r w:rsidRPr="003A630C">
              <w:rPr>
                <w:sz w:val="28"/>
                <w:szCs w:val="28"/>
              </w:rPr>
              <w:t>- ужин.</w:t>
            </w:r>
          </w:p>
          <w:p w:rsidR="003A630C" w:rsidRPr="003A630C" w:rsidRDefault="003A630C" w:rsidP="003A630C">
            <w:pPr>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 xml:space="preserve"> 20.00-20.30</w:t>
            </w:r>
          </w:p>
          <w:p w:rsidR="003A630C" w:rsidRPr="003A630C" w:rsidRDefault="003A630C" w:rsidP="003A630C">
            <w:pPr>
              <w:jc w:val="right"/>
              <w:rPr>
                <w:sz w:val="28"/>
                <w:szCs w:val="28"/>
              </w:rPr>
            </w:pPr>
          </w:p>
        </w:tc>
        <w:tc>
          <w:tcPr>
            <w:tcW w:w="8646" w:type="dxa"/>
          </w:tcPr>
          <w:p w:rsidR="003A630C" w:rsidRPr="003A630C" w:rsidRDefault="003A630C" w:rsidP="003A630C">
            <w:pPr>
              <w:rPr>
                <w:sz w:val="28"/>
                <w:szCs w:val="28"/>
              </w:rPr>
            </w:pPr>
            <w:r w:rsidRPr="003A630C">
              <w:rPr>
                <w:sz w:val="28"/>
                <w:szCs w:val="28"/>
              </w:rPr>
              <w:t xml:space="preserve">- демонстрация фильма о </w:t>
            </w:r>
            <w:r w:rsidRPr="003A630C">
              <w:rPr>
                <w:sz w:val="28"/>
                <w:szCs w:val="28"/>
                <w:lang w:val="en-US"/>
              </w:rPr>
              <w:t>X</w:t>
            </w:r>
            <w:r w:rsidRPr="003A630C">
              <w:rPr>
                <w:sz w:val="28"/>
                <w:szCs w:val="28"/>
              </w:rPr>
              <w:t xml:space="preserve"> Чемпионате мира по пожарно-спасательному спорту (первая часть).</w:t>
            </w:r>
          </w:p>
          <w:p w:rsidR="003A630C" w:rsidRPr="003A630C" w:rsidRDefault="003A630C" w:rsidP="003A630C">
            <w:pPr>
              <w:rPr>
                <w:sz w:val="10"/>
                <w:szCs w:val="10"/>
              </w:rPr>
            </w:pPr>
          </w:p>
        </w:tc>
      </w:tr>
      <w:tr w:rsidR="003A630C" w:rsidRPr="003A630C" w:rsidTr="003A630C">
        <w:tc>
          <w:tcPr>
            <w:tcW w:w="10348" w:type="dxa"/>
            <w:gridSpan w:val="2"/>
          </w:tcPr>
          <w:p w:rsidR="003A630C" w:rsidRPr="003A630C" w:rsidRDefault="003A630C" w:rsidP="003A630C">
            <w:pPr>
              <w:jc w:val="center"/>
              <w:rPr>
                <w:b/>
                <w:sz w:val="28"/>
                <w:szCs w:val="28"/>
              </w:rPr>
            </w:pPr>
            <w:r w:rsidRPr="003A630C">
              <w:rPr>
                <w:b/>
                <w:sz w:val="28"/>
                <w:szCs w:val="28"/>
              </w:rPr>
              <w:t xml:space="preserve">16 декабря </w:t>
            </w:r>
            <w:smartTag w:uri="urn:schemas-microsoft-com:office:smarttags" w:element="metricconverter">
              <w:smartTagPr>
                <w:attr w:name="ProductID" w:val="2014 г"/>
              </w:smartTagPr>
              <w:r w:rsidRPr="003A630C">
                <w:rPr>
                  <w:b/>
                  <w:sz w:val="28"/>
                  <w:szCs w:val="28"/>
                </w:rPr>
                <w:t>2014 г</w:t>
              </w:r>
            </w:smartTag>
            <w:r w:rsidRPr="003A630C">
              <w:rPr>
                <w:b/>
                <w:sz w:val="28"/>
                <w:szCs w:val="28"/>
              </w:rPr>
              <w:t>.</w:t>
            </w:r>
          </w:p>
          <w:p w:rsidR="003A630C" w:rsidRPr="003A630C" w:rsidRDefault="003A630C" w:rsidP="003A630C">
            <w:pPr>
              <w:jc w:val="center"/>
              <w:rPr>
                <w:b/>
                <w:sz w:val="10"/>
                <w:szCs w:val="10"/>
              </w:rPr>
            </w:pPr>
          </w:p>
        </w:tc>
      </w:tr>
      <w:tr w:rsidR="003A630C" w:rsidRPr="003A630C" w:rsidTr="003A630C">
        <w:tc>
          <w:tcPr>
            <w:tcW w:w="1702" w:type="dxa"/>
          </w:tcPr>
          <w:p w:rsidR="003A630C" w:rsidRPr="003A630C" w:rsidRDefault="003A630C" w:rsidP="003A630C">
            <w:pPr>
              <w:jc w:val="right"/>
              <w:rPr>
                <w:b/>
                <w:sz w:val="28"/>
                <w:szCs w:val="28"/>
              </w:rPr>
            </w:pPr>
            <w:r w:rsidRPr="003A630C">
              <w:rPr>
                <w:sz w:val="28"/>
                <w:szCs w:val="28"/>
              </w:rPr>
              <w:t>09.00-10.00</w:t>
            </w:r>
          </w:p>
        </w:tc>
        <w:tc>
          <w:tcPr>
            <w:tcW w:w="8646" w:type="dxa"/>
          </w:tcPr>
          <w:p w:rsidR="003A630C" w:rsidRPr="003A630C" w:rsidRDefault="003A630C" w:rsidP="003A630C">
            <w:pPr>
              <w:rPr>
                <w:sz w:val="28"/>
                <w:szCs w:val="28"/>
              </w:rPr>
            </w:pPr>
            <w:r w:rsidRPr="003A630C">
              <w:rPr>
                <w:sz w:val="28"/>
                <w:szCs w:val="28"/>
              </w:rPr>
              <w:t>- завтрак.</w:t>
            </w:r>
          </w:p>
          <w:p w:rsidR="003A630C" w:rsidRPr="003A630C" w:rsidRDefault="003A630C" w:rsidP="003A630C">
            <w:pPr>
              <w:rPr>
                <w:b/>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10.00-10.15</w:t>
            </w:r>
          </w:p>
        </w:tc>
        <w:tc>
          <w:tcPr>
            <w:tcW w:w="8646" w:type="dxa"/>
            <w:vAlign w:val="center"/>
          </w:tcPr>
          <w:p w:rsidR="003A630C" w:rsidRPr="003A630C" w:rsidRDefault="003A630C" w:rsidP="003A630C">
            <w:pPr>
              <w:jc w:val="both"/>
              <w:rPr>
                <w:sz w:val="28"/>
                <w:szCs w:val="28"/>
              </w:rPr>
            </w:pPr>
            <w:r w:rsidRPr="003A630C">
              <w:rPr>
                <w:sz w:val="28"/>
                <w:szCs w:val="28"/>
              </w:rPr>
              <w:t xml:space="preserve">- открытие семинара-совещания. Вступительное слово заместителя Министра Российской Федерации по делам гражданской обороны, чрезвычайным ситуациям и ликвидации последствий стихийных бедствий генерал-полковника внутренней службы Чуприяна А.П. </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10.15-10.30</w:t>
            </w:r>
          </w:p>
        </w:tc>
        <w:tc>
          <w:tcPr>
            <w:tcW w:w="8646" w:type="dxa"/>
            <w:vAlign w:val="center"/>
          </w:tcPr>
          <w:p w:rsidR="003A630C" w:rsidRPr="003A630C" w:rsidRDefault="003A630C" w:rsidP="003A630C">
            <w:pPr>
              <w:jc w:val="both"/>
              <w:rPr>
                <w:sz w:val="28"/>
                <w:szCs w:val="28"/>
              </w:rPr>
            </w:pPr>
            <w:r w:rsidRPr="003A630C">
              <w:rPr>
                <w:sz w:val="28"/>
                <w:szCs w:val="28"/>
              </w:rPr>
              <w:t xml:space="preserve">- демонстрация фильма о </w:t>
            </w:r>
            <w:r w:rsidRPr="003A630C">
              <w:rPr>
                <w:sz w:val="28"/>
                <w:szCs w:val="28"/>
                <w:lang w:val="en-US"/>
              </w:rPr>
              <w:t>X</w:t>
            </w:r>
            <w:r w:rsidRPr="003A630C">
              <w:rPr>
                <w:sz w:val="28"/>
                <w:szCs w:val="28"/>
              </w:rPr>
              <w:t xml:space="preserve"> Чемпионате мира по пожарно-спасательному спорту (вторая часть).</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10.30-10.55</w:t>
            </w:r>
          </w:p>
        </w:tc>
        <w:tc>
          <w:tcPr>
            <w:tcW w:w="8646" w:type="dxa"/>
            <w:vAlign w:val="center"/>
          </w:tcPr>
          <w:p w:rsidR="003A630C" w:rsidRPr="003A630C" w:rsidRDefault="003A630C" w:rsidP="003A630C">
            <w:pPr>
              <w:jc w:val="both"/>
              <w:rPr>
                <w:sz w:val="28"/>
                <w:szCs w:val="28"/>
              </w:rPr>
            </w:pPr>
            <w:r w:rsidRPr="003A630C">
              <w:rPr>
                <w:sz w:val="28"/>
                <w:szCs w:val="28"/>
              </w:rPr>
              <w:t>- отчет о спортивной деятельности Центрального спортивного клуба МЧС России  (далее – ЦСК МЧС России) за 2014 год.</w:t>
            </w:r>
          </w:p>
          <w:p w:rsidR="003A630C" w:rsidRPr="003A630C" w:rsidRDefault="003A630C" w:rsidP="003A630C">
            <w:pPr>
              <w:jc w:val="both"/>
              <w:rPr>
                <w:sz w:val="28"/>
                <w:szCs w:val="28"/>
              </w:rPr>
            </w:pPr>
            <w:r w:rsidRPr="003A630C">
              <w:rPr>
                <w:sz w:val="28"/>
                <w:szCs w:val="28"/>
              </w:rPr>
              <w:t>Докладчик: начальник ЦСК МЧС России полковник внутренней службы Калинин А.П.</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10.55-11.10</w:t>
            </w:r>
          </w:p>
        </w:tc>
        <w:tc>
          <w:tcPr>
            <w:tcW w:w="8646" w:type="dxa"/>
          </w:tcPr>
          <w:p w:rsidR="003A630C" w:rsidRPr="003A630C" w:rsidRDefault="003A630C" w:rsidP="003A630C">
            <w:pPr>
              <w:jc w:val="both"/>
              <w:rPr>
                <w:sz w:val="28"/>
                <w:szCs w:val="28"/>
              </w:rPr>
            </w:pPr>
            <w:r w:rsidRPr="003A630C">
              <w:rPr>
                <w:sz w:val="28"/>
                <w:szCs w:val="28"/>
              </w:rPr>
              <w:t>- доклад на тему: «Об итогах выступления спортивной сборной команды МЧС России по пожарно-спасательному спорту на чемпионатах мира в 2014 году, о перспективах развития на 2015 год».</w:t>
            </w:r>
          </w:p>
          <w:p w:rsidR="003A630C" w:rsidRPr="003A630C" w:rsidRDefault="003A630C" w:rsidP="003A630C">
            <w:pPr>
              <w:jc w:val="both"/>
              <w:rPr>
                <w:sz w:val="28"/>
                <w:szCs w:val="28"/>
              </w:rPr>
            </w:pPr>
            <w:r w:rsidRPr="003A630C">
              <w:rPr>
                <w:sz w:val="28"/>
                <w:szCs w:val="28"/>
              </w:rPr>
              <w:t>Докладчик: главный тренер спортивной команды (по пожарно-спасательному спорту) ЦСК МЧС России Калинин П.А.</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 xml:space="preserve">11.10-11.25 </w:t>
            </w:r>
          </w:p>
        </w:tc>
        <w:tc>
          <w:tcPr>
            <w:tcW w:w="8646" w:type="dxa"/>
          </w:tcPr>
          <w:p w:rsidR="003A630C" w:rsidRPr="003A630C" w:rsidRDefault="003A630C" w:rsidP="003A630C">
            <w:pPr>
              <w:jc w:val="both"/>
              <w:rPr>
                <w:sz w:val="28"/>
                <w:szCs w:val="28"/>
              </w:rPr>
            </w:pPr>
            <w:r w:rsidRPr="003A630C">
              <w:rPr>
                <w:sz w:val="28"/>
                <w:szCs w:val="28"/>
              </w:rPr>
              <w:t>- перерыв.</w:t>
            </w:r>
          </w:p>
          <w:p w:rsidR="003A630C" w:rsidRPr="003A630C" w:rsidRDefault="003A630C" w:rsidP="003A630C">
            <w:pPr>
              <w:jc w:val="both"/>
              <w:rPr>
                <w:sz w:val="10"/>
                <w:szCs w:val="10"/>
              </w:rPr>
            </w:pPr>
          </w:p>
        </w:tc>
      </w:tr>
      <w:tr w:rsidR="00E70527" w:rsidRPr="003A630C" w:rsidTr="003A630C">
        <w:tc>
          <w:tcPr>
            <w:tcW w:w="1702" w:type="dxa"/>
          </w:tcPr>
          <w:p w:rsidR="00E70527" w:rsidRPr="003A630C" w:rsidRDefault="00E70527" w:rsidP="00E70527">
            <w:pPr>
              <w:jc w:val="right"/>
              <w:rPr>
                <w:sz w:val="28"/>
                <w:szCs w:val="28"/>
              </w:rPr>
            </w:pPr>
            <w:r w:rsidRPr="003A630C">
              <w:rPr>
                <w:sz w:val="28"/>
                <w:szCs w:val="28"/>
              </w:rPr>
              <w:t>11.25-11.</w:t>
            </w:r>
            <w:r>
              <w:rPr>
                <w:sz w:val="28"/>
                <w:szCs w:val="28"/>
              </w:rPr>
              <w:t>3</w:t>
            </w:r>
            <w:r w:rsidRPr="003A630C">
              <w:rPr>
                <w:sz w:val="28"/>
                <w:szCs w:val="28"/>
              </w:rPr>
              <w:t>5</w:t>
            </w:r>
          </w:p>
        </w:tc>
        <w:tc>
          <w:tcPr>
            <w:tcW w:w="8646" w:type="dxa"/>
          </w:tcPr>
          <w:p w:rsidR="00E70527" w:rsidRDefault="00E70527" w:rsidP="00E70527">
            <w:pPr>
              <w:jc w:val="both"/>
              <w:rPr>
                <w:sz w:val="28"/>
                <w:szCs w:val="28"/>
              </w:rPr>
            </w:pPr>
            <w:r>
              <w:rPr>
                <w:sz w:val="28"/>
                <w:szCs w:val="28"/>
              </w:rPr>
              <w:t>- отчет о результатах допинг - тестирования российских спортсменов за спортивный сезон 2014 года; информация о новых изменениях в антидопинговых программах.</w:t>
            </w:r>
          </w:p>
          <w:p w:rsidR="00E70527" w:rsidRPr="003A630C" w:rsidRDefault="00E70527" w:rsidP="00E70527">
            <w:pPr>
              <w:jc w:val="both"/>
              <w:rPr>
                <w:sz w:val="28"/>
                <w:szCs w:val="28"/>
              </w:rPr>
            </w:pPr>
          </w:p>
        </w:tc>
      </w:tr>
      <w:tr w:rsidR="003A630C" w:rsidRPr="003A630C" w:rsidTr="003A630C">
        <w:tc>
          <w:tcPr>
            <w:tcW w:w="1702" w:type="dxa"/>
          </w:tcPr>
          <w:p w:rsidR="003A630C" w:rsidRPr="003A630C" w:rsidRDefault="003A630C" w:rsidP="00E70527">
            <w:pPr>
              <w:jc w:val="right"/>
              <w:rPr>
                <w:sz w:val="28"/>
                <w:szCs w:val="28"/>
              </w:rPr>
            </w:pPr>
            <w:r w:rsidRPr="003A630C">
              <w:rPr>
                <w:sz w:val="28"/>
                <w:szCs w:val="28"/>
              </w:rPr>
              <w:t>11.</w:t>
            </w:r>
            <w:r w:rsidR="00E70527">
              <w:rPr>
                <w:sz w:val="28"/>
                <w:szCs w:val="28"/>
              </w:rPr>
              <w:t>3</w:t>
            </w:r>
            <w:r w:rsidRPr="003A630C">
              <w:rPr>
                <w:sz w:val="28"/>
                <w:szCs w:val="28"/>
              </w:rPr>
              <w:t>5-11.55</w:t>
            </w:r>
          </w:p>
        </w:tc>
        <w:tc>
          <w:tcPr>
            <w:tcW w:w="8646" w:type="dxa"/>
          </w:tcPr>
          <w:p w:rsidR="003A630C" w:rsidRPr="003A630C" w:rsidRDefault="003A630C" w:rsidP="003A630C">
            <w:pPr>
              <w:jc w:val="both"/>
              <w:rPr>
                <w:sz w:val="28"/>
                <w:szCs w:val="28"/>
              </w:rPr>
            </w:pPr>
            <w:r w:rsidRPr="003A630C">
              <w:rPr>
                <w:sz w:val="28"/>
                <w:szCs w:val="28"/>
              </w:rPr>
              <w:t>- рассмотрение предложений по внесению спортивных мероприятий  в Календарный план основных спортивных мероприятий в МЧС России на 2015 год.</w:t>
            </w:r>
          </w:p>
          <w:p w:rsidR="00E70527" w:rsidRDefault="003A630C" w:rsidP="003A630C">
            <w:pPr>
              <w:jc w:val="both"/>
              <w:rPr>
                <w:sz w:val="28"/>
                <w:szCs w:val="28"/>
              </w:rPr>
            </w:pPr>
            <w:r w:rsidRPr="003A630C">
              <w:rPr>
                <w:sz w:val="28"/>
                <w:szCs w:val="28"/>
              </w:rPr>
              <w:t>Докладчик: начальник отдела (учебно-методической и спортивной работы) ЦСК МЧС России полковник внутренней службы                Мишакин В.В.</w:t>
            </w:r>
          </w:p>
          <w:p w:rsidR="00E70527" w:rsidRPr="003A630C" w:rsidRDefault="00E70527" w:rsidP="003A630C">
            <w:pPr>
              <w:jc w:val="both"/>
              <w:rPr>
                <w:sz w:val="28"/>
                <w:szCs w:val="28"/>
              </w:rPr>
            </w:pPr>
          </w:p>
          <w:p w:rsidR="003A630C" w:rsidRPr="003A630C" w:rsidRDefault="003A630C" w:rsidP="003A630C">
            <w:pPr>
              <w:jc w:val="both"/>
              <w:rPr>
                <w:sz w:val="10"/>
                <w:szCs w:val="10"/>
              </w:rPr>
            </w:pPr>
          </w:p>
        </w:tc>
      </w:tr>
      <w:tr w:rsidR="003A630C" w:rsidRPr="003A630C" w:rsidTr="003A630C">
        <w:trPr>
          <w:trHeight w:val="156"/>
        </w:trPr>
        <w:tc>
          <w:tcPr>
            <w:tcW w:w="1702" w:type="dxa"/>
          </w:tcPr>
          <w:p w:rsidR="003A630C" w:rsidRPr="003A630C" w:rsidRDefault="003A630C" w:rsidP="003A630C">
            <w:pPr>
              <w:jc w:val="right"/>
              <w:rPr>
                <w:sz w:val="28"/>
                <w:szCs w:val="28"/>
              </w:rPr>
            </w:pPr>
            <w:r w:rsidRPr="003A630C">
              <w:rPr>
                <w:sz w:val="28"/>
                <w:szCs w:val="28"/>
              </w:rPr>
              <w:lastRenderedPageBreak/>
              <w:t>11.55-12.30</w:t>
            </w:r>
          </w:p>
        </w:tc>
        <w:tc>
          <w:tcPr>
            <w:tcW w:w="8646" w:type="dxa"/>
          </w:tcPr>
          <w:p w:rsidR="003A630C" w:rsidRPr="003A630C" w:rsidRDefault="003A630C" w:rsidP="003A630C">
            <w:pPr>
              <w:jc w:val="both"/>
              <w:rPr>
                <w:sz w:val="28"/>
                <w:szCs w:val="28"/>
              </w:rPr>
            </w:pPr>
            <w:r w:rsidRPr="003A630C">
              <w:rPr>
                <w:sz w:val="28"/>
                <w:szCs w:val="28"/>
              </w:rPr>
              <w:t xml:space="preserve">- доклад на тему: «Об участии спортивных коллективов </w:t>
            </w:r>
            <w:r w:rsidRPr="003A630C">
              <w:rPr>
                <w:sz w:val="28"/>
                <w:szCs w:val="28"/>
                <w:lang w:val="en-US"/>
              </w:rPr>
              <w:t>I</w:t>
            </w:r>
            <w:r w:rsidRPr="003A630C">
              <w:rPr>
                <w:sz w:val="28"/>
                <w:szCs w:val="28"/>
              </w:rPr>
              <w:t xml:space="preserve"> и </w:t>
            </w:r>
            <w:r w:rsidRPr="003A630C">
              <w:rPr>
                <w:sz w:val="28"/>
                <w:szCs w:val="28"/>
                <w:lang w:val="en-US"/>
              </w:rPr>
              <w:t>II</w:t>
            </w:r>
            <w:r w:rsidRPr="003A630C">
              <w:rPr>
                <w:sz w:val="28"/>
                <w:szCs w:val="28"/>
              </w:rPr>
              <w:t xml:space="preserve"> групп          в Спартакиаде МЧС России в 2015 году».</w:t>
            </w:r>
          </w:p>
          <w:p w:rsidR="003A630C" w:rsidRPr="003A630C" w:rsidRDefault="003A630C" w:rsidP="003A630C">
            <w:pPr>
              <w:jc w:val="both"/>
              <w:rPr>
                <w:sz w:val="28"/>
                <w:szCs w:val="28"/>
              </w:rPr>
            </w:pPr>
            <w:r w:rsidRPr="003A630C">
              <w:rPr>
                <w:sz w:val="28"/>
                <w:szCs w:val="28"/>
              </w:rPr>
              <w:t>Докладчик: начальник отдела (учебно-методической и спортивной работы) ЦСК МЧС России полковник внутренней службы            Мишакин В.В.</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12.30-13.00</w:t>
            </w:r>
          </w:p>
        </w:tc>
        <w:tc>
          <w:tcPr>
            <w:tcW w:w="8646" w:type="dxa"/>
          </w:tcPr>
          <w:p w:rsidR="003A630C" w:rsidRPr="003A630C" w:rsidRDefault="003A630C" w:rsidP="003A630C">
            <w:pPr>
              <w:jc w:val="both"/>
              <w:rPr>
                <w:sz w:val="28"/>
                <w:szCs w:val="28"/>
              </w:rPr>
            </w:pPr>
            <w:r w:rsidRPr="003A630C">
              <w:rPr>
                <w:sz w:val="28"/>
                <w:szCs w:val="28"/>
              </w:rPr>
              <w:t>- доклад на тему: «Рассмотрение проектов положений о проведении соревнований по пожарно-прикладному и спасательному спорту в 2015 году».</w:t>
            </w:r>
          </w:p>
          <w:p w:rsidR="003A630C" w:rsidRPr="003A630C" w:rsidRDefault="003A630C" w:rsidP="003A630C">
            <w:pPr>
              <w:jc w:val="both"/>
              <w:rPr>
                <w:sz w:val="28"/>
                <w:szCs w:val="28"/>
              </w:rPr>
            </w:pPr>
            <w:r w:rsidRPr="003A630C">
              <w:rPr>
                <w:sz w:val="28"/>
                <w:szCs w:val="28"/>
              </w:rPr>
              <w:t>Докладчик: начальник спортивной команды (по спасательному спорту) ЦСК МЧС России полковник внутренней службы            Дорноступ И.Б.</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13.00-14.00</w:t>
            </w:r>
          </w:p>
        </w:tc>
        <w:tc>
          <w:tcPr>
            <w:tcW w:w="8646" w:type="dxa"/>
          </w:tcPr>
          <w:p w:rsidR="003A630C" w:rsidRPr="003A630C" w:rsidRDefault="003A630C" w:rsidP="003A630C">
            <w:pPr>
              <w:jc w:val="both"/>
              <w:rPr>
                <w:sz w:val="28"/>
                <w:szCs w:val="28"/>
              </w:rPr>
            </w:pPr>
            <w:r w:rsidRPr="003A630C">
              <w:rPr>
                <w:sz w:val="28"/>
                <w:szCs w:val="28"/>
              </w:rPr>
              <w:t>- обед.</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14.00-14.30</w:t>
            </w:r>
          </w:p>
        </w:tc>
        <w:tc>
          <w:tcPr>
            <w:tcW w:w="8646" w:type="dxa"/>
          </w:tcPr>
          <w:p w:rsidR="003A630C" w:rsidRPr="003A630C" w:rsidRDefault="003A630C" w:rsidP="003A630C">
            <w:pPr>
              <w:jc w:val="both"/>
              <w:rPr>
                <w:sz w:val="28"/>
                <w:szCs w:val="28"/>
              </w:rPr>
            </w:pPr>
            <w:r w:rsidRPr="003A630C">
              <w:rPr>
                <w:sz w:val="28"/>
                <w:szCs w:val="28"/>
              </w:rPr>
              <w:t>- доклад на тему: «Рассмотрение проекта Наставления по физической подготовке и спорту в системе МЧС России».</w:t>
            </w:r>
          </w:p>
          <w:p w:rsidR="003A630C" w:rsidRPr="003A630C" w:rsidRDefault="003A630C" w:rsidP="003A630C">
            <w:pPr>
              <w:jc w:val="both"/>
              <w:rPr>
                <w:sz w:val="28"/>
                <w:szCs w:val="28"/>
              </w:rPr>
            </w:pPr>
            <w:r w:rsidRPr="003A630C">
              <w:rPr>
                <w:sz w:val="28"/>
                <w:szCs w:val="28"/>
              </w:rPr>
              <w:t>Докладчик: начальник отдела (физической подготовки и организационно-массовой работы) ЦСК МЧС России майор внутренней службы Филиппов В.С.</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14.30-15.00</w:t>
            </w:r>
          </w:p>
        </w:tc>
        <w:tc>
          <w:tcPr>
            <w:tcW w:w="8646" w:type="dxa"/>
          </w:tcPr>
          <w:p w:rsidR="003A630C" w:rsidRPr="003A630C" w:rsidRDefault="003A630C" w:rsidP="003A630C">
            <w:pPr>
              <w:jc w:val="both"/>
              <w:rPr>
                <w:sz w:val="28"/>
                <w:szCs w:val="28"/>
              </w:rPr>
            </w:pPr>
            <w:r w:rsidRPr="003A630C">
              <w:rPr>
                <w:sz w:val="28"/>
                <w:szCs w:val="28"/>
              </w:rPr>
              <w:t xml:space="preserve">- доклад  на тему: «О развитии женского пожарно-прикладного спорта». </w:t>
            </w:r>
          </w:p>
          <w:p w:rsidR="003A630C" w:rsidRPr="003A630C" w:rsidRDefault="003A630C" w:rsidP="003A630C">
            <w:pPr>
              <w:jc w:val="both"/>
              <w:rPr>
                <w:sz w:val="28"/>
                <w:szCs w:val="28"/>
              </w:rPr>
            </w:pPr>
            <w:r w:rsidRPr="003A630C">
              <w:rPr>
                <w:sz w:val="28"/>
                <w:szCs w:val="28"/>
              </w:rPr>
              <w:t>Докладчик: директор спортивной школы ЦСК МЧС России Поликарпова Л.М.</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15.00-15.30</w:t>
            </w:r>
          </w:p>
        </w:tc>
        <w:tc>
          <w:tcPr>
            <w:tcW w:w="8646" w:type="dxa"/>
          </w:tcPr>
          <w:p w:rsidR="003A630C" w:rsidRPr="003A630C" w:rsidRDefault="003A630C" w:rsidP="003A630C">
            <w:pPr>
              <w:jc w:val="both"/>
              <w:rPr>
                <w:sz w:val="28"/>
                <w:szCs w:val="28"/>
              </w:rPr>
            </w:pPr>
            <w:r w:rsidRPr="003A630C">
              <w:rPr>
                <w:sz w:val="28"/>
                <w:szCs w:val="28"/>
              </w:rPr>
              <w:t xml:space="preserve">- доклад на тему: «Таблицы начисления </w:t>
            </w:r>
            <w:r>
              <w:rPr>
                <w:sz w:val="28"/>
                <w:szCs w:val="28"/>
              </w:rPr>
              <w:t>баллов</w:t>
            </w:r>
            <w:r w:rsidRPr="003A630C">
              <w:rPr>
                <w:sz w:val="28"/>
                <w:szCs w:val="28"/>
              </w:rPr>
              <w:t xml:space="preserve"> в пожарно-прикладном спорте для девушек и женщин».</w:t>
            </w:r>
          </w:p>
          <w:p w:rsidR="003A630C" w:rsidRPr="003A630C" w:rsidRDefault="003A630C" w:rsidP="003A630C">
            <w:pPr>
              <w:jc w:val="both"/>
              <w:rPr>
                <w:sz w:val="28"/>
                <w:szCs w:val="28"/>
              </w:rPr>
            </w:pPr>
            <w:r w:rsidRPr="003A630C">
              <w:rPr>
                <w:sz w:val="28"/>
                <w:szCs w:val="28"/>
              </w:rPr>
              <w:t>Докладчик: начальник спортивной команды (по спасательному спорту) ЦСК МЧС России полковник внутренней службы            Дорноступ И.Б.</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15.30-15.45</w:t>
            </w:r>
          </w:p>
        </w:tc>
        <w:tc>
          <w:tcPr>
            <w:tcW w:w="8646" w:type="dxa"/>
          </w:tcPr>
          <w:p w:rsidR="003A630C" w:rsidRPr="003A630C" w:rsidRDefault="003A630C" w:rsidP="003A630C">
            <w:pPr>
              <w:jc w:val="both"/>
              <w:rPr>
                <w:sz w:val="28"/>
                <w:szCs w:val="28"/>
              </w:rPr>
            </w:pPr>
            <w:r w:rsidRPr="003A630C">
              <w:rPr>
                <w:sz w:val="28"/>
                <w:szCs w:val="28"/>
              </w:rPr>
              <w:t>- перерыв.</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b/>
                <w:sz w:val="28"/>
                <w:szCs w:val="28"/>
              </w:rPr>
            </w:pPr>
            <w:r w:rsidRPr="003A630C">
              <w:rPr>
                <w:sz w:val="28"/>
                <w:szCs w:val="28"/>
              </w:rPr>
              <w:t>15.45-16.45</w:t>
            </w:r>
          </w:p>
        </w:tc>
        <w:tc>
          <w:tcPr>
            <w:tcW w:w="8646" w:type="dxa"/>
          </w:tcPr>
          <w:p w:rsidR="003A630C" w:rsidRPr="003A630C" w:rsidRDefault="003A630C" w:rsidP="003A630C">
            <w:pPr>
              <w:jc w:val="both"/>
              <w:rPr>
                <w:sz w:val="28"/>
                <w:szCs w:val="28"/>
              </w:rPr>
            </w:pPr>
            <w:r w:rsidRPr="003A630C">
              <w:rPr>
                <w:sz w:val="28"/>
                <w:szCs w:val="28"/>
              </w:rPr>
              <w:t>- выступления представителей региональных центров по делам гражданской обороны, чрезвычайным ситуациям и ликвидации последствий стихийных бедствий (далее – региональные центры) о проведенных спортивных мероприятиях и проделанной работе в области спорта в региональных центрах.</w:t>
            </w:r>
          </w:p>
          <w:p w:rsidR="003A630C" w:rsidRPr="003A630C" w:rsidRDefault="003A630C" w:rsidP="003A630C">
            <w:pPr>
              <w:jc w:val="both"/>
              <w:rPr>
                <w:sz w:val="28"/>
                <w:szCs w:val="28"/>
              </w:rPr>
            </w:pPr>
            <w:r w:rsidRPr="003A630C">
              <w:rPr>
                <w:sz w:val="28"/>
                <w:szCs w:val="28"/>
              </w:rPr>
              <w:t>Докладчики: представители региональных центров.</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t>16.45-17.45</w:t>
            </w:r>
          </w:p>
        </w:tc>
        <w:tc>
          <w:tcPr>
            <w:tcW w:w="8646" w:type="dxa"/>
          </w:tcPr>
          <w:p w:rsidR="003A630C" w:rsidRPr="003A630C" w:rsidRDefault="003A630C" w:rsidP="003A630C">
            <w:pPr>
              <w:jc w:val="both"/>
              <w:rPr>
                <w:sz w:val="28"/>
                <w:szCs w:val="28"/>
              </w:rPr>
            </w:pPr>
            <w:r w:rsidRPr="003A630C">
              <w:rPr>
                <w:sz w:val="28"/>
                <w:szCs w:val="28"/>
              </w:rPr>
              <w:t>- выступления представителей образовательных организаций высшего образования МЧС России о проведенных спортивных мероприятиях и проделанной работе в области спорта в образовательных организаций высшего образования МЧС России.</w:t>
            </w:r>
          </w:p>
          <w:p w:rsidR="003A630C" w:rsidRPr="003A630C" w:rsidRDefault="003A630C" w:rsidP="003A630C">
            <w:pPr>
              <w:rPr>
                <w:sz w:val="28"/>
                <w:szCs w:val="28"/>
              </w:rPr>
            </w:pPr>
            <w:r w:rsidRPr="003A630C">
              <w:rPr>
                <w:sz w:val="28"/>
                <w:szCs w:val="28"/>
              </w:rPr>
              <w:t>Докладчики: представители образовательных организаций высшего образования МЧС России.</w:t>
            </w:r>
          </w:p>
          <w:p w:rsidR="003A630C" w:rsidRPr="003A630C" w:rsidRDefault="003A630C" w:rsidP="003A630C">
            <w:pPr>
              <w:rPr>
                <w:b/>
                <w:sz w:val="10"/>
                <w:szCs w:val="10"/>
              </w:rPr>
            </w:pPr>
          </w:p>
        </w:tc>
      </w:tr>
      <w:tr w:rsidR="003A630C" w:rsidRPr="003A630C" w:rsidTr="003A630C">
        <w:tc>
          <w:tcPr>
            <w:tcW w:w="1702" w:type="dxa"/>
          </w:tcPr>
          <w:p w:rsidR="003A630C" w:rsidRPr="003A630C" w:rsidRDefault="003A630C" w:rsidP="003A630C">
            <w:pPr>
              <w:jc w:val="right"/>
              <w:rPr>
                <w:b/>
                <w:sz w:val="28"/>
                <w:szCs w:val="28"/>
              </w:rPr>
            </w:pPr>
            <w:r w:rsidRPr="003A630C">
              <w:rPr>
                <w:sz w:val="28"/>
                <w:szCs w:val="28"/>
              </w:rPr>
              <w:t>19.00-20.00</w:t>
            </w:r>
          </w:p>
        </w:tc>
        <w:tc>
          <w:tcPr>
            <w:tcW w:w="8646" w:type="dxa"/>
          </w:tcPr>
          <w:p w:rsidR="003A630C" w:rsidRPr="003A630C" w:rsidRDefault="003A630C" w:rsidP="003A630C">
            <w:pPr>
              <w:rPr>
                <w:sz w:val="28"/>
                <w:szCs w:val="28"/>
              </w:rPr>
            </w:pPr>
            <w:r w:rsidRPr="003A630C">
              <w:rPr>
                <w:sz w:val="28"/>
                <w:szCs w:val="28"/>
              </w:rPr>
              <w:t>- ужин.</w:t>
            </w:r>
          </w:p>
          <w:p w:rsidR="003A630C" w:rsidRPr="003A630C" w:rsidRDefault="003A630C" w:rsidP="003A630C">
            <w:pPr>
              <w:rPr>
                <w:b/>
                <w:sz w:val="10"/>
                <w:szCs w:val="10"/>
              </w:rPr>
            </w:pPr>
          </w:p>
        </w:tc>
      </w:tr>
      <w:tr w:rsidR="003A630C" w:rsidRPr="003A630C" w:rsidTr="003A630C">
        <w:tc>
          <w:tcPr>
            <w:tcW w:w="10348" w:type="dxa"/>
            <w:gridSpan w:val="2"/>
          </w:tcPr>
          <w:p w:rsidR="00111DD9" w:rsidRDefault="00111DD9" w:rsidP="003A630C">
            <w:pPr>
              <w:jc w:val="center"/>
              <w:rPr>
                <w:b/>
                <w:sz w:val="28"/>
                <w:szCs w:val="28"/>
              </w:rPr>
            </w:pPr>
          </w:p>
          <w:p w:rsidR="00111DD9" w:rsidRDefault="00111DD9" w:rsidP="003A630C">
            <w:pPr>
              <w:jc w:val="center"/>
              <w:rPr>
                <w:b/>
                <w:sz w:val="28"/>
                <w:szCs w:val="28"/>
              </w:rPr>
            </w:pPr>
          </w:p>
          <w:p w:rsidR="00111DD9" w:rsidRDefault="00111DD9" w:rsidP="003A630C">
            <w:pPr>
              <w:jc w:val="center"/>
              <w:rPr>
                <w:b/>
                <w:sz w:val="28"/>
                <w:szCs w:val="28"/>
              </w:rPr>
            </w:pPr>
          </w:p>
          <w:p w:rsidR="003A630C" w:rsidRPr="003A630C" w:rsidRDefault="003A630C" w:rsidP="003A630C">
            <w:pPr>
              <w:jc w:val="center"/>
              <w:rPr>
                <w:b/>
                <w:sz w:val="28"/>
                <w:szCs w:val="28"/>
              </w:rPr>
            </w:pPr>
            <w:r w:rsidRPr="003A630C">
              <w:rPr>
                <w:b/>
                <w:sz w:val="28"/>
                <w:szCs w:val="28"/>
              </w:rPr>
              <w:lastRenderedPageBreak/>
              <w:t xml:space="preserve">17 декабря </w:t>
            </w:r>
            <w:smartTag w:uri="urn:schemas-microsoft-com:office:smarttags" w:element="metricconverter">
              <w:smartTagPr>
                <w:attr w:name="ProductID" w:val="2014 г"/>
              </w:smartTagPr>
              <w:r w:rsidRPr="003A630C">
                <w:rPr>
                  <w:b/>
                  <w:sz w:val="28"/>
                  <w:szCs w:val="28"/>
                </w:rPr>
                <w:t>2014 г</w:t>
              </w:r>
            </w:smartTag>
            <w:r w:rsidRPr="003A630C">
              <w:rPr>
                <w:b/>
                <w:sz w:val="28"/>
                <w:szCs w:val="28"/>
              </w:rPr>
              <w:t>.</w:t>
            </w:r>
          </w:p>
          <w:p w:rsidR="003A630C" w:rsidRPr="003A630C" w:rsidRDefault="003A630C" w:rsidP="003A630C">
            <w:pPr>
              <w:jc w:val="center"/>
              <w:rPr>
                <w:sz w:val="10"/>
                <w:szCs w:val="10"/>
              </w:rPr>
            </w:pPr>
          </w:p>
        </w:tc>
      </w:tr>
      <w:tr w:rsidR="003A630C" w:rsidRPr="003A630C" w:rsidTr="003A630C">
        <w:tc>
          <w:tcPr>
            <w:tcW w:w="1702" w:type="dxa"/>
          </w:tcPr>
          <w:p w:rsidR="003A630C" w:rsidRPr="003A630C" w:rsidRDefault="003A630C" w:rsidP="003A630C">
            <w:pPr>
              <w:jc w:val="right"/>
              <w:rPr>
                <w:sz w:val="28"/>
                <w:szCs w:val="28"/>
              </w:rPr>
            </w:pPr>
            <w:r w:rsidRPr="003A630C">
              <w:rPr>
                <w:sz w:val="28"/>
                <w:szCs w:val="28"/>
              </w:rPr>
              <w:lastRenderedPageBreak/>
              <w:t>08.00-09.00</w:t>
            </w:r>
          </w:p>
        </w:tc>
        <w:tc>
          <w:tcPr>
            <w:tcW w:w="8646" w:type="dxa"/>
          </w:tcPr>
          <w:p w:rsidR="003A630C" w:rsidRPr="003A630C" w:rsidRDefault="003A630C" w:rsidP="003A630C">
            <w:pPr>
              <w:jc w:val="both"/>
              <w:rPr>
                <w:sz w:val="28"/>
                <w:szCs w:val="28"/>
              </w:rPr>
            </w:pPr>
            <w:r w:rsidRPr="003A630C">
              <w:rPr>
                <w:sz w:val="28"/>
                <w:szCs w:val="28"/>
              </w:rPr>
              <w:t>- завтрак.</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821FDC" w:rsidP="00821FDC">
            <w:pPr>
              <w:jc w:val="right"/>
              <w:rPr>
                <w:sz w:val="28"/>
                <w:szCs w:val="28"/>
              </w:rPr>
            </w:pPr>
            <w:r>
              <w:rPr>
                <w:sz w:val="28"/>
                <w:szCs w:val="28"/>
              </w:rPr>
              <w:t>1</w:t>
            </w:r>
            <w:r w:rsidR="003A630C" w:rsidRPr="003A630C">
              <w:rPr>
                <w:sz w:val="28"/>
                <w:szCs w:val="28"/>
              </w:rPr>
              <w:t>0.00-</w:t>
            </w:r>
            <w:r>
              <w:rPr>
                <w:sz w:val="28"/>
                <w:szCs w:val="28"/>
              </w:rPr>
              <w:t>10</w:t>
            </w:r>
            <w:r w:rsidR="003A630C" w:rsidRPr="003A630C">
              <w:rPr>
                <w:sz w:val="28"/>
                <w:szCs w:val="28"/>
              </w:rPr>
              <w:t>.20</w:t>
            </w:r>
          </w:p>
        </w:tc>
        <w:tc>
          <w:tcPr>
            <w:tcW w:w="8646" w:type="dxa"/>
            <w:vAlign w:val="center"/>
          </w:tcPr>
          <w:p w:rsidR="003A630C" w:rsidRPr="003A630C" w:rsidRDefault="003A630C" w:rsidP="003A630C">
            <w:pPr>
              <w:jc w:val="both"/>
              <w:rPr>
                <w:sz w:val="28"/>
                <w:szCs w:val="28"/>
              </w:rPr>
            </w:pPr>
            <w:r w:rsidRPr="003A630C">
              <w:rPr>
                <w:sz w:val="28"/>
                <w:szCs w:val="28"/>
              </w:rPr>
              <w:t>- доклад на тему: «Рейтинг сильнейших спортсменов Российской Федерации по пожарно-прикладному спорту. Рекорды Российской Федерации по пожарно-прикладному спорту».</w:t>
            </w:r>
          </w:p>
          <w:p w:rsidR="003A630C" w:rsidRPr="003A630C" w:rsidRDefault="003A630C" w:rsidP="003A630C">
            <w:pPr>
              <w:jc w:val="both"/>
              <w:rPr>
                <w:sz w:val="28"/>
                <w:szCs w:val="28"/>
              </w:rPr>
            </w:pPr>
            <w:r w:rsidRPr="003A630C">
              <w:rPr>
                <w:sz w:val="28"/>
                <w:szCs w:val="28"/>
              </w:rPr>
              <w:t xml:space="preserve">Докладчик: </w:t>
            </w:r>
            <w:r w:rsidR="00821FDC">
              <w:rPr>
                <w:sz w:val="28"/>
                <w:szCs w:val="28"/>
              </w:rPr>
              <w:t>спортсмен - инструктор спортивной команды по пожарно-спасательному спорту Генералов И.В.</w:t>
            </w:r>
            <w:r w:rsidRPr="003A630C">
              <w:rPr>
                <w:sz w:val="28"/>
                <w:szCs w:val="28"/>
              </w:rPr>
              <w:t>.</w:t>
            </w:r>
          </w:p>
          <w:p w:rsidR="003A630C" w:rsidRPr="003A630C" w:rsidRDefault="003A630C" w:rsidP="003A630C">
            <w:pPr>
              <w:jc w:val="both"/>
              <w:rPr>
                <w:sz w:val="10"/>
                <w:szCs w:val="10"/>
              </w:rPr>
            </w:pPr>
          </w:p>
          <w:p w:rsidR="003A630C" w:rsidRPr="003A630C" w:rsidRDefault="003A630C" w:rsidP="003A630C">
            <w:pPr>
              <w:jc w:val="both"/>
              <w:rPr>
                <w:sz w:val="10"/>
                <w:szCs w:val="10"/>
              </w:rPr>
            </w:pPr>
          </w:p>
        </w:tc>
      </w:tr>
      <w:tr w:rsidR="003A630C" w:rsidRPr="003A630C" w:rsidTr="003A630C">
        <w:trPr>
          <w:trHeight w:val="409"/>
        </w:trPr>
        <w:tc>
          <w:tcPr>
            <w:tcW w:w="1702" w:type="dxa"/>
          </w:tcPr>
          <w:p w:rsidR="003A630C" w:rsidRPr="003A630C" w:rsidRDefault="00821FDC" w:rsidP="00392BB3">
            <w:pPr>
              <w:jc w:val="right"/>
              <w:rPr>
                <w:sz w:val="28"/>
                <w:szCs w:val="28"/>
              </w:rPr>
            </w:pPr>
            <w:r>
              <w:rPr>
                <w:sz w:val="28"/>
                <w:szCs w:val="28"/>
              </w:rPr>
              <w:t>10</w:t>
            </w:r>
            <w:r w:rsidR="003A630C" w:rsidRPr="003A630C">
              <w:rPr>
                <w:sz w:val="28"/>
                <w:szCs w:val="28"/>
              </w:rPr>
              <w:t>.20-</w:t>
            </w:r>
            <w:r>
              <w:rPr>
                <w:sz w:val="28"/>
                <w:szCs w:val="28"/>
              </w:rPr>
              <w:t>10</w:t>
            </w:r>
            <w:r w:rsidR="003A630C" w:rsidRPr="003A630C">
              <w:rPr>
                <w:sz w:val="28"/>
                <w:szCs w:val="28"/>
              </w:rPr>
              <w:t>.</w:t>
            </w:r>
            <w:r w:rsidR="00392BB3">
              <w:rPr>
                <w:sz w:val="28"/>
                <w:szCs w:val="28"/>
              </w:rPr>
              <w:t>40</w:t>
            </w:r>
          </w:p>
        </w:tc>
        <w:tc>
          <w:tcPr>
            <w:tcW w:w="8646" w:type="dxa"/>
            <w:vAlign w:val="center"/>
          </w:tcPr>
          <w:p w:rsidR="00821FDC" w:rsidRPr="003A630C" w:rsidRDefault="003A630C" w:rsidP="00821FDC">
            <w:pPr>
              <w:jc w:val="both"/>
              <w:rPr>
                <w:sz w:val="28"/>
                <w:szCs w:val="28"/>
              </w:rPr>
            </w:pPr>
            <w:r w:rsidRPr="003A630C">
              <w:rPr>
                <w:sz w:val="28"/>
                <w:szCs w:val="28"/>
              </w:rPr>
              <w:t xml:space="preserve">- </w:t>
            </w:r>
            <w:r w:rsidR="00821FDC" w:rsidRPr="003A630C">
              <w:rPr>
                <w:sz w:val="28"/>
                <w:szCs w:val="28"/>
              </w:rPr>
              <w:t xml:space="preserve">доклад на тему «Нормы и требований по оформлению </w:t>
            </w:r>
            <w:r w:rsidR="00821FDC">
              <w:rPr>
                <w:sz w:val="28"/>
                <w:szCs w:val="28"/>
              </w:rPr>
              <w:t xml:space="preserve">представлений на </w:t>
            </w:r>
            <w:r w:rsidR="00821FDC" w:rsidRPr="003A630C">
              <w:rPr>
                <w:sz w:val="28"/>
                <w:szCs w:val="28"/>
              </w:rPr>
              <w:t>присвоени</w:t>
            </w:r>
            <w:r w:rsidR="00821FDC">
              <w:rPr>
                <w:sz w:val="28"/>
                <w:szCs w:val="28"/>
              </w:rPr>
              <w:t>е</w:t>
            </w:r>
            <w:r w:rsidR="00821FDC" w:rsidRPr="003A630C">
              <w:rPr>
                <w:sz w:val="28"/>
                <w:szCs w:val="28"/>
              </w:rPr>
              <w:t xml:space="preserve"> сп</w:t>
            </w:r>
            <w:r w:rsidR="00821FDC">
              <w:rPr>
                <w:sz w:val="28"/>
                <w:szCs w:val="28"/>
              </w:rPr>
              <w:t>ортивных званий и разрядов</w:t>
            </w:r>
            <w:r w:rsidR="00821FDC" w:rsidRPr="003A630C">
              <w:rPr>
                <w:sz w:val="28"/>
                <w:szCs w:val="28"/>
              </w:rPr>
              <w:t>».</w:t>
            </w:r>
          </w:p>
          <w:p w:rsidR="003A630C" w:rsidRPr="003A630C" w:rsidRDefault="003A630C" w:rsidP="003A630C">
            <w:pPr>
              <w:jc w:val="both"/>
              <w:rPr>
                <w:sz w:val="28"/>
                <w:szCs w:val="28"/>
              </w:rPr>
            </w:pPr>
            <w:r w:rsidRPr="003A630C">
              <w:rPr>
                <w:sz w:val="28"/>
                <w:szCs w:val="28"/>
              </w:rPr>
              <w:t>Докладчик: начальник отдела (награждения, присвоения спортивных званий и разрядных норм) ЦСК МЧС России подполковник внутренней службы Валуца В.М.</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821FDC" w:rsidP="00392BB3">
            <w:pPr>
              <w:jc w:val="right"/>
              <w:rPr>
                <w:sz w:val="28"/>
                <w:szCs w:val="28"/>
              </w:rPr>
            </w:pPr>
            <w:r>
              <w:rPr>
                <w:sz w:val="28"/>
                <w:szCs w:val="28"/>
              </w:rPr>
              <w:t>10</w:t>
            </w:r>
            <w:r w:rsidR="00392BB3">
              <w:rPr>
                <w:sz w:val="28"/>
                <w:szCs w:val="28"/>
              </w:rPr>
              <w:t>.4</w:t>
            </w:r>
            <w:r w:rsidR="003A630C" w:rsidRPr="003A630C">
              <w:rPr>
                <w:sz w:val="28"/>
                <w:szCs w:val="28"/>
              </w:rPr>
              <w:t>0-1</w:t>
            </w:r>
            <w:r>
              <w:rPr>
                <w:sz w:val="28"/>
                <w:szCs w:val="28"/>
              </w:rPr>
              <w:t>1</w:t>
            </w:r>
            <w:r w:rsidR="003A630C" w:rsidRPr="003A630C">
              <w:rPr>
                <w:sz w:val="28"/>
                <w:szCs w:val="28"/>
              </w:rPr>
              <w:t>.</w:t>
            </w:r>
            <w:r w:rsidR="00392BB3">
              <w:rPr>
                <w:sz w:val="28"/>
                <w:szCs w:val="28"/>
              </w:rPr>
              <w:t>0</w:t>
            </w:r>
            <w:r w:rsidR="003A630C" w:rsidRPr="003A630C">
              <w:rPr>
                <w:sz w:val="28"/>
                <w:szCs w:val="28"/>
              </w:rPr>
              <w:t>0</w:t>
            </w:r>
          </w:p>
        </w:tc>
        <w:tc>
          <w:tcPr>
            <w:tcW w:w="8646" w:type="dxa"/>
            <w:vAlign w:val="center"/>
          </w:tcPr>
          <w:p w:rsidR="00392BB3" w:rsidRDefault="003A630C" w:rsidP="00821FDC">
            <w:pPr>
              <w:jc w:val="both"/>
              <w:rPr>
                <w:sz w:val="28"/>
                <w:szCs w:val="28"/>
              </w:rPr>
            </w:pPr>
            <w:r w:rsidRPr="003A630C">
              <w:rPr>
                <w:sz w:val="28"/>
                <w:szCs w:val="28"/>
              </w:rPr>
              <w:t xml:space="preserve">- доклад на тему: </w:t>
            </w:r>
            <w:r w:rsidR="00821FDC">
              <w:rPr>
                <w:sz w:val="28"/>
                <w:szCs w:val="28"/>
              </w:rPr>
              <w:t>анализ результатов</w:t>
            </w:r>
            <w:r w:rsidR="00392BB3">
              <w:rPr>
                <w:sz w:val="28"/>
                <w:szCs w:val="28"/>
              </w:rPr>
              <w:t xml:space="preserve"> по пожарно-прикладному спорту</w:t>
            </w:r>
            <w:r w:rsidR="00821FDC">
              <w:rPr>
                <w:sz w:val="28"/>
                <w:szCs w:val="28"/>
              </w:rPr>
              <w:t xml:space="preserve"> спортивных сборных команд главных управлений за период с 2016 по 2014 гг.</w:t>
            </w:r>
            <w:r w:rsidR="00392BB3" w:rsidRPr="003A630C">
              <w:rPr>
                <w:sz w:val="28"/>
                <w:szCs w:val="28"/>
              </w:rPr>
              <w:t xml:space="preserve"> </w:t>
            </w:r>
          </w:p>
          <w:p w:rsidR="003A630C" w:rsidRDefault="00392BB3" w:rsidP="00821FDC">
            <w:pPr>
              <w:jc w:val="both"/>
              <w:rPr>
                <w:sz w:val="28"/>
                <w:szCs w:val="28"/>
              </w:rPr>
            </w:pPr>
            <w:r>
              <w:rPr>
                <w:sz w:val="28"/>
                <w:szCs w:val="28"/>
              </w:rPr>
              <w:t xml:space="preserve">Докладчик: </w:t>
            </w:r>
            <w:r w:rsidRPr="003A630C">
              <w:rPr>
                <w:sz w:val="28"/>
                <w:szCs w:val="28"/>
              </w:rPr>
              <w:t>начальник спортивной команды (по спасательному спорту) ЦСК МЧС России полковник внутренней службы            Дорноступ И.Б.</w:t>
            </w:r>
          </w:p>
          <w:p w:rsidR="00821FDC" w:rsidRPr="003A630C" w:rsidRDefault="00821FDC" w:rsidP="00821FDC">
            <w:pPr>
              <w:jc w:val="both"/>
              <w:rPr>
                <w:sz w:val="10"/>
                <w:szCs w:val="10"/>
              </w:rPr>
            </w:pPr>
          </w:p>
        </w:tc>
      </w:tr>
      <w:tr w:rsidR="003A630C" w:rsidRPr="003A630C" w:rsidTr="003A630C">
        <w:tc>
          <w:tcPr>
            <w:tcW w:w="1702" w:type="dxa"/>
          </w:tcPr>
          <w:p w:rsidR="003A630C" w:rsidRPr="003A630C" w:rsidRDefault="00392BB3" w:rsidP="003A630C">
            <w:pPr>
              <w:jc w:val="right"/>
              <w:rPr>
                <w:sz w:val="28"/>
                <w:szCs w:val="28"/>
              </w:rPr>
            </w:pPr>
            <w:r>
              <w:rPr>
                <w:sz w:val="28"/>
                <w:szCs w:val="28"/>
              </w:rPr>
              <w:t>11</w:t>
            </w:r>
            <w:r w:rsidR="003A630C" w:rsidRPr="003A630C">
              <w:rPr>
                <w:sz w:val="28"/>
                <w:szCs w:val="28"/>
              </w:rPr>
              <w:t>.</w:t>
            </w:r>
            <w:r>
              <w:rPr>
                <w:sz w:val="28"/>
                <w:szCs w:val="28"/>
              </w:rPr>
              <w:t>0</w:t>
            </w:r>
            <w:r w:rsidR="003A630C" w:rsidRPr="003A630C">
              <w:rPr>
                <w:sz w:val="28"/>
                <w:szCs w:val="28"/>
              </w:rPr>
              <w:t>0-11.</w:t>
            </w:r>
            <w:r>
              <w:rPr>
                <w:sz w:val="28"/>
                <w:szCs w:val="28"/>
              </w:rPr>
              <w:t>2</w:t>
            </w:r>
            <w:r w:rsidR="003A630C" w:rsidRPr="003A630C">
              <w:rPr>
                <w:sz w:val="28"/>
                <w:szCs w:val="28"/>
              </w:rPr>
              <w:t>0</w:t>
            </w:r>
          </w:p>
        </w:tc>
        <w:tc>
          <w:tcPr>
            <w:tcW w:w="8646" w:type="dxa"/>
            <w:vAlign w:val="center"/>
          </w:tcPr>
          <w:p w:rsidR="003A630C" w:rsidRPr="003A630C" w:rsidRDefault="003A630C" w:rsidP="003A630C">
            <w:pPr>
              <w:jc w:val="both"/>
              <w:rPr>
                <w:sz w:val="28"/>
                <w:szCs w:val="28"/>
              </w:rPr>
            </w:pPr>
            <w:r w:rsidRPr="003A630C">
              <w:rPr>
                <w:sz w:val="28"/>
                <w:szCs w:val="28"/>
              </w:rPr>
              <w:t>- доклад на тему: «Итоги спортивной работы в системе МЧС России в 2014 году».</w:t>
            </w:r>
          </w:p>
          <w:p w:rsidR="003A630C" w:rsidRPr="003A630C" w:rsidRDefault="003A630C" w:rsidP="003A630C">
            <w:pPr>
              <w:jc w:val="both"/>
              <w:rPr>
                <w:sz w:val="28"/>
                <w:szCs w:val="28"/>
              </w:rPr>
            </w:pPr>
            <w:r w:rsidRPr="003A630C">
              <w:rPr>
                <w:sz w:val="28"/>
                <w:szCs w:val="28"/>
              </w:rPr>
              <w:t>Докладчик: начальник отдела (учебно-методической и спортивной работы) ЦСК МЧС России полковник внутренней службы                       Мишакин В.В.</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E770F0" w:rsidP="003A630C">
            <w:pPr>
              <w:jc w:val="right"/>
              <w:rPr>
                <w:sz w:val="28"/>
                <w:szCs w:val="28"/>
              </w:rPr>
            </w:pPr>
            <w:r>
              <w:rPr>
                <w:sz w:val="28"/>
                <w:szCs w:val="28"/>
              </w:rPr>
              <w:t xml:space="preserve">    </w:t>
            </w:r>
            <w:r w:rsidR="003A630C" w:rsidRPr="003A630C">
              <w:rPr>
                <w:sz w:val="28"/>
                <w:szCs w:val="28"/>
              </w:rPr>
              <w:t>12.00-13.00</w:t>
            </w:r>
          </w:p>
        </w:tc>
        <w:tc>
          <w:tcPr>
            <w:tcW w:w="8646" w:type="dxa"/>
            <w:vAlign w:val="center"/>
          </w:tcPr>
          <w:p w:rsidR="003A630C" w:rsidRPr="003A630C" w:rsidRDefault="003A630C" w:rsidP="003A630C">
            <w:pPr>
              <w:jc w:val="both"/>
              <w:rPr>
                <w:sz w:val="28"/>
                <w:szCs w:val="28"/>
              </w:rPr>
            </w:pPr>
            <w:r w:rsidRPr="003A630C">
              <w:rPr>
                <w:sz w:val="28"/>
                <w:szCs w:val="28"/>
              </w:rPr>
              <w:t>- обед.</w:t>
            </w:r>
          </w:p>
          <w:p w:rsidR="003A630C" w:rsidRPr="003A630C" w:rsidRDefault="003A630C" w:rsidP="003A630C">
            <w:pPr>
              <w:jc w:val="both"/>
              <w:rPr>
                <w:sz w:val="10"/>
                <w:szCs w:val="10"/>
              </w:rPr>
            </w:pPr>
          </w:p>
        </w:tc>
      </w:tr>
      <w:tr w:rsidR="003A630C" w:rsidRPr="003A630C" w:rsidTr="003A630C">
        <w:tc>
          <w:tcPr>
            <w:tcW w:w="1702" w:type="dxa"/>
          </w:tcPr>
          <w:p w:rsidR="003A630C" w:rsidRPr="003A630C" w:rsidRDefault="003A630C" w:rsidP="003A630C">
            <w:pPr>
              <w:jc w:val="center"/>
              <w:rPr>
                <w:sz w:val="28"/>
                <w:szCs w:val="28"/>
              </w:rPr>
            </w:pPr>
            <w:r w:rsidRPr="003A630C">
              <w:rPr>
                <w:sz w:val="28"/>
                <w:szCs w:val="28"/>
              </w:rPr>
              <w:t>13.00- 16.00</w:t>
            </w:r>
          </w:p>
        </w:tc>
        <w:tc>
          <w:tcPr>
            <w:tcW w:w="8646" w:type="dxa"/>
            <w:vAlign w:val="center"/>
          </w:tcPr>
          <w:p w:rsidR="003A630C" w:rsidRPr="003A630C" w:rsidRDefault="003A630C" w:rsidP="003A630C">
            <w:pPr>
              <w:jc w:val="both"/>
              <w:rPr>
                <w:sz w:val="28"/>
                <w:szCs w:val="28"/>
              </w:rPr>
            </w:pPr>
            <w:r w:rsidRPr="003A630C">
              <w:rPr>
                <w:sz w:val="28"/>
                <w:szCs w:val="28"/>
              </w:rPr>
              <w:t>- убытие участников семинара-совещания.</w:t>
            </w:r>
          </w:p>
          <w:p w:rsidR="003A630C" w:rsidRPr="003A630C" w:rsidRDefault="003A630C" w:rsidP="003A630C">
            <w:pPr>
              <w:jc w:val="both"/>
              <w:rPr>
                <w:sz w:val="10"/>
                <w:szCs w:val="10"/>
              </w:rPr>
            </w:pPr>
          </w:p>
        </w:tc>
      </w:tr>
    </w:tbl>
    <w:p w:rsidR="003A630C" w:rsidRPr="003A630C" w:rsidRDefault="003A630C" w:rsidP="003A630C">
      <w:pPr>
        <w:jc w:val="center"/>
        <w:rPr>
          <w:b/>
          <w:sz w:val="28"/>
          <w:szCs w:val="28"/>
        </w:rPr>
      </w:pPr>
    </w:p>
    <w:p w:rsidR="003A630C" w:rsidRPr="003A630C" w:rsidRDefault="003A630C" w:rsidP="003A630C">
      <w:pPr>
        <w:jc w:val="center"/>
        <w:rPr>
          <w:b/>
          <w:sz w:val="28"/>
          <w:szCs w:val="28"/>
        </w:rPr>
      </w:pPr>
    </w:p>
    <w:p w:rsidR="003A630C" w:rsidRPr="003A630C" w:rsidRDefault="003A630C" w:rsidP="003A630C">
      <w:pPr>
        <w:jc w:val="both"/>
        <w:rPr>
          <w:sz w:val="28"/>
          <w:szCs w:val="28"/>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6473B1" w:rsidP="005E1335">
      <w:pPr>
        <w:jc w:val="center"/>
        <w:rPr>
          <w:sz w:val="32"/>
          <w:szCs w:val="32"/>
        </w:rPr>
      </w:pPr>
      <w:r w:rsidRPr="006473B1">
        <w:rPr>
          <w:noProof/>
        </w:rPr>
        <w:lastRenderedPageBreak/>
        <w:drawing>
          <wp:inline distT="0" distB="0" distL="0" distR="0" wp14:anchorId="103FB047" wp14:editId="765A5294">
            <wp:extent cx="6299835" cy="8977076"/>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8977076"/>
                    </a:xfrm>
                    <a:prstGeom prst="rect">
                      <a:avLst/>
                    </a:prstGeom>
                    <a:noFill/>
                    <a:ln>
                      <a:noFill/>
                    </a:ln>
                  </pic:spPr>
                </pic:pic>
              </a:graphicData>
            </a:graphic>
          </wp:inline>
        </w:drawing>
      </w: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r w:rsidRPr="005E1335">
        <w:rPr>
          <w:noProof/>
        </w:rPr>
        <w:lastRenderedPageBreak/>
        <w:drawing>
          <wp:inline distT="0" distB="0" distL="0" distR="0" wp14:anchorId="021F0037" wp14:editId="7A57E89D">
            <wp:extent cx="5947410" cy="123517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616" cy="1240204"/>
                    </a:xfrm>
                    <a:prstGeom prst="rect">
                      <a:avLst/>
                    </a:prstGeom>
                    <a:noFill/>
                    <a:ln>
                      <a:noFill/>
                    </a:ln>
                  </pic:spPr>
                </pic:pic>
              </a:graphicData>
            </a:graphic>
          </wp:inline>
        </w:drawing>
      </w:r>
      <w:r w:rsidRPr="005E1335">
        <w:rPr>
          <w:noProof/>
        </w:rPr>
        <w:drawing>
          <wp:inline distT="0" distB="0" distL="0" distR="0" wp14:anchorId="1983B671" wp14:editId="6CFACAB7">
            <wp:extent cx="5940425" cy="6190023"/>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6190023"/>
                    </a:xfrm>
                    <a:prstGeom prst="rect">
                      <a:avLst/>
                    </a:prstGeom>
                    <a:noFill/>
                    <a:ln>
                      <a:noFill/>
                    </a:ln>
                  </pic:spPr>
                </pic:pic>
              </a:graphicData>
            </a:graphic>
          </wp:inline>
        </w:drawing>
      </w: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r w:rsidRPr="005E1335">
        <w:rPr>
          <w:noProof/>
        </w:rPr>
        <w:lastRenderedPageBreak/>
        <w:drawing>
          <wp:inline distT="0" distB="0" distL="0" distR="0" wp14:anchorId="6C3FBB20" wp14:editId="63FAA326">
            <wp:extent cx="5947410" cy="1235177"/>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616" cy="1240204"/>
                    </a:xfrm>
                    <a:prstGeom prst="rect">
                      <a:avLst/>
                    </a:prstGeom>
                    <a:noFill/>
                    <a:ln>
                      <a:noFill/>
                    </a:ln>
                  </pic:spPr>
                </pic:pic>
              </a:graphicData>
            </a:graphic>
          </wp:inline>
        </w:drawing>
      </w:r>
    </w:p>
    <w:p w:rsidR="005E1335" w:rsidRDefault="005E1335" w:rsidP="005E1335">
      <w:pPr>
        <w:jc w:val="center"/>
        <w:rPr>
          <w:sz w:val="32"/>
          <w:szCs w:val="32"/>
        </w:rPr>
      </w:pPr>
      <w:r w:rsidRPr="005E1335">
        <w:rPr>
          <w:noProof/>
        </w:rPr>
        <w:drawing>
          <wp:inline distT="0" distB="0" distL="0" distR="0" wp14:anchorId="2151D1A2" wp14:editId="5AE3EBBF">
            <wp:extent cx="5940425" cy="748793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487931"/>
                    </a:xfrm>
                    <a:prstGeom prst="rect">
                      <a:avLst/>
                    </a:prstGeom>
                    <a:noFill/>
                    <a:ln>
                      <a:noFill/>
                    </a:ln>
                  </pic:spPr>
                </pic:pic>
              </a:graphicData>
            </a:graphic>
          </wp:inline>
        </w:drawing>
      </w: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r w:rsidRPr="005E1335">
        <w:rPr>
          <w:noProof/>
        </w:rPr>
        <w:lastRenderedPageBreak/>
        <w:drawing>
          <wp:inline distT="0" distB="0" distL="0" distR="0" wp14:anchorId="74D7EB8E" wp14:editId="1A749961">
            <wp:extent cx="5947410" cy="1235177"/>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616" cy="1240204"/>
                    </a:xfrm>
                    <a:prstGeom prst="rect">
                      <a:avLst/>
                    </a:prstGeom>
                    <a:noFill/>
                    <a:ln>
                      <a:noFill/>
                    </a:ln>
                  </pic:spPr>
                </pic:pic>
              </a:graphicData>
            </a:graphic>
          </wp:inline>
        </w:drawing>
      </w:r>
    </w:p>
    <w:p w:rsidR="005E1335" w:rsidRDefault="005E1335" w:rsidP="005E1335">
      <w:pPr>
        <w:jc w:val="center"/>
        <w:rPr>
          <w:sz w:val="32"/>
          <w:szCs w:val="32"/>
        </w:rPr>
      </w:pPr>
      <w:r w:rsidRPr="005E1335">
        <w:rPr>
          <w:noProof/>
        </w:rPr>
        <w:drawing>
          <wp:inline distT="0" distB="0" distL="0" distR="0" wp14:anchorId="062CDC35" wp14:editId="0208990D">
            <wp:extent cx="5940425" cy="715275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152757"/>
                    </a:xfrm>
                    <a:prstGeom prst="rect">
                      <a:avLst/>
                    </a:prstGeom>
                    <a:noFill/>
                    <a:ln>
                      <a:noFill/>
                    </a:ln>
                  </pic:spPr>
                </pic:pic>
              </a:graphicData>
            </a:graphic>
          </wp:inline>
        </w:drawing>
      </w: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p>
    <w:p w:rsidR="005E1335" w:rsidRDefault="005E1335" w:rsidP="005E1335">
      <w:pPr>
        <w:jc w:val="center"/>
        <w:rPr>
          <w:sz w:val="32"/>
          <w:szCs w:val="32"/>
        </w:rPr>
      </w:pPr>
      <w:r w:rsidRPr="005E1335">
        <w:rPr>
          <w:noProof/>
        </w:rPr>
        <w:lastRenderedPageBreak/>
        <w:drawing>
          <wp:inline distT="0" distB="0" distL="0" distR="0" wp14:anchorId="1EE43941" wp14:editId="34752891">
            <wp:extent cx="5947410" cy="1235177"/>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618" cy="1240204"/>
                    </a:xfrm>
                    <a:prstGeom prst="rect">
                      <a:avLst/>
                    </a:prstGeom>
                    <a:noFill/>
                    <a:ln>
                      <a:noFill/>
                    </a:ln>
                  </pic:spPr>
                </pic:pic>
              </a:graphicData>
            </a:graphic>
          </wp:inline>
        </w:drawing>
      </w:r>
    </w:p>
    <w:p w:rsidR="005E1335" w:rsidRDefault="005E1335" w:rsidP="005E1335">
      <w:pPr>
        <w:jc w:val="center"/>
        <w:rPr>
          <w:sz w:val="32"/>
          <w:szCs w:val="32"/>
        </w:rPr>
      </w:pPr>
      <w:r w:rsidRPr="005E1335">
        <w:rPr>
          <w:noProof/>
        </w:rPr>
        <w:drawing>
          <wp:inline distT="0" distB="0" distL="0" distR="0" wp14:anchorId="0DA204C4" wp14:editId="1B9D8EA0">
            <wp:extent cx="5940425" cy="5419836"/>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419836"/>
                    </a:xfrm>
                    <a:prstGeom prst="rect">
                      <a:avLst/>
                    </a:prstGeom>
                    <a:noFill/>
                    <a:ln>
                      <a:noFill/>
                    </a:ln>
                  </pic:spPr>
                </pic:pic>
              </a:graphicData>
            </a:graphic>
          </wp:inline>
        </w:drawing>
      </w:r>
    </w:p>
    <w:p w:rsidR="005E1335" w:rsidRDefault="005E1335" w:rsidP="005E1335">
      <w:pPr>
        <w:jc w:val="center"/>
        <w:rPr>
          <w:sz w:val="32"/>
          <w:szCs w:val="32"/>
        </w:rPr>
      </w:pPr>
    </w:p>
    <w:p w:rsidR="005E1335" w:rsidRDefault="005E1335" w:rsidP="005E1335">
      <w:pPr>
        <w:jc w:val="center"/>
        <w:rPr>
          <w:sz w:val="32"/>
          <w:szCs w:val="32"/>
        </w:rPr>
      </w:pPr>
    </w:p>
    <w:p w:rsidR="001B2093" w:rsidRDefault="001B2093" w:rsidP="005E1335">
      <w:pPr>
        <w:jc w:val="center"/>
        <w:rPr>
          <w:sz w:val="32"/>
          <w:szCs w:val="32"/>
        </w:rPr>
      </w:pPr>
    </w:p>
    <w:p w:rsidR="001B2093" w:rsidRDefault="001B2093" w:rsidP="005E1335">
      <w:pPr>
        <w:jc w:val="center"/>
        <w:rPr>
          <w:sz w:val="32"/>
          <w:szCs w:val="32"/>
        </w:rPr>
      </w:pPr>
    </w:p>
    <w:p w:rsidR="001B2093" w:rsidRDefault="001B2093" w:rsidP="005E1335">
      <w:pPr>
        <w:jc w:val="center"/>
        <w:rPr>
          <w:sz w:val="32"/>
          <w:szCs w:val="32"/>
        </w:rPr>
      </w:pPr>
    </w:p>
    <w:p w:rsidR="001B2093" w:rsidRDefault="001B2093" w:rsidP="005E1335">
      <w:pPr>
        <w:jc w:val="center"/>
        <w:rPr>
          <w:sz w:val="32"/>
          <w:szCs w:val="32"/>
        </w:rPr>
      </w:pPr>
    </w:p>
    <w:p w:rsidR="002B34C0" w:rsidRDefault="002B34C0" w:rsidP="005E1335">
      <w:pPr>
        <w:jc w:val="center"/>
        <w:rPr>
          <w:sz w:val="32"/>
          <w:szCs w:val="32"/>
        </w:rPr>
      </w:pPr>
    </w:p>
    <w:p w:rsidR="002B34C0" w:rsidRDefault="002B34C0" w:rsidP="005E1335">
      <w:pPr>
        <w:jc w:val="center"/>
        <w:rPr>
          <w:sz w:val="32"/>
          <w:szCs w:val="32"/>
        </w:rPr>
      </w:pPr>
    </w:p>
    <w:p w:rsidR="002B34C0" w:rsidRDefault="002B34C0" w:rsidP="005E1335">
      <w:pPr>
        <w:jc w:val="center"/>
        <w:rPr>
          <w:sz w:val="32"/>
          <w:szCs w:val="32"/>
        </w:rPr>
      </w:pPr>
    </w:p>
    <w:p w:rsidR="001B2093" w:rsidRDefault="001B2093" w:rsidP="005E1335">
      <w:pPr>
        <w:jc w:val="center"/>
        <w:rPr>
          <w:sz w:val="32"/>
          <w:szCs w:val="32"/>
        </w:rPr>
      </w:pPr>
    </w:p>
    <w:p w:rsidR="001B2093" w:rsidRDefault="001B2093" w:rsidP="005E1335">
      <w:pPr>
        <w:jc w:val="center"/>
        <w:rPr>
          <w:sz w:val="32"/>
          <w:szCs w:val="32"/>
        </w:rPr>
      </w:pPr>
    </w:p>
    <w:p w:rsidR="001B2093" w:rsidRDefault="001B2093" w:rsidP="005E1335">
      <w:pPr>
        <w:jc w:val="center"/>
        <w:rPr>
          <w:sz w:val="32"/>
          <w:szCs w:val="32"/>
        </w:rPr>
      </w:pPr>
    </w:p>
    <w:p w:rsidR="001B2093" w:rsidRPr="001B2093" w:rsidRDefault="001B2093" w:rsidP="001B2093">
      <w:pPr>
        <w:shd w:val="clear" w:color="auto" w:fill="FFFFFF"/>
        <w:autoSpaceDE w:val="0"/>
        <w:autoSpaceDN w:val="0"/>
        <w:adjustRightInd w:val="0"/>
        <w:jc w:val="center"/>
        <w:rPr>
          <w:b/>
          <w:bCs/>
          <w:color w:val="000000"/>
          <w:sz w:val="28"/>
          <w:szCs w:val="28"/>
        </w:rPr>
      </w:pPr>
      <w:r w:rsidRPr="001B2093">
        <w:rPr>
          <w:b/>
          <w:bCs/>
          <w:color w:val="000000"/>
          <w:sz w:val="28"/>
          <w:szCs w:val="28"/>
        </w:rPr>
        <w:lastRenderedPageBreak/>
        <w:t>ПОЛОЖЕНИЕ</w:t>
      </w:r>
    </w:p>
    <w:p w:rsidR="001B2093" w:rsidRPr="001B2093" w:rsidRDefault="001B2093" w:rsidP="001B2093">
      <w:pPr>
        <w:shd w:val="clear" w:color="auto" w:fill="FFFFFF"/>
        <w:autoSpaceDE w:val="0"/>
        <w:autoSpaceDN w:val="0"/>
        <w:adjustRightInd w:val="0"/>
        <w:jc w:val="center"/>
        <w:rPr>
          <w:b/>
          <w:bCs/>
          <w:color w:val="000000"/>
          <w:sz w:val="28"/>
          <w:szCs w:val="28"/>
        </w:rPr>
      </w:pPr>
      <w:r w:rsidRPr="001B2093">
        <w:rPr>
          <w:b/>
          <w:bCs/>
          <w:color w:val="000000"/>
          <w:sz w:val="28"/>
          <w:szCs w:val="28"/>
        </w:rPr>
        <w:t xml:space="preserve">об организации проведения Спартакиады и </w:t>
      </w:r>
      <w:r w:rsidRPr="001B2093">
        <w:rPr>
          <w:b/>
          <w:bCs/>
          <w:sz w:val="28"/>
          <w:szCs w:val="28"/>
        </w:rPr>
        <w:t>спортивных мероприятий МЧС</w:t>
      </w:r>
      <w:r w:rsidRPr="001B2093">
        <w:rPr>
          <w:b/>
          <w:bCs/>
          <w:color w:val="000000"/>
          <w:sz w:val="28"/>
          <w:szCs w:val="28"/>
        </w:rPr>
        <w:t xml:space="preserve"> России в 2015 году</w:t>
      </w:r>
    </w:p>
    <w:p w:rsidR="001B2093" w:rsidRPr="001B2093" w:rsidRDefault="001B2093" w:rsidP="001B2093">
      <w:pPr>
        <w:shd w:val="clear" w:color="auto" w:fill="FFFFFF"/>
        <w:autoSpaceDE w:val="0"/>
        <w:autoSpaceDN w:val="0"/>
        <w:adjustRightInd w:val="0"/>
        <w:jc w:val="both"/>
        <w:rPr>
          <w:bCs/>
          <w:color w:val="000000"/>
        </w:rPr>
      </w:pPr>
    </w:p>
    <w:p w:rsidR="001B2093" w:rsidRPr="001B2093" w:rsidRDefault="001B2093" w:rsidP="00111DD9">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1. Цели и задачи</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1.1. </w:t>
      </w:r>
      <w:r w:rsidRPr="001B2093">
        <w:rPr>
          <w:bCs/>
          <w:sz w:val="28"/>
          <w:szCs w:val="28"/>
        </w:rPr>
        <w:t>Спартакиада и спортивные мероприятия МЧС России</w:t>
      </w:r>
      <w:r w:rsidRPr="001B2093">
        <w:rPr>
          <w:bCs/>
          <w:color w:val="000000"/>
          <w:sz w:val="28"/>
          <w:szCs w:val="28"/>
        </w:rPr>
        <w:t xml:space="preserve"> в 2015 году проводятся с целью:</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xml:space="preserve">обеспечения необходимого уровня физической готовности военнослужащих спасательных воинских формирований МЧС России, </w:t>
      </w:r>
      <w:r w:rsidRPr="001B2093">
        <w:rPr>
          <w:bCs/>
          <w:sz w:val="28"/>
          <w:szCs w:val="28"/>
        </w:rPr>
        <w:t xml:space="preserve">сотрудников и работников федеральной противопожарной службы Государственной противопожарной службы (далее – ФПС ГПС), </w:t>
      </w:r>
      <w:r w:rsidRPr="001B2093">
        <w:rPr>
          <w:sz w:val="28"/>
          <w:szCs w:val="28"/>
        </w:rPr>
        <w:t>государственных гражданских служащих и работников МЧС России</w:t>
      </w:r>
      <w:r w:rsidRPr="001B2093">
        <w:rPr>
          <w:bCs/>
          <w:color w:val="000000"/>
          <w:sz w:val="28"/>
          <w:szCs w:val="28"/>
        </w:rPr>
        <w:t xml:space="preserve"> для выполнения задач в соответствии с их предназначением, выработки необходимых морально-волевых качеств, укрепления здоровья и закаливания организма; </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развития массовых и профессионально значимых видов спорта.</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1.2.</w:t>
      </w:r>
      <w:r w:rsidRPr="001B2093">
        <w:rPr>
          <w:color w:val="000000"/>
          <w:sz w:val="28"/>
          <w:szCs w:val="28"/>
        </w:rPr>
        <w:t xml:space="preserve"> </w:t>
      </w:r>
      <w:r w:rsidRPr="001B2093">
        <w:rPr>
          <w:bCs/>
          <w:color w:val="000000"/>
          <w:sz w:val="28"/>
          <w:szCs w:val="28"/>
        </w:rPr>
        <w:t>Проводимые в МЧС России спортивные соревнования направлены на эффективное решение и реализацию следующих задач:</w:t>
      </w:r>
    </w:p>
    <w:p w:rsidR="001B2093" w:rsidRPr="001B2093" w:rsidRDefault="001B2093" w:rsidP="001B2093">
      <w:pPr>
        <w:shd w:val="clear" w:color="auto" w:fill="FFFFFF"/>
        <w:autoSpaceDE w:val="0"/>
        <w:autoSpaceDN w:val="0"/>
        <w:adjustRightInd w:val="0"/>
        <w:jc w:val="both"/>
        <w:rPr>
          <w:sz w:val="28"/>
          <w:szCs w:val="28"/>
        </w:rPr>
      </w:pPr>
      <w:r w:rsidRPr="001B2093">
        <w:rPr>
          <w:bCs/>
          <w:color w:val="000000"/>
          <w:sz w:val="28"/>
          <w:szCs w:val="28"/>
        </w:rPr>
        <w:t xml:space="preserve"> повышение профессиональной подготовленности военнослужащих спасательных воинских формирований МЧС России, </w:t>
      </w:r>
      <w:r w:rsidRPr="001B2093">
        <w:rPr>
          <w:bCs/>
          <w:sz w:val="28"/>
          <w:szCs w:val="28"/>
        </w:rPr>
        <w:t xml:space="preserve">сотрудников и работников ФПС ГПС, </w:t>
      </w:r>
      <w:r w:rsidRPr="001B2093">
        <w:rPr>
          <w:sz w:val="28"/>
          <w:szCs w:val="28"/>
        </w:rPr>
        <w:t>государственных гражданских служащих и работников МЧС России;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пропаганда здорового образа жизни, привлечение всех категорий военнослужащих спасательных воинских формирований МЧС России, </w:t>
      </w:r>
      <w:r w:rsidRPr="001B2093">
        <w:rPr>
          <w:bCs/>
          <w:sz w:val="28"/>
          <w:szCs w:val="28"/>
        </w:rPr>
        <w:t xml:space="preserve">сотрудников и работников ФПС ГПС, </w:t>
      </w:r>
      <w:r w:rsidRPr="001B2093">
        <w:rPr>
          <w:sz w:val="28"/>
          <w:szCs w:val="28"/>
        </w:rPr>
        <w:t>государственных гражданских служащих и работников МЧС России</w:t>
      </w:r>
      <w:r w:rsidRPr="001B2093">
        <w:rPr>
          <w:bCs/>
          <w:color w:val="000000"/>
          <w:sz w:val="28"/>
          <w:szCs w:val="28"/>
        </w:rPr>
        <w:t xml:space="preserve"> к регулярным занятиям физическими упражнениями, повышение их физической готовности, спортивного мастерства и организация содержательного досуга;</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повышение уровня организационно-методического руководства учебно-тренировочным процессом в спортивных секциях и командах;</w:t>
      </w:r>
    </w:p>
    <w:p w:rsidR="001B2093" w:rsidRPr="001B2093" w:rsidRDefault="001B2093" w:rsidP="001B2093">
      <w:pPr>
        <w:shd w:val="clear" w:color="auto" w:fill="FFFFFF"/>
        <w:autoSpaceDE w:val="0"/>
        <w:autoSpaceDN w:val="0"/>
        <w:adjustRightInd w:val="0"/>
        <w:jc w:val="both"/>
        <w:rPr>
          <w:sz w:val="28"/>
          <w:szCs w:val="28"/>
        </w:rPr>
      </w:pPr>
      <w:r w:rsidRPr="001B2093">
        <w:rPr>
          <w:bCs/>
          <w:color w:val="000000"/>
          <w:sz w:val="28"/>
          <w:szCs w:val="28"/>
        </w:rPr>
        <w:t>выявление способных спортсменов и качественный отбор кандидатов для участия во всероссийских и международных соревнованиях;</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определение результатов спортивной работы среди спортивных коллективов МЧС России.</w:t>
      </w:r>
    </w:p>
    <w:p w:rsidR="001B2093" w:rsidRDefault="001B2093" w:rsidP="001B2093">
      <w:pPr>
        <w:shd w:val="clear" w:color="auto" w:fill="FFFFFF"/>
        <w:autoSpaceDE w:val="0"/>
        <w:autoSpaceDN w:val="0"/>
        <w:adjustRightInd w:val="0"/>
        <w:jc w:val="both"/>
        <w:rPr>
          <w:b/>
          <w:bCs/>
          <w:sz w:val="28"/>
          <w:szCs w:val="28"/>
        </w:rPr>
      </w:pPr>
    </w:p>
    <w:p w:rsidR="001B2093" w:rsidRPr="001B2093" w:rsidRDefault="001B2093" w:rsidP="00111DD9">
      <w:pPr>
        <w:shd w:val="clear" w:color="auto" w:fill="FFFFFF"/>
        <w:autoSpaceDE w:val="0"/>
        <w:autoSpaceDN w:val="0"/>
        <w:adjustRightInd w:val="0"/>
        <w:ind w:firstLine="708"/>
        <w:jc w:val="both"/>
        <w:rPr>
          <w:b/>
          <w:bCs/>
          <w:sz w:val="28"/>
          <w:szCs w:val="28"/>
        </w:rPr>
      </w:pPr>
      <w:r w:rsidRPr="001B2093">
        <w:rPr>
          <w:b/>
          <w:bCs/>
          <w:sz w:val="28"/>
          <w:szCs w:val="28"/>
        </w:rPr>
        <w:t>2. Руководство проведением Спартакиады и спортивных мероприятий МЧС России</w:t>
      </w:r>
    </w:p>
    <w:p w:rsidR="001B2093" w:rsidRPr="001B2093" w:rsidRDefault="001B2093" w:rsidP="001B2093">
      <w:pPr>
        <w:shd w:val="clear" w:color="auto" w:fill="FFFFFF"/>
        <w:autoSpaceDE w:val="0"/>
        <w:autoSpaceDN w:val="0"/>
        <w:adjustRightInd w:val="0"/>
        <w:jc w:val="both"/>
        <w:rPr>
          <w:bCs/>
          <w:color w:val="000000"/>
          <w:sz w:val="28"/>
          <w:szCs w:val="28"/>
        </w:rPr>
      </w:pP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color w:val="000000"/>
          <w:sz w:val="28"/>
          <w:szCs w:val="28"/>
        </w:rPr>
        <w:t xml:space="preserve">2.1. Общее руководство подготовкой и  проведением Спартакиады  и спортивных мероприятий МЧС России в 2015 году осуществляется Спортивным комитетом МЧС России </w:t>
      </w:r>
      <w:r w:rsidRPr="001B2093">
        <w:rPr>
          <w:bCs/>
          <w:sz w:val="28"/>
          <w:szCs w:val="28"/>
        </w:rPr>
        <w:t xml:space="preserve">и </w:t>
      </w:r>
      <w:r w:rsidRPr="001B2093">
        <w:rPr>
          <w:sz w:val="28"/>
          <w:szCs w:val="28"/>
        </w:rPr>
        <w:t xml:space="preserve">федеральным казенным учреждением «Центральный спортивный клуб Министерства Российской Федерации по делам гражданской обороны, чрезвычайным ситуациям и ликвидации последствий стихийных бедствий» </w:t>
      </w:r>
      <w:r w:rsidRPr="001B2093">
        <w:rPr>
          <w:bCs/>
          <w:sz w:val="28"/>
          <w:szCs w:val="28"/>
        </w:rPr>
        <w:t xml:space="preserve"> (далее - ФКУ ЦСК МЧС России).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2.2. Составы главных судейских коллегий соревнований по видам спорта, входящих в программу проведения Спартакиады МЧС России в 2015 году среди спортивных коллективов МЧС России </w:t>
      </w:r>
      <w:r w:rsidRPr="001B2093">
        <w:rPr>
          <w:bCs/>
          <w:color w:val="000000"/>
          <w:sz w:val="28"/>
          <w:szCs w:val="28"/>
          <w:lang w:val="en-US"/>
        </w:rPr>
        <w:t>I</w:t>
      </w:r>
      <w:r w:rsidRPr="001B2093">
        <w:rPr>
          <w:bCs/>
          <w:color w:val="000000"/>
          <w:sz w:val="28"/>
          <w:szCs w:val="28"/>
        </w:rPr>
        <w:t xml:space="preserve"> и </w:t>
      </w:r>
      <w:r w:rsidRPr="001B2093">
        <w:rPr>
          <w:bCs/>
          <w:color w:val="000000"/>
          <w:sz w:val="28"/>
          <w:szCs w:val="28"/>
          <w:lang w:val="en-US"/>
        </w:rPr>
        <w:t>II</w:t>
      </w:r>
      <w:r w:rsidRPr="001B2093">
        <w:rPr>
          <w:bCs/>
          <w:color w:val="000000"/>
          <w:sz w:val="28"/>
          <w:szCs w:val="28"/>
        </w:rPr>
        <w:t xml:space="preserve"> групп, утверждаются </w:t>
      </w:r>
      <w:r w:rsidRPr="001B2093">
        <w:rPr>
          <w:bCs/>
          <w:color w:val="000000"/>
          <w:sz w:val="28"/>
          <w:szCs w:val="28"/>
        </w:rPr>
        <w:lastRenderedPageBreak/>
        <w:t xml:space="preserve">курирующим заместителем Министра или главным военным экспертом. Составы главных судейских коллегий соревнований по видам спорта, входящих в программу проведения Спартакиады МЧС России в 2015 году среди спортивных коллективов 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 утверждаются приказами начальника ФКУ ЦСК МЧС России.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2.3.  Ответственность за организацию и проведение </w:t>
      </w:r>
      <w:r w:rsidRPr="001B2093">
        <w:rPr>
          <w:bCs/>
          <w:sz w:val="28"/>
          <w:szCs w:val="28"/>
        </w:rPr>
        <w:t xml:space="preserve">спортивных соревнований Спартакиады МЧС России среди спортивных коллективов </w:t>
      </w:r>
      <w:r w:rsidRPr="001B2093">
        <w:rPr>
          <w:bCs/>
          <w:color w:val="000000"/>
          <w:sz w:val="28"/>
          <w:szCs w:val="28"/>
        </w:rPr>
        <w:t xml:space="preserve">МЧС России </w:t>
      </w:r>
      <w:r w:rsidRPr="001B2093">
        <w:rPr>
          <w:bCs/>
          <w:color w:val="000000"/>
          <w:sz w:val="28"/>
          <w:szCs w:val="28"/>
          <w:lang w:val="en-US"/>
        </w:rPr>
        <w:t>I</w:t>
      </w:r>
      <w:r w:rsidRPr="001B2093">
        <w:rPr>
          <w:bCs/>
          <w:color w:val="000000"/>
          <w:sz w:val="28"/>
          <w:szCs w:val="28"/>
        </w:rPr>
        <w:t xml:space="preserve"> и </w:t>
      </w:r>
      <w:r w:rsidRPr="001B2093">
        <w:rPr>
          <w:bCs/>
          <w:color w:val="000000"/>
          <w:sz w:val="28"/>
          <w:szCs w:val="28"/>
          <w:lang w:val="en-US"/>
        </w:rPr>
        <w:t>II</w:t>
      </w:r>
      <w:r w:rsidRPr="001B2093">
        <w:rPr>
          <w:bCs/>
          <w:color w:val="000000"/>
          <w:sz w:val="28"/>
          <w:szCs w:val="28"/>
        </w:rPr>
        <w:t xml:space="preserve"> групп (подготовка мест проведения соревнований, соблюдение правил охраны труда, медико-санитарное обслуживание, прием участников и судей) возлагается на региональные центры по делам гражданской обороны, чрезвычайным ситуациям и ликвидации последствий стихийных бедствий и главные управления МЧС России по субъектам Российской Федерации, на территории которых проводятся соревнования</w:t>
      </w:r>
      <w:r w:rsidRPr="001B2093">
        <w:rPr>
          <w:bCs/>
          <w:sz w:val="28"/>
          <w:szCs w:val="28"/>
        </w:rPr>
        <w:t>.</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 xml:space="preserve"> 2.4. Подготовку и проведение спортивных соревнований Спартакиады МЧС России среди спортивных коллективов </w:t>
      </w:r>
      <w:r w:rsidRPr="001B2093">
        <w:rPr>
          <w:bCs/>
          <w:color w:val="000000"/>
          <w:sz w:val="28"/>
          <w:szCs w:val="28"/>
        </w:rPr>
        <w:t xml:space="preserve">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w:t>
      </w:r>
      <w:r w:rsidRPr="001B2093">
        <w:rPr>
          <w:bCs/>
          <w:sz w:val="28"/>
          <w:szCs w:val="28"/>
        </w:rPr>
        <w:t xml:space="preserve"> осуществляет ФКУ ЦСК МЧС России согласно календарному плану проведения Спартакиады и спортивных мероприятий МЧС России в 2015 году.</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xml:space="preserve"> </w:t>
      </w:r>
      <w:r w:rsidR="00D910DE">
        <w:rPr>
          <w:bCs/>
          <w:color w:val="000000"/>
          <w:sz w:val="28"/>
          <w:szCs w:val="28"/>
        </w:rPr>
        <w:tab/>
      </w:r>
      <w:r w:rsidRPr="001B2093">
        <w:rPr>
          <w:bCs/>
          <w:color w:val="000000"/>
          <w:sz w:val="28"/>
          <w:szCs w:val="28"/>
        </w:rPr>
        <w:t xml:space="preserve"> 2.5. Главная судейская коллегия за один месяц до начала спортивного соревнования, входящего в программу проведения Спартакиады МЧС России в 2015 году, размещает на официальном сайте ФКУ ЦСК МЧС России (</w:t>
      </w:r>
      <w:hyperlink r:id="rId17" w:history="1">
        <w:r w:rsidRPr="001B2093">
          <w:rPr>
            <w:bCs/>
            <w:color w:val="0000FF"/>
            <w:sz w:val="28"/>
            <w:szCs w:val="28"/>
            <w:u w:val="single"/>
            <w:lang w:val="en-US"/>
          </w:rPr>
          <w:t>www</w:t>
        </w:r>
        <w:r w:rsidRPr="001B2093">
          <w:rPr>
            <w:bCs/>
            <w:color w:val="0000FF"/>
            <w:sz w:val="28"/>
            <w:szCs w:val="28"/>
            <w:u w:val="single"/>
          </w:rPr>
          <w:t>.</w:t>
        </w:r>
        <w:r w:rsidRPr="001B2093">
          <w:rPr>
            <w:bCs/>
            <w:color w:val="0000FF"/>
            <w:sz w:val="28"/>
            <w:szCs w:val="28"/>
            <w:u w:val="single"/>
            <w:lang w:val="en-US"/>
          </w:rPr>
          <w:t>csk</w:t>
        </w:r>
        <w:r w:rsidRPr="001B2093">
          <w:rPr>
            <w:bCs/>
            <w:color w:val="0000FF"/>
            <w:sz w:val="28"/>
            <w:szCs w:val="28"/>
            <w:u w:val="single"/>
          </w:rPr>
          <w:t>.</w:t>
        </w:r>
        <w:r w:rsidRPr="001B2093">
          <w:rPr>
            <w:bCs/>
            <w:color w:val="0000FF"/>
            <w:sz w:val="28"/>
            <w:szCs w:val="28"/>
            <w:u w:val="single"/>
            <w:lang w:val="en-US"/>
          </w:rPr>
          <w:t>mchs</w:t>
        </w:r>
        <w:r w:rsidRPr="001B2093">
          <w:rPr>
            <w:bCs/>
            <w:color w:val="0000FF"/>
            <w:sz w:val="28"/>
            <w:szCs w:val="28"/>
            <w:u w:val="single"/>
          </w:rPr>
          <w:t>.</w:t>
        </w:r>
        <w:r w:rsidRPr="001B2093">
          <w:rPr>
            <w:bCs/>
            <w:color w:val="0000FF"/>
            <w:sz w:val="28"/>
            <w:szCs w:val="28"/>
            <w:u w:val="single"/>
            <w:lang w:val="en-US"/>
          </w:rPr>
          <w:t>ru</w:t>
        </w:r>
      </w:hyperlink>
      <w:r w:rsidRPr="001B2093">
        <w:rPr>
          <w:bCs/>
          <w:color w:val="000000"/>
          <w:sz w:val="28"/>
          <w:szCs w:val="28"/>
        </w:rPr>
        <w:t>) положение о проведении соревнований и направляет участникам Спартакиады МЧС России официальный вызов на участие в соревнованиях.</w:t>
      </w:r>
    </w:p>
    <w:p w:rsidR="001B2093" w:rsidRPr="001B2093" w:rsidRDefault="001B2093" w:rsidP="00D910DE">
      <w:pPr>
        <w:ind w:firstLine="708"/>
        <w:jc w:val="both"/>
        <w:rPr>
          <w:bCs/>
          <w:color w:val="000000"/>
          <w:sz w:val="28"/>
          <w:szCs w:val="28"/>
        </w:rPr>
      </w:pPr>
      <w:r w:rsidRPr="001B2093">
        <w:rPr>
          <w:bCs/>
          <w:color w:val="000000"/>
          <w:sz w:val="28"/>
          <w:szCs w:val="28"/>
        </w:rPr>
        <w:t xml:space="preserve">2.6. </w:t>
      </w:r>
      <w:r w:rsidRPr="001B2093">
        <w:rPr>
          <w:color w:val="000000"/>
          <w:sz w:val="28"/>
          <w:szCs w:val="28"/>
        </w:rPr>
        <w:t xml:space="preserve">Спортивные мероприятия </w:t>
      </w:r>
      <w:r w:rsidRPr="001B2093">
        <w:rPr>
          <w:bCs/>
          <w:color w:val="000000"/>
          <w:sz w:val="28"/>
          <w:szCs w:val="28"/>
        </w:rPr>
        <w:t xml:space="preserve">в МЧС России разрешается проводить только на спортивных сооружениях и в местах, официально принятых комиссиями и судейскими коллегиями соревнований по видам спорта и при наличии акта технического обследования готовности спортивного сооружения к проведению спортивного мероприятия. Электронный хронометраж обязателен для всех видов спорта, с учетом специфики проведения соревнований по видам спорта среди спортивных коллективов МЧС России </w:t>
      </w:r>
      <w:r w:rsidRPr="001B2093">
        <w:rPr>
          <w:bCs/>
          <w:color w:val="000000"/>
          <w:sz w:val="28"/>
          <w:szCs w:val="28"/>
          <w:lang w:val="en-US"/>
        </w:rPr>
        <w:t>I</w:t>
      </w:r>
      <w:r w:rsidRPr="001B2093">
        <w:rPr>
          <w:bCs/>
          <w:color w:val="000000"/>
          <w:sz w:val="28"/>
          <w:szCs w:val="28"/>
        </w:rPr>
        <w:t xml:space="preserve"> и </w:t>
      </w:r>
      <w:r w:rsidRPr="001B2093">
        <w:rPr>
          <w:bCs/>
          <w:color w:val="000000"/>
          <w:sz w:val="28"/>
          <w:szCs w:val="28"/>
          <w:lang w:val="en-US"/>
        </w:rPr>
        <w:t>II</w:t>
      </w:r>
      <w:r w:rsidRPr="001B2093">
        <w:rPr>
          <w:bCs/>
          <w:color w:val="000000"/>
          <w:sz w:val="28"/>
          <w:szCs w:val="28"/>
        </w:rPr>
        <w:t xml:space="preserve"> групп.</w:t>
      </w:r>
    </w:p>
    <w:p w:rsidR="001B2093" w:rsidRPr="001B2093" w:rsidRDefault="001B2093" w:rsidP="001B2093">
      <w:pPr>
        <w:jc w:val="both"/>
        <w:rPr>
          <w:b/>
          <w:bCs/>
          <w:color w:val="000000"/>
          <w:sz w:val="28"/>
          <w:szCs w:val="28"/>
        </w:rPr>
      </w:pPr>
    </w:p>
    <w:p w:rsidR="001B2093" w:rsidRPr="001B2093" w:rsidRDefault="001B2093" w:rsidP="00D910DE">
      <w:pPr>
        <w:ind w:firstLine="708"/>
        <w:jc w:val="both"/>
        <w:rPr>
          <w:b/>
          <w:bCs/>
          <w:color w:val="000000"/>
          <w:sz w:val="28"/>
          <w:szCs w:val="28"/>
        </w:rPr>
      </w:pPr>
      <w:r w:rsidRPr="001B2093">
        <w:rPr>
          <w:b/>
          <w:bCs/>
          <w:color w:val="000000"/>
          <w:sz w:val="28"/>
          <w:szCs w:val="28"/>
        </w:rPr>
        <w:t>3. Требования к составу команд и участникам соревнований</w:t>
      </w:r>
    </w:p>
    <w:p w:rsidR="001B2093" w:rsidRPr="001B2093" w:rsidRDefault="001B2093" w:rsidP="001B2093">
      <w:pPr>
        <w:jc w:val="both"/>
        <w:rPr>
          <w:b/>
          <w:bCs/>
          <w:color w:val="000000"/>
          <w:sz w:val="28"/>
          <w:szCs w:val="28"/>
        </w:rPr>
      </w:pPr>
    </w:p>
    <w:p w:rsidR="001B2093" w:rsidRPr="001B2093" w:rsidRDefault="001B2093" w:rsidP="00D910DE">
      <w:pPr>
        <w:ind w:firstLine="708"/>
        <w:jc w:val="both"/>
        <w:rPr>
          <w:bCs/>
          <w:color w:val="000000"/>
          <w:sz w:val="28"/>
          <w:szCs w:val="28"/>
        </w:rPr>
      </w:pPr>
      <w:r w:rsidRPr="001B2093">
        <w:rPr>
          <w:bCs/>
          <w:color w:val="000000"/>
          <w:sz w:val="28"/>
          <w:szCs w:val="28"/>
        </w:rPr>
        <w:t xml:space="preserve">3.1. Спартакиада МЧС России проводится среди спортивных коллективов МЧС России </w:t>
      </w:r>
      <w:r w:rsidRPr="001B2093">
        <w:rPr>
          <w:bCs/>
          <w:color w:val="000000"/>
          <w:sz w:val="28"/>
          <w:szCs w:val="28"/>
          <w:lang w:val="en-US"/>
        </w:rPr>
        <w:t>I</w:t>
      </w:r>
      <w:r w:rsidRPr="001B2093">
        <w:rPr>
          <w:bCs/>
          <w:color w:val="000000"/>
          <w:sz w:val="28"/>
          <w:szCs w:val="28"/>
        </w:rPr>
        <w:t xml:space="preserve">, </w:t>
      </w:r>
      <w:r w:rsidRPr="001B2093">
        <w:rPr>
          <w:bCs/>
          <w:color w:val="000000"/>
          <w:sz w:val="28"/>
          <w:szCs w:val="28"/>
          <w:lang w:val="en-US"/>
        </w:rPr>
        <w:t>II</w:t>
      </w:r>
      <w:r w:rsidRPr="001B2093">
        <w:rPr>
          <w:bCs/>
          <w:color w:val="000000"/>
          <w:sz w:val="28"/>
          <w:szCs w:val="28"/>
        </w:rPr>
        <w:t xml:space="preserve">,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w:t>
      </w:r>
    </w:p>
    <w:p w:rsidR="001B2093" w:rsidRPr="001B2093" w:rsidRDefault="001B2093" w:rsidP="00D910DE">
      <w:pPr>
        <w:ind w:firstLine="708"/>
        <w:contextualSpacing/>
        <w:jc w:val="both"/>
        <w:rPr>
          <w:color w:val="000000"/>
          <w:sz w:val="28"/>
          <w:szCs w:val="28"/>
        </w:rPr>
      </w:pPr>
      <w:r w:rsidRPr="001B2093">
        <w:rPr>
          <w:bCs/>
          <w:color w:val="000000"/>
          <w:sz w:val="28"/>
          <w:szCs w:val="28"/>
        </w:rPr>
        <w:t>3.2. К участию в соревнованиях допускаются</w:t>
      </w:r>
      <w:r w:rsidRPr="001B2093">
        <w:rPr>
          <w:bCs/>
          <w:i/>
          <w:iCs/>
          <w:color w:val="000000"/>
          <w:sz w:val="28"/>
          <w:szCs w:val="28"/>
        </w:rPr>
        <w:t xml:space="preserve"> </w:t>
      </w:r>
      <w:r w:rsidRPr="001B2093">
        <w:rPr>
          <w:bCs/>
          <w:color w:val="000000"/>
          <w:sz w:val="28"/>
          <w:szCs w:val="28"/>
        </w:rPr>
        <w:t xml:space="preserve">военнослужащие спасательных воинских формирований МЧС России, </w:t>
      </w:r>
      <w:r w:rsidRPr="001B2093">
        <w:rPr>
          <w:bCs/>
          <w:sz w:val="28"/>
          <w:szCs w:val="28"/>
        </w:rPr>
        <w:t xml:space="preserve">сотрудники и работники ФПС ГПС, </w:t>
      </w:r>
      <w:r w:rsidRPr="001B2093">
        <w:rPr>
          <w:sz w:val="28"/>
          <w:szCs w:val="28"/>
        </w:rPr>
        <w:t xml:space="preserve">государственные гражданские служащие и работники МЧС России, </w:t>
      </w:r>
      <w:r w:rsidRPr="001B2093">
        <w:rPr>
          <w:color w:val="000000"/>
          <w:sz w:val="28"/>
          <w:szCs w:val="28"/>
        </w:rPr>
        <w:t xml:space="preserve">курсанты (мужчины, женщины) образовательных организаций высшего образования МЧС России. </w:t>
      </w:r>
    </w:p>
    <w:p w:rsidR="001B2093" w:rsidRPr="001B2093" w:rsidRDefault="001B2093" w:rsidP="00D910DE">
      <w:pPr>
        <w:ind w:firstLine="708"/>
        <w:contextualSpacing/>
        <w:jc w:val="both"/>
        <w:rPr>
          <w:bCs/>
          <w:color w:val="000000"/>
          <w:sz w:val="28"/>
          <w:szCs w:val="28"/>
        </w:rPr>
      </w:pPr>
      <w:r w:rsidRPr="001B2093">
        <w:rPr>
          <w:bCs/>
          <w:sz w:val="28"/>
          <w:szCs w:val="28"/>
        </w:rPr>
        <w:t xml:space="preserve">В соревнованиях среди спортивных коллективов МЧС России </w:t>
      </w:r>
      <w:r w:rsidRPr="001B2093">
        <w:rPr>
          <w:bCs/>
          <w:sz w:val="28"/>
          <w:szCs w:val="28"/>
          <w:lang w:val="en-US"/>
        </w:rPr>
        <w:t>II</w:t>
      </w:r>
      <w:r w:rsidRPr="001B2093">
        <w:rPr>
          <w:bCs/>
          <w:sz w:val="28"/>
          <w:szCs w:val="28"/>
        </w:rPr>
        <w:t xml:space="preserve"> группы, где принимают участие женщины – допускается участие студенток очной формы обучения (первое высшее образование) только для</w:t>
      </w:r>
      <w:r w:rsidRPr="001B2093">
        <w:rPr>
          <w:color w:val="000000"/>
          <w:sz w:val="28"/>
          <w:szCs w:val="28"/>
        </w:rPr>
        <w:t xml:space="preserve"> Академии гражданской защиты МЧС России, Ивановского и Воронежского институтов ГПС МЧС России</w:t>
      </w:r>
      <w:r w:rsidRPr="001B2093">
        <w:rPr>
          <w:bCs/>
          <w:color w:val="000000"/>
          <w:sz w:val="28"/>
          <w:szCs w:val="28"/>
        </w:rPr>
        <w:t>.</w:t>
      </w:r>
      <w:r w:rsidRPr="001B2093">
        <w:rPr>
          <w:bCs/>
          <w:sz w:val="28"/>
          <w:szCs w:val="28"/>
        </w:rPr>
        <w:t xml:space="preserve"> Допускается включать в состав спортивных сборных команд не более двух человек из числа постоянного состава образовательной </w:t>
      </w:r>
      <w:r w:rsidRPr="001B2093">
        <w:rPr>
          <w:bCs/>
          <w:sz w:val="28"/>
          <w:szCs w:val="28"/>
        </w:rPr>
        <w:lastRenderedPageBreak/>
        <w:t>организации высшего образования МЧС России, адъюнктов и студентов (мужчин, первое высшее образование) только по служебно-прикладным видам спорта.</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К участию в Спартакиаде МЧС России не допускаются:</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работники МЧС России, осуществляющие профессиональную деятельность по профессиям рабочих;</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внешние совместители, неработающие по основной ставке в системе МЧС России;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работники МЧС России, заключившие трудовые договора не на полную ставку;</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л</w:t>
      </w:r>
      <w:r w:rsidRPr="001B2093">
        <w:rPr>
          <w:bCs/>
          <w:sz w:val="28"/>
          <w:szCs w:val="28"/>
        </w:rPr>
        <w:t>ица, обучающиеся</w:t>
      </w:r>
      <w:r w:rsidRPr="001B2093">
        <w:rPr>
          <w:bCs/>
          <w:color w:val="000000"/>
          <w:sz w:val="28"/>
          <w:szCs w:val="28"/>
        </w:rPr>
        <w:t xml:space="preserve"> по заочной форме или в рамках повышения квалификации.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Студенткам, зачисленным в образовательное учреждение в течение учебного года, запрещается выступать на спортивных соревнованиях Спартакиады МЧС России среди спортивных коллективов МЧС России </w:t>
      </w:r>
      <w:r w:rsidRPr="001B2093">
        <w:rPr>
          <w:bCs/>
          <w:color w:val="000000"/>
          <w:sz w:val="28"/>
          <w:szCs w:val="28"/>
          <w:lang w:val="en-US"/>
        </w:rPr>
        <w:t>II</w:t>
      </w:r>
      <w:r w:rsidRPr="001B2093">
        <w:rPr>
          <w:bCs/>
          <w:color w:val="000000"/>
          <w:sz w:val="28"/>
          <w:szCs w:val="28"/>
        </w:rPr>
        <w:t xml:space="preserve"> группы  до начала следующего учебного года, с учетом шестимесячного срока обучения (с момента зачисления приказом в образовательное учреждение). Студенткам, проходящим обучение одновременно в нескольких вузах, запрещается выступать на соревнованиях за другие вузы и организации без согласования с ФКУ ЦСК МЧС России. </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color w:val="000000"/>
          <w:sz w:val="28"/>
          <w:szCs w:val="28"/>
        </w:rPr>
        <w:t xml:space="preserve">Военнослужащие спасательных воинских формирований МЧС России, проходящие срочную службу, и курсанты образовательных учреждений МЧС России, допускаются к соревнованиям после зачисления приказом в спасательное воинское формирование или образовательное учреждение МЧС России без учета шестимесячного </w:t>
      </w:r>
      <w:r w:rsidRPr="001B2093">
        <w:rPr>
          <w:bCs/>
          <w:sz w:val="28"/>
          <w:szCs w:val="28"/>
        </w:rPr>
        <w:t>срока службы или обучения.</w:t>
      </w:r>
    </w:p>
    <w:p w:rsidR="001B2093" w:rsidRPr="001B2093" w:rsidRDefault="001B2093" w:rsidP="00D910DE">
      <w:pPr>
        <w:ind w:firstLine="708"/>
        <w:contextualSpacing/>
        <w:jc w:val="both"/>
        <w:rPr>
          <w:bCs/>
          <w:sz w:val="28"/>
          <w:szCs w:val="28"/>
          <w:highlight w:val="yellow"/>
        </w:rPr>
      </w:pPr>
      <w:r w:rsidRPr="001B2093">
        <w:rPr>
          <w:bCs/>
          <w:sz w:val="28"/>
          <w:szCs w:val="28"/>
        </w:rPr>
        <w:t xml:space="preserve">Спортивные сборные команды спортивных коллективов МЧС России </w:t>
      </w:r>
      <w:r w:rsidRPr="001B2093">
        <w:rPr>
          <w:bCs/>
          <w:sz w:val="28"/>
          <w:szCs w:val="28"/>
          <w:lang w:val="en-US"/>
        </w:rPr>
        <w:t>I</w:t>
      </w:r>
      <w:r w:rsidRPr="001B2093">
        <w:rPr>
          <w:bCs/>
          <w:sz w:val="28"/>
          <w:szCs w:val="28"/>
        </w:rPr>
        <w:t xml:space="preserve"> группы для участия в соревнованиях по мини-футболу и в соревнованиях по программе летнего пятиборья физкультурно-спортивного комплекса "Готов к труду и обороне" формируются из числа постоянного состава: только военнослужащие и сотрудники ФПС ГПС – младший, средний, старший офицерский состав и высший начальствующий состав.</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sz w:val="28"/>
          <w:szCs w:val="28"/>
        </w:rPr>
        <w:t xml:space="preserve">На соревнованиях по служебно-прикладным видам спорта среди спортивных коллективов МЧС России </w:t>
      </w:r>
      <w:r w:rsidRPr="001B2093">
        <w:rPr>
          <w:bCs/>
          <w:sz w:val="28"/>
          <w:szCs w:val="28"/>
          <w:lang w:val="en-US"/>
        </w:rPr>
        <w:t>I</w:t>
      </w:r>
      <w:r w:rsidRPr="001B2093">
        <w:rPr>
          <w:bCs/>
          <w:sz w:val="28"/>
          <w:szCs w:val="28"/>
        </w:rPr>
        <w:t xml:space="preserve"> группы разрешается включать в состав спортивных команд</w:t>
      </w:r>
      <w:r w:rsidRPr="001B2093">
        <w:rPr>
          <w:b/>
          <w:bCs/>
          <w:color w:val="FF0000"/>
          <w:sz w:val="28"/>
          <w:szCs w:val="28"/>
        </w:rPr>
        <w:t xml:space="preserve"> </w:t>
      </w:r>
      <w:r w:rsidRPr="001B2093">
        <w:rPr>
          <w:sz w:val="28"/>
          <w:szCs w:val="28"/>
        </w:rPr>
        <w:t xml:space="preserve">сотрудников и работников муниципальной и частной пожарной охраны (аварийно-спасательных формирований), территориально расположенных в соответствующем федеральном округе Российской Федерации (субъекте Российской Федерации), имеющих </w:t>
      </w:r>
      <w:r w:rsidRPr="001B2093">
        <w:rPr>
          <w:bCs/>
          <w:color w:val="000000"/>
          <w:sz w:val="28"/>
          <w:szCs w:val="28"/>
        </w:rPr>
        <w:t>стаж работы не менее трех лет</w:t>
      </w:r>
      <w:r w:rsidRPr="001B2093">
        <w:rPr>
          <w:sz w:val="28"/>
          <w:szCs w:val="28"/>
        </w:rPr>
        <w:t xml:space="preserve">.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3.3. В спортивных коллективах 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 соревнования по лыжным гонкам, легкой атлетике и плаванию проводятся с учетом возрастных групп (первая группа – до 24 лет, вторая группа – 25-29 лет, третья группа – 30-34 лет, четвертая группа – 35-39 лет, пятая группа – 40-44 лет, шестая группа – 45-49, седьмая группа  50 лет и старше) без ограничения количества участников в каждой возрастной группе.</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Возрастные группы определяются по году рождения.</w:t>
      </w:r>
    </w:p>
    <w:p w:rsidR="001B2093" w:rsidRDefault="001B2093" w:rsidP="001B2093">
      <w:pPr>
        <w:shd w:val="clear" w:color="auto" w:fill="FFFFFF"/>
        <w:autoSpaceDE w:val="0"/>
        <w:autoSpaceDN w:val="0"/>
        <w:adjustRightInd w:val="0"/>
        <w:jc w:val="both"/>
        <w:rPr>
          <w:bCs/>
          <w:sz w:val="28"/>
          <w:szCs w:val="28"/>
        </w:rPr>
      </w:pPr>
    </w:p>
    <w:p w:rsidR="002B34C0" w:rsidRPr="00957B63" w:rsidRDefault="002B34C0" w:rsidP="001B2093">
      <w:pPr>
        <w:shd w:val="clear" w:color="auto" w:fill="FFFFFF"/>
        <w:autoSpaceDE w:val="0"/>
        <w:autoSpaceDN w:val="0"/>
        <w:adjustRightInd w:val="0"/>
        <w:jc w:val="both"/>
        <w:rPr>
          <w:bCs/>
          <w:sz w:val="28"/>
          <w:szCs w:val="28"/>
        </w:rPr>
      </w:pPr>
    </w:p>
    <w:p w:rsidR="001B2093" w:rsidRPr="001B2093" w:rsidRDefault="001B2093" w:rsidP="00111DD9">
      <w:pPr>
        <w:jc w:val="center"/>
        <w:rPr>
          <w:b/>
          <w:sz w:val="28"/>
          <w:szCs w:val="28"/>
        </w:rPr>
      </w:pPr>
      <w:r w:rsidRPr="001B2093">
        <w:rPr>
          <w:b/>
          <w:sz w:val="28"/>
          <w:szCs w:val="28"/>
        </w:rPr>
        <w:lastRenderedPageBreak/>
        <w:t>Таблица возрастных коэффициентов в плавании и беге на 1000 м</w:t>
      </w:r>
    </w:p>
    <w:p w:rsidR="001B2093" w:rsidRPr="001B2093" w:rsidRDefault="001B2093" w:rsidP="001B2093">
      <w:pP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3"/>
        <w:gridCol w:w="1040"/>
        <w:gridCol w:w="1031"/>
        <w:gridCol w:w="1213"/>
        <w:gridCol w:w="1040"/>
        <w:gridCol w:w="1032"/>
        <w:gridCol w:w="1213"/>
        <w:gridCol w:w="1040"/>
        <w:gridCol w:w="1032"/>
      </w:tblGrid>
      <w:tr w:rsidR="001B2093" w:rsidRPr="001B2093" w:rsidTr="001B2093">
        <w:tc>
          <w:tcPr>
            <w:tcW w:w="1165" w:type="dxa"/>
          </w:tcPr>
          <w:p w:rsidR="001B2093" w:rsidRPr="001B2093" w:rsidRDefault="001B2093" w:rsidP="001B2093">
            <w:pPr>
              <w:jc w:val="center"/>
              <w:rPr>
                <w:b/>
                <w:sz w:val="28"/>
                <w:szCs w:val="28"/>
              </w:rPr>
            </w:pPr>
            <w:r w:rsidRPr="001B2093">
              <w:rPr>
                <w:b/>
                <w:sz w:val="28"/>
                <w:szCs w:val="28"/>
              </w:rPr>
              <w:t>Возраст</w:t>
            </w:r>
          </w:p>
        </w:tc>
        <w:tc>
          <w:tcPr>
            <w:tcW w:w="1063" w:type="dxa"/>
          </w:tcPr>
          <w:p w:rsidR="001B2093" w:rsidRPr="001B2093" w:rsidRDefault="001B2093" w:rsidP="001B2093">
            <w:pPr>
              <w:jc w:val="center"/>
              <w:rPr>
                <w:b/>
                <w:sz w:val="28"/>
                <w:szCs w:val="28"/>
              </w:rPr>
            </w:pPr>
            <w:r w:rsidRPr="001B2093">
              <w:rPr>
                <w:b/>
                <w:sz w:val="28"/>
                <w:szCs w:val="28"/>
              </w:rPr>
              <w:t>К (муж)</w:t>
            </w:r>
          </w:p>
        </w:tc>
        <w:tc>
          <w:tcPr>
            <w:tcW w:w="1063" w:type="dxa"/>
          </w:tcPr>
          <w:p w:rsidR="001B2093" w:rsidRPr="001B2093" w:rsidRDefault="001B2093" w:rsidP="001B2093">
            <w:pPr>
              <w:jc w:val="center"/>
              <w:rPr>
                <w:b/>
                <w:sz w:val="28"/>
                <w:szCs w:val="28"/>
              </w:rPr>
            </w:pPr>
            <w:r w:rsidRPr="001B2093">
              <w:rPr>
                <w:b/>
                <w:sz w:val="28"/>
                <w:szCs w:val="28"/>
              </w:rPr>
              <w:t>К (жен)</w:t>
            </w:r>
          </w:p>
        </w:tc>
        <w:tc>
          <w:tcPr>
            <w:tcW w:w="1165" w:type="dxa"/>
          </w:tcPr>
          <w:p w:rsidR="001B2093" w:rsidRPr="001B2093" w:rsidRDefault="001B2093" w:rsidP="001B2093">
            <w:pPr>
              <w:jc w:val="center"/>
              <w:rPr>
                <w:b/>
                <w:sz w:val="28"/>
                <w:szCs w:val="28"/>
              </w:rPr>
            </w:pPr>
            <w:r w:rsidRPr="001B2093">
              <w:rPr>
                <w:b/>
                <w:sz w:val="28"/>
                <w:szCs w:val="28"/>
              </w:rPr>
              <w:t>Возраст</w:t>
            </w:r>
          </w:p>
        </w:tc>
        <w:tc>
          <w:tcPr>
            <w:tcW w:w="1063" w:type="dxa"/>
          </w:tcPr>
          <w:p w:rsidR="001B2093" w:rsidRPr="001B2093" w:rsidRDefault="001B2093" w:rsidP="001B2093">
            <w:pPr>
              <w:jc w:val="center"/>
              <w:rPr>
                <w:b/>
                <w:sz w:val="28"/>
                <w:szCs w:val="28"/>
              </w:rPr>
            </w:pPr>
            <w:r w:rsidRPr="001B2093">
              <w:rPr>
                <w:b/>
                <w:sz w:val="28"/>
                <w:szCs w:val="28"/>
              </w:rPr>
              <w:t>К (муж)</w:t>
            </w:r>
          </w:p>
        </w:tc>
        <w:tc>
          <w:tcPr>
            <w:tcW w:w="1064" w:type="dxa"/>
          </w:tcPr>
          <w:p w:rsidR="001B2093" w:rsidRPr="001B2093" w:rsidRDefault="001B2093" w:rsidP="001B2093">
            <w:pPr>
              <w:jc w:val="center"/>
              <w:rPr>
                <w:b/>
                <w:sz w:val="28"/>
                <w:szCs w:val="28"/>
              </w:rPr>
            </w:pPr>
            <w:r w:rsidRPr="001B2093">
              <w:rPr>
                <w:b/>
                <w:sz w:val="28"/>
                <w:szCs w:val="28"/>
              </w:rPr>
              <w:t>К (жен)</w:t>
            </w:r>
          </w:p>
        </w:tc>
        <w:tc>
          <w:tcPr>
            <w:tcW w:w="1165" w:type="dxa"/>
          </w:tcPr>
          <w:p w:rsidR="001B2093" w:rsidRPr="001B2093" w:rsidRDefault="001B2093" w:rsidP="001B2093">
            <w:pPr>
              <w:jc w:val="center"/>
              <w:rPr>
                <w:b/>
                <w:sz w:val="28"/>
                <w:szCs w:val="28"/>
              </w:rPr>
            </w:pPr>
            <w:r w:rsidRPr="001B2093">
              <w:rPr>
                <w:b/>
                <w:sz w:val="28"/>
                <w:szCs w:val="28"/>
              </w:rPr>
              <w:t>Возраст</w:t>
            </w:r>
          </w:p>
        </w:tc>
        <w:tc>
          <w:tcPr>
            <w:tcW w:w="1064" w:type="dxa"/>
          </w:tcPr>
          <w:p w:rsidR="001B2093" w:rsidRPr="001B2093" w:rsidRDefault="001B2093" w:rsidP="001B2093">
            <w:pPr>
              <w:jc w:val="center"/>
              <w:rPr>
                <w:b/>
                <w:sz w:val="28"/>
                <w:szCs w:val="28"/>
              </w:rPr>
            </w:pPr>
            <w:r w:rsidRPr="001B2093">
              <w:rPr>
                <w:b/>
                <w:sz w:val="28"/>
                <w:szCs w:val="28"/>
              </w:rPr>
              <w:t>К (муж)</w:t>
            </w:r>
          </w:p>
        </w:tc>
        <w:tc>
          <w:tcPr>
            <w:tcW w:w="1064" w:type="dxa"/>
          </w:tcPr>
          <w:p w:rsidR="001B2093" w:rsidRPr="001B2093" w:rsidRDefault="001B2093" w:rsidP="001B2093">
            <w:pPr>
              <w:jc w:val="center"/>
              <w:rPr>
                <w:b/>
                <w:sz w:val="28"/>
                <w:szCs w:val="28"/>
              </w:rPr>
            </w:pPr>
            <w:r w:rsidRPr="001B2093">
              <w:rPr>
                <w:b/>
                <w:sz w:val="28"/>
                <w:szCs w:val="28"/>
              </w:rPr>
              <w:t>К (жен)</w:t>
            </w: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18</w:t>
            </w:r>
          </w:p>
        </w:tc>
        <w:tc>
          <w:tcPr>
            <w:tcW w:w="1063" w:type="dxa"/>
          </w:tcPr>
          <w:p w:rsidR="001B2093" w:rsidRPr="001B2093" w:rsidRDefault="001B2093" w:rsidP="001B2093">
            <w:pPr>
              <w:jc w:val="center"/>
              <w:rPr>
                <w:sz w:val="22"/>
                <w:szCs w:val="22"/>
              </w:rPr>
            </w:pPr>
            <w:r w:rsidRPr="001B2093">
              <w:rPr>
                <w:sz w:val="22"/>
                <w:szCs w:val="22"/>
              </w:rPr>
              <w:t>0.9929</w:t>
            </w:r>
          </w:p>
        </w:tc>
        <w:tc>
          <w:tcPr>
            <w:tcW w:w="1063" w:type="dxa"/>
          </w:tcPr>
          <w:p w:rsidR="001B2093" w:rsidRPr="001B2093" w:rsidRDefault="001B2093" w:rsidP="001B2093">
            <w:pPr>
              <w:jc w:val="center"/>
              <w:rPr>
                <w:sz w:val="22"/>
                <w:szCs w:val="22"/>
              </w:rPr>
            </w:pPr>
            <w:r w:rsidRPr="001B2093">
              <w:rPr>
                <w:sz w:val="22"/>
                <w:szCs w:val="22"/>
              </w:rPr>
              <w:t>0.998</w:t>
            </w:r>
          </w:p>
        </w:tc>
        <w:tc>
          <w:tcPr>
            <w:tcW w:w="1165" w:type="dxa"/>
          </w:tcPr>
          <w:p w:rsidR="001B2093" w:rsidRPr="001B2093" w:rsidRDefault="001B2093" w:rsidP="001B2093">
            <w:pPr>
              <w:jc w:val="center"/>
              <w:rPr>
                <w:sz w:val="22"/>
                <w:szCs w:val="22"/>
              </w:rPr>
            </w:pPr>
            <w:r w:rsidRPr="001B2093">
              <w:rPr>
                <w:sz w:val="22"/>
                <w:szCs w:val="22"/>
              </w:rPr>
              <w:t>53</w:t>
            </w:r>
          </w:p>
        </w:tc>
        <w:tc>
          <w:tcPr>
            <w:tcW w:w="1063" w:type="dxa"/>
          </w:tcPr>
          <w:p w:rsidR="001B2093" w:rsidRPr="001B2093" w:rsidRDefault="001B2093" w:rsidP="001B2093">
            <w:pPr>
              <w:jc w:val="center"/>
              <w:rPr>
                <w:sz w:val="22"/>
                <w:szCs w:val="22"/>
              </w:rPr>
            </w:pPr>
            <w:r w:rsidRPr="001B2093">
              <w:rPr>
                <w:sz w:val="22"/>
                <w:szCs w:val="22"/>
              </w:rPr>
              <w:t>0.8732</w:t>
            </w:r>
          </w:p>
        </w:tc>
        <w:tc>
          <w:tcPr>
            <w:tcW w:w="1064" w:type="dxa"/>
          </w:tcPr>
          <w:p w:rsidR="001B2093" w:rsidRPr="001B2093" w:rsidRDefault="001B2093" w:rsidP="001B2093">
            <w:pPr>
              <w:jc w:val="center"/>
              <w:rPr>
                <w:sz w:val="22"/>
                <w:szCs w:val="22"/>
              </w:rPr>
            </w:pPr>
            <w:r w:rsidRPr="001B2093">
              <w:rPr>
                <w:sz w:val="22"/>
                <w:szCs w:val="22"/>
              </w:rPr>
              <w:t>0.8385</w:t>
            </w:r>
          </w:p>
        </w:tc>
        <w:tc>
          <w:tcPr>
            <w:tcW w:w="1165" w:type="dxa"/>
          </w:tcPr>
          <w:p w:rsidR="001B2093" w:rsidRPr="001B2093" w:rsidRDefault="001B2093" w:rsidP="001B2093">
            <w:pPr>
              <w:jc w:val="center"/>
              <w:rPr>
                <w:sz w:val="22"/>
                <w:szCs w:val="22"/>
              </w:rPr>
            </w:pPr>
            <w:r w:rsidRPr="001B2093">
              <w:rPr>
                <w:sz w:val="22"/>
                <w:szCs w:val="22"/>
              </w:rPr>
              <w:t>74</w:t>
            </w:r>
          </w:p>
        </w:tc>
        <w:tc>
          <w:tcPr>
            <w:tcW w:w="1064" w:type="dxa"/>
          </w:tcPr>
          <w:p w:rsidR="001B2093" w:rsidRPr="001B2093" w:rsidRDefault="001B2093" w:rsidP="001B2093">
            <w:pPr>
              <w:jc w:val="center"/>
              <w:rPr>
                <w:sz w:val="22"/>
                <w:szCs w:val="22"/>
              </w:rPr>
            </w:pPr>
            <w:r w:rsidRPr="001B2093">
              <w:rPr>
                <w:sz w:val="22"/>
                <w:szCs w:val="22"/>
              </w:rPr>
              <w:t>0.6729</w:t>
            </w:r>
          </w:p>
        </w:tc>
        <w:tc>
          <w:tcPr>
            <w:tcW w:w="1064" w:type="dxa"/>
          </w:tcPr>
          <w:p w:rsidR="001B2093" w:rsidRPr="001B2093" w:rsidRDefault="001B2093" w:rsidP="001B2093">
            <w:pPr>
              <w:jc w:val="center"/>
              <w:rPr>
                <w:sz w:val="22"/>
                <w:szCs w:val="22"/>
              </w:rPr>
            </w:pPr>
            <w:r w:rsidRPr="001B2093">
              <w:rPr>
                <w:sz w:val="22"/>
                <w:szCs w:val="22"/>
              </w:rPr>
              <w:t>0.6125</w:t>
            </w: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19</w:t>
            </w:r>
          </w:p>
        </w:tc>
        <w:tc>
          <w:tcPr>
            <w:tcW w:w="1063" w:type="dxa"/>
          </w:tcPr>
          <w:p w:rsidR="001B2093" w:rsidRPr="001B2093" w:rsidRDefault="001B2093" w:rsidP="001B2093">
            <w:pPr>
              <w:jc w:val="center"/>
              <w:rPr>
                <w:sz w:val="22"/>
                <w:szCs w:val="22"/>
              </w:rPr>
            </w:pPr>
            <w:r w:rsidRPr="001B2093">
              <w:rPr>
                <w:sz w:val="22"/>
                <w:szCs w:val="22"/>
              </w:rPr>
              <w:t>0.9964</w:t>
            </w:r>
          </w:p>
        </w:tc>
        <w:tc>
          <w:tcPr>
            <w:tcW w:w="1063" w:type="dxa"/>
          </w:tcPr>
          <w:p w:rsidR="001B2093" w:rsidRPr="001B2093" w:rsidRDefault="001B2093" w:rsidP="001B2093">
            <w:pPr>
              <w:jc w:val="center"/>
              <w:rPr>
                <w:sz w:val="22"/>
                <w:szCs w:val="22"/>
              </w:rPr>
            </w:pPr>
            <w:r w:rsidRPr="001B2093">
              <w:rPr>
                <w:sz w:val="22"/>
                <w:szCs w:val="22"/>
              </w:rPr>
              <w:t>0.9939</w:t>
            </w:r>
          </w:p>
        </w:tc>
        <w:tc>
          <w:tcPr>
            <w:tcW w:w="1165" w:type="dxa"/>
          </w:tcPr>
          <w:p w:rsidR="001B2093" w:rsidRPr="001B2093" w:rsidRDefault="001B2093" w:rsidP="001B2093">
            <w:pPr>
              <w:jc w:val="center"/>
              <w:rPr>
                <w:sz w:val="22"/>
                <w:szCs w:val="22"/>
              </w:rPr>
            </w:pPr>
            <w:r w:rsidRPr="001B2093">
              <w:rPr>
                <w:sz w:val="22"/>
                <w:szCs w:val="22"/>
              </w:rPr>
              <w:t>54</w:t>
            </w:r>
          </w:p>
        </w:tc>
        <w:tc>
          <w:tcPr>
            <w:tcW w:w="1063" w:type="dxa"/>
          </w:tcPr>
          <w:p w:rsidR="001B2093" w:rsidRPr="001B2093" w:rsidRDefault="001B2093" w:rsidP="001B2093">
            <w:pPr>
              <w:jc w:val="center"/>
              <w:rPr>
                <w:sz w:val="22"/>
                <w:szCs w:val="22"/>
              </w:rPr>
            </w:pPr>
            <w:r w:rsidRPr="001B2093">
              <w:rPr>
                <w:sz w:val="22"/>
                <w:szCs w:val="22"/>
              </w:rPr>
              <w:t>0.8643</w:t>
            </w:r>
          </w:p>
        </w:tc>
        <w:tc>
          <w:tcPr>
            <w:tcW w:w="1064" w:type="dxa"/>
          </w:tcPr>
          <w:p w:rsidR="001B2093" w:rsidRPr="001B2093" w:rsidRDefault="001B2093" w:rsidP="001B2093">
            <w:pPr>
              <w:jc w:val="center"/>
              <w:rPr>
                <w:sz w:val="22"/>
                <w:szCs w:val="22"/>
              </w:rPr>
            </w:pPr>
            <w:r w:rsidRPr="001B2093">
              <w:rPr>
                <w:sz w:val="22"/>
                <w:szCs w:val="22"/>
              </w:rPr>
              <w:t>0.8281</w:t>
            </w:r>
          </w:p>
        </w:tc>
        <w:tc>
          <w:tcPr>
            <w:tcW w:w="1165" w:type="dxa"/>
          </w:tcPr>
          <w:p w:rsidR="001B2093" w:rsidRPr="001B2093" w:rsidRDefault="001B2093" w:rsidP="001B2093">
            <w:pPr>
              <w:jc w:val="center"/>
              <w:rPr>
                <w:sz w:val="22"/>
                <w:szCs w:val="22"/>
              </w:rPr>
            </w:pPr>
            <w:r w:rsidRPr="001B2093">
              <w:rPr>
                <w:sz w:val="22"/>
                <w:szCs w:val="22"/>
              </w:rPr>
              <w:t>75</w:t>
            </w:r>
          </w:p>
        </w:tc>
        <w:tc>
          <w:tcPr>
            <w:tcW w:w="1064" w:type="dxa"/>
          </w:tcPr>
          <w:p w:rsidR="001B2093" w:rsidRPr="001B2093" w:rsidRDefault="001B2093" w:rsidP="001B2093">
            <w:pPr>
              <w:jc w:val="center"/>
              <w:rPr>
                <w:sz w:val="22"/>
                <w:szCs w:val="22"/>
              </w:rPr>
            </w:pPr>
            <w:r w:rsidRPr="001B2093">
              <w:rPr>
                <w:sz w:val="22"/>
                <w:szCs w:val="22"/>
              </w:rPr>
              <w:t>0.6634</w:t>
            </w:r>
          </w:p>
        </w:tc>
        <w:tc>
          <w:tcPr>
            <w:tcW w:w="1064" w:type="dxa"/>
          </w:tcPr>
          <w:p w:rsidR="001B2093" w:rsidRPr="001B2093" w:rsidRDefault="001B2093" w:rsidP="001B2093">
            <w:pPr>
              <w:jc w:val="center"/>
              <w:rPr>
                <w:sz w:val="22"/>
                <w:szCs w:val="22"/>
              </w:rPr>
            </w:pPr>
            <w:r w:rsidRPr="001B2093">
              <w:rPr>
                <w:sz w:val="22"/>
                <w:szCs w:val="22"/>
              </w:rPr>
              <w:t>0.6017</w:t>
            </w: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20-34</w:t>
            </w:r>
          </w:p>
        </w:tc>
        <w:tc>
          <w:tcPr>
            <w:tcW w:w="1063" w:type="dxa"/>
          </w:tcPr>
          <w:p w:rsidR="001B2093" w:rsidRPr="001B2093" w:rsidRDefault="001B2093" w:rsidP="001B2093">
            <w:pPr>
              <w:jc w:val="center"/>
              <w:rPr>
                <w:sz w:val="22"/>
                <w:szCs w:val="22"/>
              </w:rPr>
            </w:pPr>
            <w:r w:rsidRPr="001B2093">
              <w:rPr>
                <w:sz w:val="22"/>
                <w:szCs w:val="22"/>
              </w:rPr>
              <w:t>1</w:t>
            </w:r>
          </w:p>
        </w:tc>
        <w:tc>
          <w:tcPr>
            <w:tcW w:w="1063" w:type="dxa"/>
          </w:tcPr>
          <w:p w:rsidR="001B2093" w:rsidRPr="001B2093" w:rsidRDefault="001B2093" w:rsidP="001B2093">
            <w:pPr>
              <w:jc w:val="center"/>
              <w:rPr>
                <w:sz w:val="22"/>
                <w:szCs w:val="22"/>
              </w:rPr>
            </w:pPr>
            <w:r w:rsidRPr="001B2093">
              <w:rPr>
                <w:sz w:val="22"/>
                <w:szCs w:val="22"/>
              </w:rPr>
              <w:t>1</w:t>
            </w:r>
          </w:p>
        </w:tc>
        <w:tc>
          <w:tcPr>
            <w:tcW w:w="1165" w:type="dxa"/>
          </w:tcPr>
          <w:p w:rsidR="001B2093" w:rsidRPr="001B2093" w:rsidRDefault="001B2093" w:rsidP="001B2093">
            <w:pPr>
              <w:jc w:val="center"/>
              <w:rPr>
                <w:sz w:val="22"/>
                <w:szCs w:val="22"/>
              </w:rPr>
            </w:pPr>
            <w:r w:rsidRPr="001B2093">
              <w:rPr>
                <w:sz w:val="22"/>
                <w:szCs w:val="22"/>
              </w:rPr>
              <w:t>55</w:t>
            </w:r>
          </w:p>
        </w:tc>
        <w:tc>
          <w:tcPr>
            <w:tcW w:w="1063" w:type="dxa"/>
          </w:tcPr>
          <w:p w:rsidR="001B2093" w:rsidRPr="001B2093" w:rsidRDefault="001B2093" w:rsidP="001B2093">
            <w:pPr>
              <w:jc w:val="center"/>
              <w:rPr>
                <w:sz w:val="22"/>
                <w:szCs w:val="22"/>
              </w:rPr>
            </w:pPr>
            <w:r w:rsidRPr="001B2093">
              <w:rPr>
                <w:sz w:val="22"/>
                <w:szCs w:val="22"/>
              </w:rPr>
              <w:t>0.8554</w:t>
            </w:r>
          </w:p>
        </w:tc>
        <w:tc>
          <w:tcPr>
            <w:tcW w:w="1064" w:type="dxa"/>
          </w:tcPr>
          <w:p w:rsidR="001B2093" w:rsidRPr="001B2093" w:rsidRDefault="001B2093" w:rsidP="001B2093">
            <w:pPr>
              <w:jc w:val="center"/>
              <w:rPr>
                <w:sz w:val="22"/>
                <w:szCs w:val="22"/>
              </w:rPr>
            </w:pPr>
            <w:r w:rsidRPr="001B2093">
              <w:rPr>
                <w:sz w:val="22"/>
                <w:szCs w:val="22"/>
              </w:rPr>
              <w:t>0.8177</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35</w:t>
            </w:r>
          </w:p>
        </w:tc>
        <w:tc>
          <w:tcPr>
            <w:tcW w:w="1063" w:type="dxa"/>
          </w:tcPr>
          <w:p w:rsidR="001B2093" w:rsidRPr="001B2093" w:rsidRDefault="001B2093" w:rsidP="001B2093">
            <w:pPr>
              <w:jc w:val="center"/>
              <w:rPr>
                <w:sz w:val="22"/>
                <w:szCs w:val="22"/>
              </w:rPr>
            </w:pPr>
            <w:r w:rsidRPr="001B2093">
              <w:rPr>
                <w:sz w:val="22"/>
                <w:szCs w:val="22"/>
              </w:rPr>
              <w:t>0.997</w:t>
            </w:r>
          </w:p>
        </w:tc>
        <w:tc>
          <w:tcPr>
            <w:tcW w:w="1063" w:type="dxa"/>
          </w:tcPr>
          <w:p w:rsidR="001B2093" w:rsidRPr="001B2093" w:rsidRDefault="001B2093" w:rsidP="001B2093">
            <w:pPr>
              <w:jc w:val="center"/>
              <w:rPr>
                <w:sz w:val="22"/>
                <w:szCs w:val="22"/>
              </w:rPr>
            </w:pPr>
            <w:r w:rsidRPr="001B2093">
              <w:rPr>
                <w:sz w:val="22"/>
                <w:szCs w:val="22"/>
              </w:rPr>
              <w:t>0.997</w:t>
            </w:r>
          </w:p>
        </w:tc>
        <w:tc>
          <w:tcPr>
            <w:tcW w:w="1165" w:type="dxa"/>
          </w:tcPr>
          <w:p w:rsidR="001B2093" w:rsidRPr="001B2093" w:rsidRDefault="001B2093" w:rsidP="001B2093">
            <w:pPr>
              <w:jc w:val="center"/>
              <w:rPr>
                <w:sz w:val="22"/>
                <w:szCs w:val="22"/>
              </w:rPr>
            </w:pPr>
            <w:r w:rsidRPr="001B2093">
              <w:rPr>
                <w:sz w:val="22"/>
                <w:szCs w:val="22"/>
              </w:rPr>
              <w:t>56</w:t>
            </w:r>
          </w:p>
        </w:tc>
        <w:tc>
          <w:tcPr>
            <w:tcW w:w="1063" w:type="dxa"/>
          </w:tcPr>
          <w:p w:rsidR="001B2093" w:rsidRPr="001B2093" w:rsidRDefault="001B2093" w:rsidP="001B2093">
            <w:pPr>
              <w:jc w:val="center"/>
              <w:rPr>
                <w:sz w:val="22"/>
                <w:szCs w:val="22"/>
              </w:rPr>
            </w:pPr>
            <w:r w:rsidRPr="001B2093">
              <w:rPr>
                <w:sz w:val="22"/>
                <w:szCs w:val="22"/>
              </w:rPr>
              <w:t>0.8462</w:t>
            </w:r>
          </w:p>
        </w:tc>
        <w:tc>
          <w:tcPr>
            <w:tcW w:w="1064" w:type="dxa"/>
          </w:tcPr>
          <w:p w:rsidR="001B2093" w:rsidRPr="001B2093" w:rsidRDefault="001B2093" w:rsidP="001B2093">
            <w:pPr>
              <w:jc w:val="center"/>
              <w:rPr>
                <w:sz w:val="22"/>
                <w:szCs w:val="22"/>
              </w:rPr>
            </w:pPr>
            <w:r w:rsidRPr="001B2093">
              <w:rPr>
                <w:sz w:val="22"/>
                <w:szCs w:val="22"/>
              </w:rPr>
              <w:t>0.8071</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36</w:t>
            </w:r>
          </w:p>
        </w:tc>
        <w:tc>
          <w:tcPr>
            <w:tcW w:w="1063" w:type="dxa"/>
          </w:tcPr>
          <w:p w:rsidR="001B2093" w:rsidRPr="001B2093" w:rsidRDefault="001B2093" w:rsidP="001B2093">
            <w:pPr>
              <w:jc w:val="center"/>
              <w:rPr>
                <w:sz w:val="22"/>
                <w:szCs w:val="22"/>
              </w:rPr>
            </w:pPr>
            <w:r w:rsidRPr="001B2093">
              <w:rPr>
                <w:sz w:val="22"/>
                <w:szCs w:val="22"/>
              </w:rPr>
              <w:t>0.992</w:t>
            </w:r>
          </w:p>
        </w:tc>
        <w:tc>
          <w:tcPr>
            <w:tcW w:w="1063" w:type="dxa"/>
          </w:tcPr>
          <w:p w:rsidR="001B2093" w:rsidRPr="001B2093" w:rsidRDefault="001B2093" w:rsidP="001B2093">
            <w:pPr>
              <w:jc w:val="center"/>
              <w:rPr>
                <w:sz w:val="22"/>
                <w:szCs w:val="22"/>
              </w:rPr>
            </w:pPr>
            <w:r w:rsidRPr="001B2093">
              <w:rPr>
                <w:sz w:val="22"/>
                <w:szCs w:val="22"/>
              </w:rPr>
              <w:t>0.9918</w:t>
            </w:r>
          </w:p>
        </w:tc>
        <w:tc>
          <w:tcPr>
            <w:tcW w:w="1165" w:type="dxa"/>
          </w:tcPr>
          <w:p w:rsidR="001B2093" w:rsidRPr="001B2093" w:rsidRDefault="001B2093" w:rsidP="001B2093">
            <w:pPr>
              <w:jc w:val="center"/>
              <w:rPr>
                <w:sz w:val="22"/>
                <w:szCs w:val="22"/>
              </w:rPr>
            </w:pPr>
            <w:r w:rsidRPr="001B2093">
              <w:rPr>
                <w:sz w:val="22"/>
                <w:szCs w:val="22"/>
              </w:rPr>
              <w:t>57</w:t>
            </w:r>
          </w:p>
        </w:tc>
        <w:tc>
          <w:tcPr>
            <w:tcW w:w="1063" w:type="dxa"/>
          </w:tcPr>
          <w:p w:rsidR="001B2093" w:rsidRPr="001B2093" w:rsidRDefault="001B2093" w:rsidP="001B2093">
            <w:pPr>
              <w:jc w:val="center"/>
              <w:rPr>
                <w:sz w:val="22"/>
                <w:szCs w:val="22"/>
              </w:rPr>
            </w:pPr>
            <w:r w:rsidRPr="001B2093">
              <w:rPr>
                <w:sz w:val="22"/>
                <w:szCs w:val="22"/>
              </w:rPr>
              <w:t>0.8370</w:t>
            </w:r>
          </w:p>
        </w:tc>
        <w:tc>
          <w:tcPr>
            <w:tcW w:w="1064" w:type="dxa"/>
          </w:tcPr>
          <w:p w:rsidR="001B2093" w:rsidRPr="001B2093" w:rsidRDefault="001B2093" w:rsidP="001B2093">
            <w:pPr>
              <w:jc w:val="center"/>
              <w:rPr>
                <w:sz w:val="22"/>
                <w:szCs w:val="22"/>
              </w:rPr>
            </w:pPr>
            <w:r w:rsidRPr="001B2093">
              <w:rPr>
                <w:sz w:val="22"/>
                <w:szCs w:val="22"/>
              </w:rPr>
              <w:t>0.7965</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37</w:t>
            </w:r>
          </w:p>
        </w:tc>
        <w:tc>
          <w:tcPr>
            <w:tcW w:w="1063" w:type="dxa"/>
          </w:tcPr>
          <w:p w:rsidR="001B2093" w:rsidRPr="001B2093" w:rsidRDefault="001B2093" w:rsidP="001B2093">
            <w:pPr>
              <w:jc w:val="center"/>
              <w:rPr>
                <w:sz w:val="22"/>
                <w:szCs w:val="22"/>
              </w:rPr>
            </w:pPr>
            <w:r w:rsidRPr="001B2093">
              <w:rPr>
                <w:sz w:val="22"/>
                <w:szCs w:val="22"/>
              </w:rPr>
              <w:t>0.9856</w:t>
            </w:r>
          </w:p>
        </w:tc>
        <w:tc>
          <w:tcPr>
            <w:tcW w:w="1063" w:type="dxa"/>
          </w:tcPr>
          <w:p w:rsidR="001B2093" w:rsidRPr="001B2093" w:rsidRDefault="001B2093" w:rsidP="001B2093">
            <w:pPr>
              <w:jc w:val="center"/>
              <w:rPr>
                <w:sz w:val="22"/>
                <w:szCs w:val="22"/>
              </w:rPr>
            </w:pPr>
            <w:r w:rsidRPr="001B2093">
              <w:rPr>
                <w:sz w:val="22"/>
                <w:szCs w:val="22"/>
              </w:rPr>
              <w:t>0.9849</w:t>
            </w:r>
          </w:p>
        </w:tc>
        <w:tc>
          <w:tcPr>
            <w:tcW w:w="1165" w:type="dxa"/>
          </w:tcPr>
          <w:p w:rsidR="001B2093" w:rsidRPr="001B2093" w:rsidRDefault="001B2093" w:rsidP="001B2093">
            <w:pPr>
              <w:jc w:val="center"/>
              <w:rPr>
                <w:sz w:val="22"/>
                <w:szCs w:val="22"/>
              </w:rPr>
            </w:pPr>
            <w:r w:rsidRPr="001B2093">
              <w:rPr>
                <w:sz w:val="22"/>
                <w:szCs w:val="22"/>
              </w:rPr>
              <w:t>58</w:t>
            </w:r>
          </w:p>
        </w:tc>
        <w:tc>
          <w:tcPr>
            <w:tcW w:w="1063" w:type="dxa"/>
          </w:tcPr>
          <w:p w:rsidR="001B2093" w:rsidRPr="001B2093" w:rsidRDefault="001B2093" w:rsidP="001B2093">
            <w:pPr>
              <w:jc w:val="center"/>
              <w:rPr>
                <w:sz w:val="22"/>
                <w:szCs w:val="22"/>
              </w:rPr>
            </w:pPr>
            <w:r w:rsidRPr="001B2093">
              <w:rPr>
                <w:sz w:val="22"/>
                <w:szCs w:val="22"/>
              </w:rPr>
              <w:t>0.8276</w:t>
            </w:r>
          </w:p>
        </w:tc>
        <w:tc>
          <w:tcPr>
            <w:tcW w:w="1064" w:type="dxa"/>
          </w:tcPr>
          <w:p w:rsidR="001B2093" w:rsidRPr="001B2093" w:rsidRDefault="001B2093" w:rsidP="001B2093">
            <w:pPr>
              <w:jc w:val="center"/>
              <w:rPr>
                <w:sz w:val="22"/>
                <w:szCs w:val="22"/>
              </w:rPr>
            </w:pPr>
            <w:r w:rsidRPr="001B2093">
              <w:rPr>
                <w:sz w:val="22"/>
                <w:szCs w:val="22"/>
              </w:rPr>
              <w:t>0.7858</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38</w:t>
            </w:r>
          </w:p>
        </w:tc>
        <w:tc>
          <w:tcPr>
            <w:tcW w:w="1063" w:type="dxa"/>
          </w:tcPr>
          <w:p w:rsidR="001B2093" w:rsidRPr="001B2093" w:rsidRDefault="001B2093" w:rsidP="001B2093">
            <w:pPr>
              <w:jc w:val="center"/>
              <w:rPr>
                <w:sz w:val="22"/>
                <w:szCs w:val="22"/>
              </w:rPr>
            </w:pPr>
            <w:r w:rsidRPr="001B2093">
              <w:rPr>
                <w:sz w:val="22"/>
                <w:szCs w:val="22"/>
              </w:rPr>
              <w:t>0.9786</w:t>
            </w:r>
          </w:p>
        </w:tc>
        <w:tc>
          <w:tcPr>
            <w:tcW w:w="1063" w:type="dxa"/>
          </w:tcPr>
          <w:p w:rsidR="001B2093" w:rsidRPr="001B2093" w:rsidRDefault="001B2093" w:rsidP="001B2093">
            <w:pPr>
              <w:jc w:val="center"/>
              <w:rPr>
                <w:sz w:val="22"/>
                <w:szCs w:val="22"/>
              </w:rPr>
            </w:pPr>
            <w:r w:rsidRPr="001B2093">
              <w:rPr>
                <w:sz w:val="22"/>
                <w:szCs w:val="22"/>
              </w:rPr>
              <w:t>0.9769</w:t>
            </w:r>
          </w:p>
        </w:tc>
        <w:tc>
          <w:tcPr>
            <w:tcW w:w="1165" w:type="dxa"/>
          </w:tcPr>
          <w:p w:rsidR="001B2093" w:rsidRPr="001B2093" w:rsidRDefault="001B2093" w:rsidP="001B2093">
            <w:pPr>
              <w:jc w:val="center"/>
              <w:rPr>
                <w:sz w:val="22"/>
                <w:szCs w:val="22"/>
              </w:rPr>
            </w:pPr>
            <w:r w:rsidRPr="001B2093">
              <w:rPr>
                <w:sz w:val="22"/>
                <w:szCs w:val="22"/>
              </w:rPr>
              <w:t>59</w:t>
            </w:r>
          </w:p>
        </w:tc>
        <w:tc>
          <w:tcPr>
            <w:tcW w:w="1063" w:type="dxa"/>
          </w:tcPr>
          <w:p w:rsidR="001B2093" w:rsidRPr="001B2093" w:rsidRDefault="001B2093" w:rsidP="001B2093">
            <w:pPr>
              <w:jc w:val="center"/>
              <w:rPr>
                <w:sz w:val="22"/>
                <w:szCs w:val="22"/>
              </w:rPr>
            </w:pPr>
            <w:r w:rsidRPr="001B2093">
              <w:rPr>
                <w:sz w:val="22"/>
                <w:szCs w:val="22"/>
              </w:rPr>
              <w:t>0.8182</w:t>
            </w:r>
          </w:p>
        </w:tc>
        <w:tc>
          <w:tcPr>
            <w:tcW w:w="1064" w:type="dxa"/>
          </w:tcPr>
          <w:p w:rsidR="001B2093" w:rsidRPr="001B2093" w:rsidRDefault="001B2093" w:rsidP="001B2093">
            <w:pPr>
              <w:jc w:val="center"/>
              <w:rPr>
                <w:sz w:val="22"/>
                <w:szCs w:val="22"/>
              </w:rPr>
            </w:pPr>
            <w:r w:rsidRPr="001B2093">
              <w:rPr>
                <w:sz w:val="22"/>
                <w:szCs w:val="22"/>
              </w:rPr>
              <w:t>0.7751</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39</w:t>
            </w:r>
          </w:p>
        </w:tc>
        <w:tc>
          <w:tcPr>
            <w:tcW w:w="1063" w:type="dxa"/>
          </w:tcPr>
          <w:p w:rsidR="001B2093" w:rsidRPr="001B2093" w:rsidRDefault="001B2093" w:rsidP="001B2093">
            <w:pPr>
              <w:jc w:val="center"/>
              <w:rPr>
                <w:sz w:val="22"/>
                <w:szCs w:val="22"/>
              </w:rPr>
            </w:pPr>
            <w:r w:rsidRPr="001B2093">
              <w:rPr>
                <w:sz w:val="22"/>
                <w:szCs w:val="22"/>
              </w:rPr>
              <w:t>0.9718</w:t>
            </w:r>
          </w:p>
        </w:tc>
        <w:tc>
          <w:tcPr>
            <w:tcW w:w="1063" w:type="dxa"/>
          </w:tcPr>
          <w:p w:rsidR="001B2093" w:rsidRPr="001B2093" w:rsidRDefault="001B2093" w:rsidP="001B2093">
            <w:pPr>
              <w:jc w:val="center"/>
              <w:rPr>
                <w:sz w:val="22"/>
                <w:szCs w:val="22"/>
              </w:rPr>
            </w:pPr>
            <w:r w:rsidRPr="001B2093">
              <w:rPr>
                <w:sz w:val="22"/>
                <w:szCs w:val="22"/>
              </w:rPr>
              <w:t>0.9684</w:t>
            </w:r>
          </w:p>
        </w:tc>
        <w:tc>
          <w:tcPr>
            <w:tcW w:w="1165" w:type="dxa"/>
          </w:tcPr>
          <w:p w:rsidR="001B2093" w:rsidRPr="001B2093" w:rsidRDefault="001B2093" w:rsidP="001B2093">
            <w:pPr>
              <w:jc w:val="center"/>
              <w:rPr>
                <w:sz w:val="22"/>
                <w:szCs w:val="22"/>
              </w:rPr>
            </w:pPr>
            <w:r w:rsidRPr="001B2093">
              <w:rPr>
                <w:sz w:val="22"/>
                <w:szCs w:val="22"/>
              </w:rPr>
              <w:t>60</w:t>
            </w:r>
          </w:p>
        </w:tc>
        <w:tc>
          <w:tcPr>
            <w:tcW w:w="1063" w:type="dxa"/>
          </w:tcPr>
          <w:p w:rsidR="001B2093" w:rsidRPr="001B2093" w:rsidRDefault="001B2093" w:rsidP="001B2093">
            <w:pPr>
              <w:jc w:val="center"/>
              <w:rPr>
                <w:sz w:val="22"/>
                <w:szCs w:val="22"/>
              </w:rPr>
            </w:pPr>
            <w:r w:rsidRPr="001B2093">
              <w:rPr>
                <w:sz w:val="22"/>
                <w:szCs w:val="22"/>
              </w:rPr>
              <w:t>0.8086</w:t>
            </w:r>
          </w:p>
        </w:tc>
        <w:tc>
          <w:tcPr>
            <w:tcW w:w="1064" w:type="dxa"/>
          </w:tcPr>
          <w:p w:rsidR="001B2093" w:rsidRPr="001B2093" w:rsidRDefault="001B2093" w:rsidP="001B2093">
            <w:pPr>
              <w:jc w:val="center"/>
              <w:rPr>
                <w:sz w:val="22"/>
                <w:szCs w:val="22"/>
              </w:rPr>
            </w:pPr>
            <w:r w:rsidRPr="001B2093">
              <w:rPr>
                <w:sz w:val="22"/>
                <w:szCs w:val="22"/>
              </w:rPr>
              <w:t>0.7643</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40</w:t>
            </w:r>
          </w:p>
        </w:tc>
        <w:tc>
          <w:tcPr>
            <w:tcW w:w="1063" w:type="dxa"/>
          </w:tcPr>
          <w:p w:rsidR="001B2093" w:rsidRPr="001B2093" w:rsidRDefault="001B2093" w:rsidP="001B2093">
            <w:pPr>
              <w:jc w:val="center"/>
              <w:rPr>
                <w:sz w:val="22"/>
                <w:szCs w:val="22"/>
              </w:rPr>
            </w:pPr>
            <w:r w:rsidRPr="001B2093">
              <w:rPr>
                <w:sz w:val="22"/>
                <w:szCs w:val="22"/>
              </w:rPr>
              <w:t>0.9668</w:t>
            </w:r>
          </w:p>
        </w:tc>
        <w:tc>
          <w:tcPr>
            <w:tcW w:w="1063" w:type="dxa"/>
          </w:tcPr>
          <w:p w:rsidR="001B2093" w:rsidRPr="001B2093" w:rsidRDefault="001B2093" w:rsidP="001B2093">
            <w:pPr>
              <w:jc w:val="center"/>
              <w:rPr>
                <w:sz w:val="22"/>
                <w:szCs w:val="22"/>
              </w:rPr>
            </w:pPr>
            <w:r w:rsidRPr="001B2093">
              <w:rPr>
                <w:sz w:val="22"/>
                <w:szCs w:val="22"/>
              </w:rPr>
              <w:t>0.9604</w:t>
            </w:r>
          </w:p>
        </w:tc>
        <w:tc>
          <w:tcPr>
            <w:tcW w:w="1165" w:type="dxa"/>
          </w:tcPr>
          <w:p w:rsidR="001B2093" w:rsidRPr="001B2093" w:rsidRDefault="001B2093" w:rsidP="001B2093">
            <w:pPr>
              <w:jc w:val="center"/>
              <w:rPr>
                <w:sz w:val="22"/>
                <w:szCs w:val="22"/>
              </w:rPr>
            </w:pPr>
            <w:r w:rsidRPr="001B2093">
              <w:rPr>
                <w:sz w:val="22"/>
                <w:szCs w:val="22"/>
              </w:rPr>
              <w:t>61</w:t>
            </w:r>
          </w:p>
        </w:tc>
        <w:tc>
          <w:tcPr>
            <w:tcW w:w="1063" w:type="dxa"/>
          </w:tcPr>
          <w:p w:rsidR="001B2093" w:rsidRPr="001B2093" w:rsidRDefault="001B2093" w:rsidP="001B2093">
            <w:pPr>
              <w:jc w:val="center"/>
              <w:rPr>
                <w:sz w:val="22"/>
                <w:szCs w:val="22"/>
              </w:rPr>
            </w:pPr>
            <w:r w:rsidRPr="001B2093">
              <w:rPr>
                <w:sz w:val="22"/>
                <w:szCs w:val="22"/>
              </w:rPr>
              <w:t>0.7990</w:t>
            </w:r>
          </w:p>
        </w:tc>
        <w:tc>
          <w:tcPr>
            <w:tcW w:w="1064" w:type="dxa"/>
          </w:tcPr>
          <w:p w:rsidR="001B2093" w:rsidRPr="001B2093" w:rsidRDefault="001B2093" w:rsidP="001B2093">
            <w:pPr>
              <w:jc w:val="center"/>
              <w:rPr>
                <w:sz w:val="22"/>
                <w:szCs w:val="22"/>
              </w:rPr>
            </w:pPr>
            <w:r w:rsidRPr="001B2093">
              <w:rPr>
                <w:sz w:val="22"/>
                <w:szCs w:val="22"/>
              </w:rPr>
              <w:t>0.7535</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41</w:t>
            </w:r>
          </w:p>
        </w:tc>
        <w:tc>
          <w:tcPr>
            <w:tcW w:w="1063" w:type="dxa"/>
          </w:tcPr>
          <w:p w:rsidR="001B2093" w:rsidRPr="001B2093" w:rsidRDefault="001B2093" w:rsidP="001B2093">
            <w:pPr>
              <w:jc w:val="center"/>
              <w:rPr>
                <w:sz w:val="22"/>
                <w:szCs w:val="22"/>
              </w:rPr>
            </w:pPr>
            <w:r w:rsidRPr="001B2093">
              <w:rPr>
                <w:sz w:val="22"/>
                <w:szCs w:val="22"/>
              </w:rPr>
              <w:t>0.9614</w:t>
            </w:r>
          </w:p>
        </w:tc>
        <w:tc>
          <w:tcPr>
            <w:tcW w:w="1063" w:type="dxa"/>
          </w:tcPr>
          <w:p w:rsidR="001B2093" w:rsidRPr="001B2093" w:rsidRDefault="001B2093" w:rsidP="001B2093">
            <w:pPr>
              <w:jc w:val="center"/>
              <w:rPr>
                <w:sz w:val="22"/>
                <w:szCs w:val="22"/>
              </w:rPr>
            </w:pPr>
            <w:r w:rsidRPr="001B2093">
              <w:rPr>
                <w:sz w:val="22"/>
                <w:szCs w:val="22"/>
              </w:rPr>
              <w:t>0.9521</w:t>
            </w:r>
          </w:p>
        </w:tc>
        <w:tc>
          <w:tcPr>
            <w:tcW w:w="1165" w:type="dxa"/>
          </w:tcPr>
          <w:p w:rsidR="001B2093" w:rsidRPr="001B2093" w:rsidRDefault="001B2093" w:rsidP="001B2093">
            <w:pPr>
              <w:jc w:val="center"/>
              <w:rPr>
                <w:sz w:val="22"/>
                <w:szCs w:val="22"/>
              </w:rPr>
            </w:pPr>
            <w:r w:rsidRPr="001B2093">
              <w:rPr>
                <w:sz w:val="22"/>
                <w:szCs w:val="22"/>
              </w:rPr>
              <w:t>62</w:t>
            </w:r>
          </w:p>
        </w:tc>
        <w:tc>
          <w:tcPr>
            <w:tcW w:w="1063" w:type="dxa"/>
          </w:tcPr>
          <w:p w:rsidR="001B2093" w:rsidRPr="001B2093" w:rsidRDefault="001B2093" w:rsidP="001B2093">
            <w:pPr>
              <w:jc w:val="center"/>
              <w:rPr>
                <w:sz w:val="22"/>
                <w:szCs w:val="22"/>
              </w:rPr>
            </w:pPr>
            <w:r w:rsidRPr="001B2093">
              <w:rPr>
                <w:sz w:val="22"/>
                <w:szCs w:val="22"/>
              </w:rPr>
              <w:t>0.7893</w:t>
            </w:r>
          </w:p>
        </w:tc>
        <w:tc>
          <w:tcPr>
            <w:tcW w:w="1064" w:type="dxa"/>
          </w:tcPr>
          <w:p w:rsidR="001B2093" w:rsidRPr="001B2093" w:rsidRDefault="001B2093" w:rsidP="001B2093">
            <w:pPr>
              <w:jc w:val="center"/>
              <w:rPr>
                <w:sz w:val="22"/>
                <w:szCs w:val="22"/>
              </w:rPr>
            </w:pPr>
            <w:r w:rsidRPr="001B2093">
              <w:rPr>
                <w:sz w:val="22"/>
                <w:szCs w:val="22"/>
              </w:rPr>
              <w:t>0.7427</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42</w:t>
            </w:r>
          </w:p>
        </w:tc>
        <w:tc>
          <w:tcPr>
            <w:tcW w:w="1063" w:type="dxa"/>
          </w:tcPr>
          <w:p w:rsidR="001B2093" w:rsidRPr="001B2093" w:rsidRDefault="001B2093" w:rsidP="001B2093">
            <w:pPr>
              <w:jc w:val="center"/>
              <w:rPr>
                <w:sz w:val="22"/>
                <w:szCs w:val="22"/>
              </w:rPr>
            </w:pPr>
            <w:r w:rsidRPr="001B2093">
              <w:rPr>
                <w:sz w:val="22"/>
                <w:szCs w:val="22"/>
              </w:rPr>
              <w:t>0.9556</w:t>
            </w:r>
          </w:p>
        </w:tc>
        <w:tc>
          <w:tcPr>
            <w:tcW w:w="1063" w:type="dxa"/>
          </w:tcPr>
          <w:p w:rsidR="001B2093" w:rsidRPr="001B2093" w:rsidRDefault="001B2093" w:rsidP="001B2093">
            <w:pPr>
              <w:jc w:val="center"/>
              <w:rPr>
                <w:sz w:val="22"/>
                <w:szCs w:val="22"/>
              </w:rPr>
            </w:pPr>
            <w:r w:rsidRPr="001B2093">
              <w:rPr>
                <w:sz w:val="22"/>
                <w:szCs w:val="22"/>
              </w:rPr>
              <w:t>0.9435</w:t>
            </w:r>
          </w:p>
        </w:tc>
        <w:tc>
          <w:tcPr>
            <w:tcW w:w="1165" w:type="dxa"/>
          </w:tcPr>
          <w:p w:rsidR="001B2093" w:rsidRPr="001B2093" w:rsidRDefault="001B2093" w:rsidP="001B2093">
            <w:pPr>
              <w:jc w:val="center"/>
              <w:rPr>
                <w:sz w:val="22"/>
                <w:szCs w:val="22"/>
              </w:rPr>
            </w:pPr>
            <w:r w:rsidRPr="001B2093">
              <w:rPr>
                <w:sz w:val="22"/>
                <w:szCs w:val="22"/>
              </w:rPr>
              <w:t>63</w:t>
            </w:r>
          </w:p>
        </w:tc>
        <w:tc>
          <w:tcPr>
            <w:tcW w:w="1063" w:type="dxa"/>
          </w:tcPr>
          <w:p w:rsidR="001B2093" w:rsidRPr="001B2093" w:rsidRDefault="001B2093" w:rsidP="001B2093">
            <w:pPr>
              <w:jc w:val="center"/>
              <w:rPr>
                <w:sz w:val="22"/>
                <w:szCs w:val="22"/>
              </w:rPr>
            </w:pPr>
            <w:r w:rsidRPr="001B2093">
              <w:rPr>
                <w:sz w:val="22"/>
                <w:szCs w:val="22"/>
              </w:rPr>
              <w:t>0.7796</w:t>
            </w:r>
          </w:p>
        </w:tc>
        <w:tc>
          <w:tcPr>
            <w:tcW w:w="1064" w:type="dxa"/>
          </w:tcPr>
          <w:p w:rsidR="001B2093" w:rsidRPr="001B2093" w:rsidRDefault="001B2093" w:rsidP="001B2093">
            <w:pPr>
              <w:jc w:val="center"/>
              <w:rPr>
                <w:sz w:val="22"/>
                <w:szCs w:val="22"/>
              </w:rPr>
            </w:pPr>
            <w:r w:rsidRPr="001B2093">
              <w:rPr>
                <w:sz w:val="22"/>
                <w:szCs w:val="22"/>
              </w:rPr>
              <w:t>0.7318</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43</w:t>
            </w:r>
          </w:p>
        </w:tc>
        <w:tc>
          <w:tcPr>
            <w:tcW w:w="1063" w:type="dxa"/>
          </w:tcPr>
          <w:p w:rsidR="001B2093" w:rsidRPr="001B2093" w:rsidRDefault="001B2093" w:rsidP="001B2093">
            <w:pPr>
              <w:jc w:val="center"/>
              <w:rPr>
                <w:sz w:val="22"/>
                <w:szCs w:val="22"/>
              </w:rPr>
            </w:pPr>
            <w:r w:rsidRPr="001B2093">
              <w:rPr>
                <w:sz w:val="22"/>
                <w:szCs w:val="22"/>
              </w:rPr>
              <w:t>0.9495</w:t>
            </w:r>
          </w:p>
        </w:tc>
        <w:tc>
          <w:tcPr>
            <w:tcW w:w="1063" w:type="dxa"/>
          </w:tcPr>
          <w:p w:rsidR="001B2093" w:rsidRPr="001B2093" w:rsidRDefault="001B2093" w:rsidP="001B2093">
            <w:pPr>
              <w:jc w:val="center"/>
              <w:rPr>
                <w:sz w:val="22"/>
                <w:szCs w:val="22"/>
              </w:rPr>
            </w:pPr>
            <w:r w:rsidRPr="001B2093">
              <w:rPr>
                <w:sz w:val="22"/>
                <w:szCs w:val="22"/>
              </w:rPr>
              <w:t>0.9348</w:t>
            </w:r>
          </w:p>
        </w:tc>
        <w:tc>
          <w:tcPr>
            <w:tcW w:w="1165" w:type="dxa"/>
          </w:tcPr>
          <w:p w:rsidR="001B2093" w:rsidRPr="001B2093" w:rsidRDefault="001B2093" w:rsidP="001B2093">
            <w:pPr>
              <w:jc w:val="center"/>
              <w:rPr>
                <w:sz w:val="22"/>
                <w:szCs w:val="22"/>
              </w:rPr>
            </w:pPr>
            <w:r w:rsidRPr="001B2093">
              <w:rPr>
                <w:sz w:val="22"/>
                <w:szCs w:val="22"/>
              </w:rPr>
              <w:t>64</w:t>
            </w:r>
          </w:p>
        </w:tc>
        <w:tc>
          <w:tcPr>
            <w:tcW w:w="1063" w:type="dxa"/>
          </w:tcPr>
          <w:p w:rsidR="001B2093" w:rsidRPr="001B2093" w:rsidRDefault="001B2093" w:rsidP="001B2093">
            <w:pPr>
              <w:jc w:val="center"/>
              <w:rPr>
                <w:sz w:val="22"/>
                <w:szCs w:val="22"/>
              </w:rPr>
            </w:pPr>
            <w:r w:rsidRPr="001B2093">
              <w:rPr>
                <w:sz w:val="22"/>
                <w:szCs w:val="22"/>
              </w:rPr>
              <w:t>0.7699</w:t>
            </w:r>
          </w:p>
        </w:tc>
        <w:tc>
          <w:tcPr>
            <w:tcW w:w="1064" w:type="dxa"/>
          </w:tcPr>
          <w:p w:rsidR="001B2093" w:rsidRPr="001B2093" w:rsidRDefault="001B2093" w:rsidP="001B2093">
            <w:pPr>
              <w:jc w:val="center"/>
              <w:rPr>
                <w:sz w:val="22"/>
                <w:szCs w:val="22"/>
              </w:rPr>
            </w:pPr>
            <w:r w:rsidRPr="001B2093">
              <w:rPr>
                <w:sz w:val="22"/>
                <w:szCs w:val="22"/>
              </w:rPr>
              <w:t>0.721</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44</w:t>
            </w:r>
          </w:p>
        </w:tc>
        <w:tc>
          <w:tcPr>
            <w:tcW w:w="1063" w:type="dxa"/>
          </w:tcPr>
          <w:p w:rsidR="001B2093" w:rsidRPr="001B2093" w:rsidRDefault="001B2093" w:rsidP="001B2093">
            <w:pPr>
              <w:jc w:val="center"/>
              <w:rPr>
                <w:sz w:val="22"/>
                <w:szCs w:val="22"/>
              </w:rPr>
            </w:pPr>
            <w:r w:rsidRPr="001B2093">
              <w:rPr>
                <w:sz w:val="22"/>
                <w:szCs w:val="22"/>
              </w:rPr>
              <w:t>0.9431</w:t>
            </w:r>
          </w:p>
        </w:tc>
        <w:tc>
          <w:tcPr>
            <w:tcW w:w="1063" w:type="dxa"/>
          </w:tcPr>
          <w:p w:rsidR="001B2093" w:rsidRPr="001B2093" w:rsidRDefault="001B2093" w:rsidP="001B2093">
            <w:pPr>
              <w:jc w:val="center"/>
              <w:rPr>
                <w:sz w:val="22"/>
                <w:szCs w:val="22"/>
              </w:rPr>
            </w:pPr>
            <w:r w:rsidRPr="001B2093">
              <w:rPr>
                <w:sz w:val="22"/>
                <w:szCs w:val="22"/>
              </w:rPr>
              <w:t>0.9259</w:t>
            </w:r>
          </w:p>
        </w:tc>
        <w:tc>
          <w:tcPr>
            <w:tcW w:w="1165" w:type="dxa"/>
          </w:tcPr>
          <w:p w:rsidR="001B2093" w:rsidRPr="001B2093" w:rsidRDefault="001B2093" w:rsidP="001B2093">
            <w:pPr>
              <w:jc w:val="center"/>
              <w:rPr>
                <w:sz w:val="22"/>
                <w:szCs w:val="22"/>
              </w:rPr>
            </w:pPr>
            <w:r w:rsidRPr="001B2093">
              <w:rPr>
                <w:sz w:val="22"/>
                <w:szCs w:val="22"/>
              </w:rPr>
              <w:t>65</w:t>
            </w:r>
          </w:p>
        </w:tc>
        <w:tc>
          <w:tcPr>
            <w:tcW w:w="1063" w:type="dxa"/>
          </w:tcPr>
          <w:p w:rsidR="001B2093" w:rsidRPr="001B2093" w:rsidRDefault="001B2093" w:rsidP="001B2093">
            <w:pPr>
              <w:jc w:val="center"/>
              <w:rPr>
                <w:sz w:val="22"/>
                <w:szCs w:val="22"/>
              </w:rPr>
            </w:pPr>
            <w:r w:rsidRPr="001B2093">
              <w:rPr>
                <w:sz w:val="22"/>
                <w:szCs w:val="22"/>
              </w:rPr>
              <w:t>0.7601</w:t>
            </w:r>
          </w:p>
        </w:tc>
        <w:tc>
          <w:tcPr>
            <w:tcW w:w="1064" w:type="dxa"/>
          </w:tcPr>
          <w:p w:rsidR="001B2093" w:rsidRPr="001B2093" w:rsidRDefault="001B2093" w:rsidP="001B2093">
            <w:pPr>
              <w:jc w:val="center"/>
              <w:rPr>
                <w:sz w:val="22"/>
                <w:szCs w:val="22"/>
              </w:rPr>
            </w:pPr>
            <w:r w:rsidRPr="001B2093">
              <w:rPr>
                <w:sz w:val="22"/>
                <w:szCs w:val="22"/>
              </w:rPr>
              <w:t>0.7101</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45</w:t>
            </w:r>
          </w:p>
        </w:tc>
        <w:tc>
          <w:tcPr>
            <w:tcW w:w="1063" w:type="dxa"/>
          </w:tcPr>
          <w:p w:rsidR="001B2093" w:rsidRPr="001B2093" w:rsidRDefault="001B2093" w:rsidP="001B2093">
            <w:pPr>
              <w:jc w:val="center"/>
              <w:rPr>
                <w:sz w:val="22"/>
                <w:szCs w:val="22"/>
              </w:rPr>
            </w:pPr>
            <w:r w:rsidRPr="001B2093">
              <w:rPr>
                <w:sz w:val="22"/>
                <w:szCs w:val="22"/>
              </w:rPr>
              <w:t>0.9364</w:t>
            </w:r>
          </w:p>
        </w:tc>
        <w:tc>
          <w:tcPr>
            <w:tcW w:w="1063" w:type="dxa"/>
          </w:tcPr>
          <w:p w:rsidR="001B2093" w:rsidRPr="001B2093" w:rsidRDefault="001B2093" w:rsidP="001B2093">
            <w:pPr>
              <w:jc w:val="center"/>
              <w:rPr>
                <w:sz w:val="22"/>
                <w:szCs w:val="22"/>
              </w:rPr>
            </w:pPr>
            <w:r w:rsidRPr="001B2093">
              <w:rPr>
                <w:sz w:val="22"/>
                <w:szCs w:val="22"/>
              </w:rPr>
              <w:t>0.9168</w:t>
            </w:r>
          </w:p>
        </w:tc>
        <w:tc>
          <w:tcPr>
            <w:tcW w:w="1165" w:type="dxa"/>
          </w:tcPr>
          <w:p w:rsidR="001B2093" w:rsidRPr="001B2093" w:rsidRDefault="001B2093" w:rsidP="001B2093">
            <w:pPr>
              <w:jc w:val="center"/>
              <w:rPr>
                <w:sz w:val="22"/>
                <w:szCs w:val="22"/>
              </w:rPr>
            </w:pPr>
            <w:r w:rsidRPr="001B2093">
              <w:rPr>
                <w:sz w:val="22"/>
                <w:szCs w:val="22"/>
              </w:rPr>
              <w:t>66</w:t>
            </w:r>
          </w:p>
        </w:tc>
        <w:tc>
          <w:tcPr>
            <w:tcW w:w="1063" w:type="dxa"/>
          </w:tcPr>
          <w:p w:rsidR="001B2093" w:rsidRPr="001B2093" w:rsidRDefault="001B2093" w:rsidP="001B2093">
            <w:pPr>
              <w:jc w:val="center"/>
              <w:rPr>
                <w:sz w:val="22"/>
                <w:szCs w:val="22"/>
              </w:rPr>
            </w:pPr>
            <w:r w:rsidRPr="001B2093">
              <w:rPr>
                <w:sz w:val="22"/>
                <w:szCs w:val="22"/>
              </w:rPr>
              <w:t>0.7504</w:t>
            </w:r>
          </w:p>
        </w:tc>
        <w:tc>
          <w:tcPr>
            <w:tcW w:w="1064" w:type="dxa"/>
          </w:tcPr>
          <w:p w:rsidR="001B2093" w:rsidRPr="001B2093" w:rsidRDefault="001B2093" w:rsidP="001B2093">
            <w:pPr>
              <w:jc w:val="center"/>
              <w:rPr>
                <w:sz w:val="22"/>
                <w:szCs w:val="22"/>
              </w:rPr>
            </w:pPr>
            <w:r w:rsidRPr="001B2093">
              <w:rPr>
                <w:sz w:val="22"/>
                <w:szCs w:val="22"/>
              </w:rPr>
              <w:t>0.6992</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46</w:t>
            </w:r>
          </w:p>
        </w:tc>
        <w:tc>
          <w:tcPr>
            <w:tcW w:w="1063" w:type="dxa"/>
          </w:tcPr>
          <w:p w:rsidR="001B2093" w:rsidRPr="001B2093" w:rsidRDefault="001B2093" w:rsidP="001B2093">
            <w:pPr>
              <w:jc w:val="center"/>
              <w:rPr>
                <w:sz w:val="22"/>
                <w:szCs w:val="22"/>
              </w:rPr>
            </w:pPr>
            <w:r w:rsidRPr="001B2093">
              <w:rPr>
                <w:sz w:val="22"/>
                <w:szCs w:val="22"/>
              </w:rPr>
              <w:t>0.9293</w:t>
            </w:r>
          </w:p>
        </w:tc>
        <w:tc>
          <w:tcPr>
            <w:tcW w:w="1063" w:type="dxa"/>
          </w:tcPr>
          <w:p w:rsidR="001B2093" w:rsidRPr="001B2093" w:rsidRDefault="001B2093" w:rsidP="001B2093">
            <w:pPr>
              <w:jc w:val="center"/>
              <w:rPr>
                <w:sz w:val="22"/>
                <w:szCs w:val="22"/>
              </w:rPr>
            </w:pPr>
            <w:r w:rsidRPr="001B2093">
              <w:rPr>
                <w:sz w:val="22"/>
                <w:szCs w:val="22"/>
              </w:rPr>
              <w:t>0.9075</w:t>
            </w:r>
          </w:p>
        </w:tc>
        <w:tc>
          <w:tcPr>
            <w:tcW w:w="1165" w:type="dxa"/>
          </w:tcPr>
          <w:p w:rsidR="001B2093" w:rsidRPr="001B2093" w:rsidRDefault="001B2093" w:rsidP="001B2093">
            <w:pPr>
              <w:jc w:val="center"/>
              <w:rPr>
                <w:sz w:val="22"/>
                <w:szCs w:val="22"/>
              </w:rPr>
            </w:pPr>
            <w:r w:rsidRPr="001B2093">
              <w:rPr>
                <w:sz w:val="22"/>
                <w:szCs w:val="22"/>
              </w:rPr>
              <w:t>67</w:t>
            </w:r>
          </w:p>
        </w:tc>
        <w:tc>
          <w:tcPr>
            <w:tcW w:w="1063" w:type="dxa"/>
          </w:tcPr>
          <w:p w:rsidR="001B2093" w:rsidRPr="001B2093" w:rsidRDefault="001B2093" w:rsidP="001B2093">
            <w:pPr>
              <w:jc w:val="center"/>
              <w:rPr>
                <w:sz w:val="22"/>
                <w:szCs w:val="22"/>
              </w:rPr>
            </w:pPr>
            <w:r w:rsidRPr="001B2093">
              <w:rPr>
                <w:sz w:val="22"/>
                <w:szCs w:val="22"/>
              </w:rPr>
              <w:t>0.7406</w:t>
            </w:r>
          </w:p>
        </w:tc>
        <w:tc>
          <w:tcPr>
            <w:tcW w:w="1064" w:type="dxa"/>
          </w:tcPr>
          <w:p w:rsidR="001B2093" w:rsidRPr="001B2093" w:rsidRDefault="001B2093" w:rsidP="001B2093">
            <w:pPr>
              <w:jc w:val="center"/>
              <w:rPr>
                <w:sz w:val="22"/>
                <w:szCs w:val="22"/>
              </w:rPr>
            </w:pPr>
            <w:r w:rsidRPr="001B2093">
              <w:rPr>
                <w:sz w:val="22"/>
                <w:szCs w:val="22"/>
              </w:rPr>
              <w:t>0.6883</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47</w:t>
            </w:r>
          </w:p>
        </w:tc>
        <w:tc>
          <w:tcPr>
            <w:tcW w:w="1063" w:type="dxa"/>
          </w:tcPr>
          <w:p w:rsidR="001B2093" w:rsidRPr="001B2093" w:rsidRDefault="001B2093" w:rsidP="001B2093">
            <w:pPr>
              <w:jc w:val="center"/>
              <w:rPr>
                <w:sz w:val="22"/>
                <w:szCs w:val="22"/>
              </w:rPr>
            </w:pPr>
            <w:r w:rsidRPr="001B2093">
              <w:rPr>
                <w:sz w:val="22"/>
                <w:szCs w:val="22"/>
              </w:rPr>
              <w:t>0.9220</w:t>
            </w:r>
          </w:p>
        </w:tc>
        <w:tc>
          <w:tcPr>
            <w:tcW w:w="1063" w:type="dxa"/>
          </w:tcPr>
          <w:p w:rsidR="001B2093" w:rsidRPr="001B2093" w:rsidRDefault="001B2093" w:rsidP="001B2093">
            <w:pPr>
              <w:jc w:val="center"/>
              <w:rPr>
                <w:sz w:val="22"/>
                <w:szCs w:val="22"/>
              </w:rPr>
            </w:pPr>
            <w:r w:rsidRPr="001B2093">
              <w:rPr>
                <w:sz w:val="22"/>
                <w:szCs w:val="22"/>
              </w:rPr>
              <w:t>0.898</w:t>
            </w:r>
          </w:p>
        </w:tc>
        <w:tc>
          <w:tcPr>
            <w:tcW w:w="1165" w:type="dxa"/>
          </w:tcPr>
          <w:p w:rsidR="001B2093" w:rsidRPr="001B2093" w:rsidRDefault="001B2093" w:rsidP="001B2093">
            <w:pPr>
              <w:jc w:val="center"/>
              <w:rPr>
                <w:sz w:val="22"/>
                <w:szCs w:val="22"/>
              </w:rPr>
            </w:pPr>
            <w:r w:rsidRPr="001B2093">
              <w:rPr>
                <w:sz w:val="22"/>
                <w:szCs w:val="22"/>
              </w:rPr>
              <w:t>68</w:t>
            </w:r>
          </w:p>
        </w:tc>
        <w:tc>
          <w:tcPr>
            <w:tcW w:w="1063" w:type="dxa"/>
          </w:tcPr>
          <w:p w:rsidR="001B2093" w:rsidRPr="001B2093" w:rsidRDefault="001B2093" w:rsidP="001B2093">
            <w:pPr>
              <w:jc w:val="center"/>
              <w:rPr>
                <w:sz w:val="22"/>
                <w:szCs w:val="22"/>
              </w:rPr>
            </w:pPr>
            <w:r w:rsidRPr="001B2093">
              <w:rPr>
                <w:sz w:val="22"/>
                <w:szCs w:val="22"/>
              </w:rPr>
              <w:t>0.7308</w:t>
            </w:r>
          </w:p>
        </w:tc>
        <w:tc>
          <w:tcPr>
            <w:tcW w:w="1064" w:type="dxa"/>
          </w:tcPr>
          <w:p w:rsidR="001B2093" w:rsidRPr="001B2093" w:rsidRDefault="001B2093" w:rsidP="001B2093">
            <w:pPr>
              <w:jc w:val="center"/>
              <w:rPr>
                <w:sz w:val="22"/>
                <w:szCs w:val="22"/>
              </w:rPr>
            </w:pPr>
            <w:r w:rsidRPr="001B2093">
              <w:rPr>
                <w:sz w:val="22"/>
                <w:szCs w:val="22"/>
              </w:rPr>
              <w:t>0.6774</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48</w:t>
            </w:r>
          </w:p>
        </w:tc>
        <w:tc>
          <w:tcPr>
            <w:tcW w:w="1063" w:type="dxa"/>
          </w:tcPr>
          <w:p w:rsidR="001B2093" w:rsidRPr="001B2093" w:rsidRDefault="001B2093" w:rsidP="001B2093">
            <w:pPr>
              <w:jc w:val="center"/>
              <w:rPr>
                <w:sz w:val="22"/>
                <w:szCs w:val="22"/>
              </w:rPr>
            </w:pPr>
            <w:r w:rsidRPr="001B2093">
              <w:rPr>
                <w:sz w:val="22"/>
                <w:szCs w:val="22"/>
              </w:rPr>
              <w:t>0.9145</w:t>
            </w:r>
          </w:p>
        </w:tc>
        <w:tc>
          <w:tcPr>
            <w:tcW w:w="1063" w:type="dxa"/>
          </w:tcPr>
          <w:p w:rsidR="001B2093" w:rsidRPr="001B2093" w:rsidRDefault="001B2093" w:rsidP="001B2093">
            <w:pPr>
              <w:jc w:val="center"/>
              <w:rPr>
                <w:sz w:val="22"/>
                <w:szCs w:val="22"/>
              </w:rPr>
            </w:pPr>
            <w:r w:rsidRPr="001B2093">
              <w:rPr>
                <w:sz w:val="22"/>
                <w:szCs w:val="22"/>
              </w:rPr>
              <w:t>0.8885</w:t>
            </w:r>
          </w:p>
        </w:tc>
        <w:tc>
          <w:tcPr>
            <w:tcW w:w="1165" w:type="dxa"/>
          </w:tcPr>
          <w:p w:rsidR="001B2093" w:rsidRPr="001B2093" w:rsidRDefault="001B2093" w:rsidP="001B2093">
            <w:pPr>
              <w:jc w:val="center"/>
              <w:rPr>
                <w:sz w:val="22"/>
                <w:szCs w:val="22"/>
              </w:rPr>
            </w:pPr>
            <w:r w:rsidRPr="001B2093">
              <w:rPr>
                <w:sz w:val="22"/>
                <w:szCs w:val="22"/>
              </w:rPr>
              <w:t>69</w:t>
            </w:r>
          </w:p>
        </w:tc>
        <w:tc>
          <w:tcPr>
            <w:tcW w:w="1063" w:type="dxa"/>
          </w:tcPr>
          <w:p w:rsidR="001B2093" w:rsidRPr="001B2093" w:rsidRDefault="001B2093" w:rsidP="001B2093">
            <w:pPr>
              <w:jc w:val="center"/>
              <w:rPr>
                <w:sz w:val="22"/>
                <w:szCs w:val="22"/>
              </w:rPr>
            </w:pPr>
            <w:r w:rsidRPr="001B2093">
              <w:rPr>
                <w:sz w:val="22"/>
                <w:szCs w:val="22"/>
              </w:rPr>
              <w:t>0.7211</w:t>
            </w:r>
          </w:p>
        </w:tc>
        <w:tc>
          <w:tcPr>
            <w:tcW w:w="1064" w:type="dxa"/>
          </w:tcPr>
          <w:p w:rsidR="001B2093" w:rsidRPr="001B2093" w:rsidRDefault="001B2093" w:rsidP="001B2093">
            <w:pPr>
              <w:jc w:val="center"/>
              <w:rPr>
                <w:sz w:val="22"/>
                <w:szCs w:val="22"/>
              </w:rPr>
            </w:pPr>
            <w:r w:rsidRPr="001B2093">
              <w:rPr>
                <w:sz w:val="22"/>
                <w:szCs w:val="22"/>
              </w:rPr>
              <w:t>0.6666</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49</w:t>
            </w:r>
          </w:p>
        </w:tc>
        <w:tc>
          <w:tcPr>
            <w:tcW w:w="1063" w:type="dxa"/>
          </w:tcPr>
          <w:p w:rsidR="001B2093" w:rsidRPr="001B2093" w:rsidRDefault="001B2093" w:rsidP="001B2093">
            <w:pPr>
              <w:jc w:val="center"/>
              <w:rPr>
                <w:sz w:val="22"/>
                <w:szCs w:val="22"/>
              </w:rPr>
            </w:pPr>
            <w:r w:rsidRPr="001B2093">
              <w:rPr>
                <w:sz w:val="22"/>
                <w:szCs w:val="22"/>
              </w:rPr>
              <w:t>0.9066</w:t>
            </w:r>
          </w:p>
        </w:tc>
        <w:tc>
          <w:tcPr>
            <w:tcW w:w="1063" w:type="dxa"/>
          </w:tcPr>
          <w:p w:rsidR="001B2093" w:rsidRPr="001B2093" w:rsidRDefault="001B2093" w:rsidP="001B2093">
            <w:pPr>
              <w:jc w:val="center"/>
              <w:rPr>
                <w:sz w:val="22"/>
                <w:szCs w:val="22"/>
              </w:rPr>
            </w:pPr>
            <w:r w:rsidRPr="001B2093">
              <w:rPr>
                <w:sz w:val="22"/>
                <w:szCs w:val="22"/>
              </w:rPr>
              <w:t>0.8787</w:t>
            </w:r>
          </w:p>
        </w:tc>
        <w:tc>
          <w:tcPr>
            <w:tcW w:w="1165" w:type="dxa"/>
          </w:tcPr>
          <w:p w:rsidR="001B2093" w:rsidRPr="001B2093" w:rsidRDefault="001B2093" w:rsidP="001B2093">
            <w:pPr>
              <w:jc w:val="center"/>
              <w:rPr>
                <w:sz w:val="22"/>
                <w:szCs w:val="22"/>
              </w:rPr>
            </w:pPr>
            <w:r w:rsidRPr="001B2093">
              <w:rPr>
                <w:sz w:val="22"/>
                <w:szCs w:val="22"/>
              </w:rPr>
              <w:t>70</w:t>
            </w:r>
          </w:p>
        </w:tc>
        <w:tc>
          <w:tcPr>
            <w:tcW w:w="1063" w:type="dxa"/>
          </w:tcPr>
          <w:p w:rsidR="001B2093" w:rsidRPr="001B2093" w:rsidRDefault="001B2093" w:rsidP="001B2093">
            <w:pPr>
              <w:jc w:val="center"/>
              <w:rPr>
                <w:sz w:val="22"/>
                <w:szCs w:val="22"/>
              </w:rPr>
            </w:pPr>
            <w:r w:rsidRPr="001B2093">
              <w:rPr>
                <w:sz w:val="22"/>
                <w:szCs w:val="22"/>
              </w:rPr>
              <w:t>0.7113</w:t>
            </w:r>
          </w:p>
        </w:tc>
        <w:tc>
          <w:tcPr>
            <w:tcW w:w="1064" w:type="dxa"/>
          </w:tcPr>
          <w:p w:rsidR="001B2093" w:rsidRPr="001B2093" w:rsidRDefault="001B2093" w:rsidP="001B2093">
            <w:pPr>
              <w:jc w:val="center"/>
              <w:rPr>
                <w:sz w:val="22"/>
                <w:szCs w:val="22"/>
              </w:rPr>
            </w:pPr>
            <w:r w:rsidRPr="001B2093">
              <w:rPr>
                <w:sz w:val="22"/>
                <w:szCs w:val="22"/>
              </w:rPr>
              <w:t>0.6557</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50</w:t>
            </w:r>
          </w:p>
        </w:tc>
        <w:tc>
          <w:tcPr>
            <w:tcW w:w="1063" w:type="dxa"/>
          </w:tcPr>
          <w:p w:rsidR="001B2093" w:rsidRPr="001B2093" w:rsidRDefault="001B2093" w:rsidP="001B2093">
            <w:pPr>
              <w:jc w:val="center"/>
              <w:rPr>
                <w:sz w:val="22"/>
                <w:szCs w:val="22"/>
              </w:rPr>
            </w:pPr>
            <w:r w:rsidRPr="001B2093">
              <w:rPr>
                <w:sz w:val="22"/>
                <w:szCs w:val="22"/>
              </w:rPr>
              <w:t>0.8986</w:t>
            </w:r>
          </w:p>
        </w:tc>
        <w:tc>
          <w:tcPr>
            <w:tcW w:w="1063" w:type="dxa"/>
          </w:tcPr>
          <w:p w:rsidR="001B2093" w:rsidRPr="001B2093" w:rsidRDefault="001B2093" w:rsidP="001B2093">
            <w:pPr>
              <w:jc w:val="center"/>
              <w:rPr>
                <w:sz w:val="22"/>
                <w:szCs w:val="22"/>
              </w:rPr>
            </w:pPr>
            <w:r w:rsidRPr="001B2093">
              <w:rPr>
                <w:sz w:val="22"/>
                <w:szCs w:val="22"/>
              </w:rPr>
              <w:t>0.8689</w:t>
            </w:r>
          </w:p>
        </w:tc>
        <w:tc>
          <w:tcPr>
            <w:tcW w:w="1165" w:type="dxa"/>
          </w:tcPr>
          <w:p w:rsidR="001B2093" w:rsidRPr="001B2093" w:rsidRDefault="001B2093" w:rsidP="001B2093">
            <w:pPr>
              <w:jc w:val="center"/>
              <w:rPr>
                <w:sz w:val="22"/>
                <w:szCs w:val="22"/>
              </w:rPr>
            </w:pPr>
            <w:r w:rsidRPr="001B2093">
              <w:rPr>
                <w:sz w:val="22"/>
                <w:szCs w:val="22"/>
              </w:rPr>
              <w:t>71</w:t>
            </w:r>
          </w:p>
        </w:tc>
        <w:tc>
          <w:tcPr>
            <w:tcW w:w="1063" w:type="dxa"/>
          </w:tcPr>
          <w:p w:rsidR="001B2093" w:rsidRPr="001B2093" w:rsidRDefault="001B2093" w:rsidP="001B2093">
            <w:pPr>
              <w:jc w:val="center"/>
              <w:rPr>
                <w:sz w:val="22"/>
                <w:szCs w:val="22"/>
              </w:rPr>
            </w:pPr>
            <w:r w:rsidRPr="001B2093">
              <w:rPr>
                <w:sz w:val="22"/>
                <w:szCs w:val="22"/>
              </w:rPr>
              <w:t>0.7017</w:t>
            </w:r>
          </w:p>
        </w:tc>
        <w:tc>
          <w:tcPr>
            <w:tcW w:w="1064" w:type="dxa"/>
          </w:tcPr>
          <w:p w:rsidR="001B2093" w:rsidRPr="001B2093" w:rsidRDefault="001B2093" w:rsidP="001B2093">
            <w:pPr>
              <w:jc w:val="center"/>
              <w:rPr>
                <w:sz w:val="22"/>
                <w:szCs w:val="22"/>
              </w:rPr>
            </w:pPr>
            <w:r w:rsidRPr="001B2093">
              <w:rPr>
                <w:sz w:val="22"/>
                <w:szCs w:val="22"/>
              </w:rPr>
              <w:t>0.6449</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51</w:t>
            </w:r>
          </w:p>
        </w:tc>
        <w:tc>
          <w:tcPr>
            <w:tcW w:w="1063" w:type="dxa"/>
          </w:tcPr>
          <w:p w:rsidR="001B2093" w:rsidRPr="001B2093" w:rsidRDefault="001B2093" w:rsidP="001B2093">
            <w:pPr>
              <w:jc w:val="center"/>
              <w:rPr>
                <w:sz w:val="22"/>
                <w:szCs w:val="22"/>
              </w:rPr>
            </w:pPr>
            <w:r w:rsidRPr="001B2093">
              <w:rPr>
                <w:sz w:val="22"/>
                <w:szCs w:val="22"/>
              </w:rPr>
              <w:t>0.8903</w:t>
            </w:r>
          </w:p>
        </w:tc>
        <w:tc>
          <w:tcPr>
            <w:tcW w:w="1063" w:type="dxa"/>
          </w:tcPr>
          <w:p w:rsidR="001B2093" w:rsidRPr="001B2093" w:rsidRDefault="001B2093" w:rsidP="001B2093">
            <w:pPr>
              <w:jc w:val="center"/>
              <w:rPr>
                <w:sz w:val="22"/>
                <w:szCs w:val="22"/>
              </w:rPr>
            </w:pPr>
            <w:r w:rsidRPr="001B2093">
              <w:rPr>
                <w:sz w:val="22"/>
                <w:szCs w:val="22"/>
              </w:rPr>
              <w:t>0.8589</w:t>
            </w:r>
          </w:p>
        </w:tc>
        <w:tc>
          <w:tcPr>
            <w:tcW w:w="1165" w:type="dxa"/>
          </w:tcPr>
          <w:p w:rsidR="001B2093" w:rsidRPr="001B2093" w:rsidRDefault="001B2093" w:rsidP="001B2093">
            <w:pPr>
              <w:jc w:val="center"/>
              <w:rPr>
                <w:sz w:val="22"/>
                <w:szCs w:val="22"/>
              </w:rPr>
            </w:pPr>
            <w:r w:rsidRPr="001B2093">
              <w:rPr>
                <w:sz w:val="22"/>
                <w:szCs w:val="22"/>
              </w:rPr>
              <w:t>72</w:t>
            </w:r>
          </w:p>
        </w:tc>
        <w:tc>
          <w:tcPr>
            <w:tcW w:w="1063" w:type="dxa"/>
          </w:tcPr>
          <w:p w:rsidR="001B2093" w:rsidRPr="001B2093" w:rsidRDefault="001B2093" w:rsidP="001B2093">
            <w:pPr>
              <w:jc w:val="center"/>
              <w:rPr>
                <w:sz w:val="22"/>
                <w:szCs w:val="22"/>
              </w:rPr>
            </w:pPr>
            <w:r w:rsidRPr="001B2093">
              <w:rPr>
                <w:sz w:val="22"/>
                <w:szCs w:val="22"/>
              </w:rPr>
              <w:t>0.6920</w:t>
            </w:r>
          </w:p>
        </w:tc>
        <w:tc>
          <w:tcPr>
            <w:tcW w:w="1064" w:type="dxa"/>
          </w:tcPr>
          <w:p w:rsidR="001B2093" w:rsidRPr="001B2093" w:rsidRDefault="001B2093" w:rsidP="001B2093">
            <w:pPr>
              <w:jc w:val="center"/>
              <w:rPr>
                <w:sz w:val="22"/>
                <w:szCs w:val="22"/>
              </w:rPr>
            </w:pPr>
            <w:r w:rsidRPr="001B2093">
              <w:rPr>
                <w:sz w:val="22"/>
                <w:szCs w:val="22"/>
              </w:rPr>
              <w:t>0.634</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r w:rsidR="001B2093" w:rsidRPr="001B2093" w:rsidTr="001B2093">
        <w:tc>
          <w:tcPr>
            <w:tcW w:w="1165" w:type="dxa"/>
          </w:tcPr>
          <w:p w:rsidR="001B2093" w:rsidRPr="001B2093" w:rsidRDefault="001B2093" w:rsidP="001B2093">
            <w:pPr>
              <w:jc w:val="center"/>
              <w:rPr>
                <w:sz w:val="22"/>
                <w:szCs w:val="22"/>
              </w:rPr>
            </w:pPr>
            <w:r w:rsidRPr="001B2093">
              <w:rPr>
                <w:sz w:val="22"/>
                <w:szCs w:val="22"/>
              </w:rPr>
              <w:t>52</w:t>
            </w:r>
          </w:p>
        </w:tc>
        <w:tc>
          <w:tcPr>
            <w:tcW w:w="1063" w:type="dxa"/>
          </w:tcPr>
          <w:p w:rsidR="001B2093" w:rsidRPr="001B2093" w:rsidRDefault="001B2093" w:rsidP="001B2093">
            <w:pPr>
              <w:jc w:val="center"/>
              <w:rPr>
                <w:sz w:val="22"/>
                <w:szCs w:val="22"/>
              </w:rPr>
            </w:pPr>
            <w:r w:rsidRPr="001B2093">
              <w:rPr>
                <w:sz w:val="22"/>
                <w:szCs w:val="22"/>
              </w:rPr>
              <w:t>0.8818</w:t>
            </w:r>
          </w:p>
        </w:tc>
        <w:tc>
          <w:tcPr>
            <w:tcW w:w="1063" w:type="dxa"/>
          </w:tcPr>
          <w:p w:rsidR="001B2093" w:rsidRPr="001B2093" w:rsidRDefault="001B2093" w:rsidP="001B2093">
            <w:pPr>
              <w:jc w:val="center"/>
              <w:rPr>
                <w:sz w:val="22"/>
                <w:szCs w:val="22"/>
              </w:rPr>
            </w:pPr>
            <w:r w:rsidRPr="001B2093">
              <w:rPr>
                <w:sz w:val="22"/>
                <w:szCs w:val="22"/>
              </w:rPr>
              <w:t>0.8487</w:t>
            </w:r>
          </w:p>
        </w:tc>
        <w:tc>
          <w:tcPr>
            <w:tcW w:w="1165" w:type="dxa"/>
          </w:tcPr>
          <w:p w:rsidR="001B2093" w:rsidRPr="001B2093" w:rsidRDefault="001B2093" w:rsidP="001B2093">
            <w:pPr>
              <w:jc w:val="center"/>
              <w:rPr>
                <w:sz w:val="22"/>
                <w:szCs w:val="22"/>
              </w:rPr>
            </w:pPr>
            <w:r w:rsidRPr="001B2093">
              <w:rPr>
                <w:sz w:val="22"/>
                <w:szCs w:val="22"/>
              </w:rPr>
              <w:t>73</w:t>
            </w:r>
          </w:p>
        </w:tc>
        <w:tc>
          <w:tcPr>
            <w:tcW w:w="1063" w:type="dxa"/>
          </w:tcPr>
          <w:p w:rsidR="001B2093" w:rsidRPr="001B2093" w:rsidRDefault="001B2093" w:rsidP="001B2093">
            <w:pPr>
              <w:jc w:val="center"/>
              <w:rPr>
                <w:sz w:val="22"/>
                <w:szCs w:val="22"/>
              </w:rPr>
            </w:pPr>
            <w:r w:rsidRPr="001B2093">
              <w:rPr>
                <w:sz w:val="22"/>
                <w:szCs w:val="22"/>
              </w:rPr>
              <w:t>0.6824</w:t>
            </w:r>
          </w:p>
        </w:tc>
        <w:tc>
          <w:tcPr>
            <w:tcW w:w="1064" w:type="dxa"/>
          </w:tcPr>
          <w:p w:rsidR="001B2093" w:rsidRPr="001B2093" w:rsidRDefault="001B2093" w:rsidP="001B2093">
            <w:pPr>
              <w:jc w:val="center"/>
              <w:rPr>
                <w:sz w:val="22"/>
                <w:szCs w:val="22"/>
              </w:rPr>
            </w:pPr>
            <w:r w:rsidRPr="001B2093">
              <w:rPr>
                <w:sz w:val="22"/>
                <w:szCs w:val="22"/>
              </w:rPr>
              <w:t>0.6232</w:t>
            </w:r>
          </w:p>
        </w:tc>
        <w:tc>
          <w:tcPr>
            <w:tcW w:w="1165"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c>
          <w:tcPr>
            <w:tcW w:w="1064" w:type="dxa"/>
          </w:tcPr>
          <w:p w:rsidR="001B2093" w:rsidRPr="001B2093" w:rsidRDefault="001B2093" w:rsidP="001B2093">
            <w:pPr>
              <w:jc w:val="center"/>
              <w:rPr>
                <w:sz w:val="22"/>
                <w:szCs w:val="22"/>
              </w:rPr>
            </w:pPr>
          </w:p>
        </w:tc>
      </w:tr>
    </w:tbl>
    <w:p w:rsidR="001B2093" w:rsidRPr="001B2093" w:rsidRDefault="001B2093" w:rsidP="001B2093">
      <w:pPr>
        <w:jc w:val="both"/>
      </w:pPr>
    </w:p>
    <w:p w:rsidR="001B2093" w:rsidRPr="001B2093" w:rsidRDefault="001B2093" w:rsidP="001B2093">
      <w:pPr>
        <w:jc w:val="both"/>
      </w:pPr>
      <w:r w:rsidRPr="001B2093">
        <w:t>Показанный результат участника будет умножен на возрастной коэффициент и полученный результат будет учитываться в личном первенстве.</w:t>
      </w:r>
    </w:p>
    <w:p w:rsidR="001B2093" w:rsidRPr="001B2093" w:rsidRDefault="001B2093" w:rsidP="001B2093">
      <w:pPr>
        <w:jc w:val="both"/>
      </w:pPr>
    </w:p>
    <w:p w:rsidR="001B2093" w:rsidRPr="001B2093" w:rsidRDefault="001B2093" w:rsidP="00111DD9">
      <w:pPr>
        <w:jc w:val="center"/>
        <w:rPr>
          <w:b/>
          <w:sz w:val="28"/>
          <w:szCs w:val="28"/>
        </w:rPr>
      </w:pPr>
      <w:r w:rsidRPr="001B2093">
        <w:rPr>
          <w:b/>
          <w:sz w:val="28"/>
          <w:szCs w:val="28"/>
        </w:rPr>
        <w:t>Таблица возрастных коэффициентов в лыжных гонках</w:t>
      </w:r>
    </w:p>
    <w:p w:rsidR="001B2093" w:rsidRPr="001B2093" w:rsidRDefault="001B2093" w:rsidP="001B2093">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642"/>
        <w:gridCol w:w="1642"/>
        <w:gridCol w:w="1642"/>
        <w:gridCol w:w="1643"/>
        <w:gridCol w:w="1643"/>
      </w:tblGrid>
      <w:tr w:rsidR="001B2093" w:rsidRPr="001B2093" w:rsidTr="001B2093">
        <w:tc>
          <w:tcPr>
            <w:tcW w:w="1642" w:type="dxa"/>
            <w:shd w:val="clear" w:color="auto" w:fill="auto"/>
          </w:tcPr>
          <w:p w:rsidR="001B2093" w:rsidRPr="001B2093" w:rsidRDefault="001B2093" w:rsidP="001B2093">
            <w:pPr>
              <w:jc w:val="center"/>
              <w:rPr>
                <w:b/>
                <w:sz w:val="28"/>
                <w:szCs w:val="28"/>
              </w:rPr>
            </w:pPr>
            <w:r w:rsidRPr="001B2093">
              <w:rPr>
                <w:b/>
                <w:sz w:val="28"/>
                <w:szCs w:val="28"/>
              </w:rPr>
              <w:t>Возраст</w:t>
            </w:r>
          </w:p>
        </w:tc>
        <w:tc>
          <w:tcPr>
            <w:tcW w:w="1642" w:type="dxa"/>
            <w:shd w:val="clear" w:color="auto" w:fill="auto"/>
          </w:tcPr>
          <w:p w:rsidR="001B2093" w:rsidRPr="001B2093" w:rsidRDefault="001B2093" w:rsidP="001B2093">
            <w:pPr>
              <w:jc w:val="center"/>
              <w:rPr>
                <w:b/>
                <w:sz w:val="28"/>
                <w:szCs w:val="28"/>
              </w:rPr>
            </w:pPr>
            <w:r w:rsidRPr="001B2093">
              <w:rPr>
                <w:b/>
                <w:sz w:val="28"/>
                <w:szCs w:val="28"/>
              </w:rPr>
              <w:t>Коэфф.</w:t>
            </w:r>
          </w:p>
        </w:tc>
        <w:tc>
          <w:tcPr>
            <w:tcW w:w="1642" w:type="dxa"/>
            <w:shd w:val="clear" w:color="auto" w:fill="auto"/>
          </w:tcPr>
          <w:p w:rsidR="001B2093" w:rsidRPr="001B2093" w:rsidRDefault="001B2093" w:rsidP="001B2093">
            <w:pPr>
              <w:jc w:val="center"/>
              <w:rPr>
                <w:b/>
                <w:sz w:val="28"/>
                <w:szCs w:val="28"/>
              </w:rPr>
            </w:pPr>
            <w:r w:rsidRPr="001B2093">
              <w:rPr>
                <w:b/>
                <w:sz w:val="28"/>
                <w:szCs w:val="28"/>
              </w:rPr>
              <w:t>Возраст</w:t>
            </w:r>
          </w:p>
        </w:tc>
        <w:tc>
          <w:tcPr>
            <w:tcW w:w="1642" w:type="dxa"/>
            <w:shd w:val="clear" w:color="auto" w:fill="auto"/>
          </w:tcPr>
          <w:p w:rsidR="001B2093" w:rsidRPr="001B2093" w:rsidRDefault="001B2093" w:rsidP="001B2093">
            <w:pPr>
              <w:jc w:val="center"/>
              <w:rPr>
                <w:b/>
                <w:sz w:val="28"/>
                <w:szCs w:val="28"/>
              </w:rPr>
            </w:pPr>
            <w:r w:rsidRPr="001B2093">
              <w:rPr>
                <w:b/>
                <w:sz w:val="28"/>
                <w:szCs w:val="28"/>
              </w:rPr>
              <w:t>Коэфф.</w:t>
            </w:r>
          </w:p>
        </w:tc>
        <w:tc>
          <w:tcPr>
            <w:tcW w:w="1643" w:type="dxa"/>
            <w:shd w:val="clear" w:color="auto" w:fill="auto"/>
          </w:tcPr>
          <w:p w:rsidR="001B2093" w:rsidRPr="001B2093" w:rsidRDefault="001B2093" w:rsidP="001B2093">
            <w:pPr>
              <w:jc w:val="center"/>
              <w:rPr>
                <w:b/>
                <w:sz w:val="28"/>
                <w:szCs w:val="28"/>
              </w:rPr>
            </w:pPr>
            <w:r w:rsidRPr="001B2093">
              <w:rPr>
                <w:b/>
                <w:sz w:val="28"/>
                <w:szCs w:val="28"/>
              </w:rPr>
              <w:t>Возраст</w:t>
            </w:r>
          </w:p>
        </w:tc>
        <w:tc>
          <w:tcPr>
            <w:tcW w:w="1643" w:type="dxa"/>
            <w:shd w:val="clear" w:color="auto" w:fill="auto"/>
          </w:tcPr>
          <w:p w:rsidR="001B2093" w:rsidRPr="001B2093" w:rsidRDefault="001B2093" w:rsidP="001B2093">
            <w:pPr>
              <w:jc w:val="center"/>
              <w:rPr>
                <w:b/>
                <w:sz w:val="28"/>
                <w:szCs w:val="28"/>
              </w:rPr>
            </w:pPr>
            <w:r w:rsidRPr="001B2093">
              <w:rPr>
                <w:b/>
                <w:sz w:val="28"/>
                <w:szCs w:val="28"/>
              </w:rPr>
              <w:t>Коэфф.</w:t>
            </w:r>
          </w:p>
        </w:tc>
      </w:tr>
      <w:tr w:rsidR="001B2093" w:rsidRPr="001B2093" w:rsidTr="001B2093">
        <w:trPr>
          <w:trHeight w:val="517"/>
        </w:trPr>
        <w:tc>
          <w:tcPr>
            <w:tcW w:w="1642" w:type="dxa"/>
            <w:shd w:val="clear" w:color="auto" w:fill="auto"/>
            <w:vAlign w:val="center"/>
          </w:tcPr>
          <w:p w:rsidR="001B2093" w:rsidRPr="001B2093" w:rsidRDefault="001B2093" w:rsidP="001B2093">
            <w:pPr>
              <w:jc w:val="center"/>
            </w:pPr>
            <w:r w:rsidRPr="001B2093">
              <w:t>30</w:t>
            </w:r>
          </w:p>
          <w:p w:rsidR="001B2093" w:rsidRPr="001B2093" w:rsidRDefault="001B2093" w:rsidP="001B2093">
            <w:pPr>
              <w:jc w:val="center"/>
            </w:pPr>
            <w:r w:rsidRPr="001B2093">
              <w:t>и младше</w:t>
            </w:r>
          </w:p>
        </w:tc>
        <w:tc>
          <w:tcPr>
            <w:tcW w:w="1642" w:type="dxa"/>
            <w:shd w:val="clear" w:color="auto" w:fill="auto"/>
            <w:vAlign w:val="center"/>
          </w:tcPr>
          <w:p w:rsidR="001B2093" w:rsidRPr="001B2093" w:rsidRDefault="001B2093" w:rsidP="001B2093">
            <w:pPr>
              <w:jc w:val="center"/>
            </w:pPr>
            <w:r w:rsidRPr="001B2093">
              <w:t>1,0000</w:t>
            </w:r>
          </w:p>
        </w:tc>
        <w:tc>
          <w:tcPr>
            <w:tcW w:w="1642" w:type="dxa"/>
            <w:shd w:val="clear" w:color="auto" w:fill="auto"/>
            <w:vAlign w:val="center"/>
          </w:tcPr>
          <w:p w:rsidR="001B2093" w:rsidRPr="001B2093" w:rsidRDefault="001B2093" w:rsidP="001B2093">
            <w:pPr>
              <w:jc w:val="center"/>
            </w:pPr>
            <w:r w:rsidRPr="001B2093">
              <w:t>40</w:t>
            </w:r>
          </w:p>
        </w:tc>
        <w:tc>
          <w:tcPr>
            <w:tcW w:w="1642" w:type="dxa"/>
            <w:shd w:val="clear" w:color="auto" w:fill="auto"/>
            <w:vAlign w:val="center"/>
          </w:tcPr>
          <w:p w:rsidR="001B2093" w:rsidRPr="001B2093" w:rsidRDefault="001B2093" w:rsidP="001B2093">
            <w:pPr>
              <w:jc w:val="center"/>
            </w:pPr>
            <w:r w:rsidRPr="001B2093">
              <w:t>1,0410</w:t>
            </w:r>
          </w:p>
        </w:tc>
        <w:tc>
          <w:tcPr>
            <w:tcW w:w="1643" w:type="dxa"/>
            <w:shd w:val="clear" w:color="auto" w:fill="auto"/>
            <w:vAlign w:val="center"/>
          </w:tcPr>
          <w:p w:rsidR="001B2093" w:rsidRPr="001B2093" w:rsidRDefault="001B2093" w:rsidP="001B2093">
            <w:pPr>
              <w:jc w:val="center"/>
            </w:pPr>
            <w:r w:rsidRPr="001B2093">
              <w:t>50</w:t>
            </w:r>
          </w:p>
        </w:tc>
        <w:tc>
          <w:tcPr>
            <w:tcW w:w="1643" w:type="dxa"/>
            <w:shd w:val="clear" w:color="auto" w:fill="auto"/>
            <w:vAlign w:val="center"/>
          </w:tcPr>
          <w:p w:rsidR="001B2093" w:rsidRPr="001B2093" w:rsidRDefault="001B2093" w:rsidP="001B2093">
            <w:pPr>
              <w:jc w:val="center"/>
            </w:pPr>
            <w:r w:rsidRPr="001B2093">
              <w:t>1,1034</w:t>
            </w:r>
          </w:p>
        </w:tc>
      </w:tr>
      <w:tr w:rsidR="001B2093" w:rsidRPr="001B2093" w:rsidTr="001B2093">
        <w:tc>
          <w:tcPr>
            <w:tcW w:w="1642" w:type="dxa"/>
            <w:shd w:val="clear" w:color="auto" w:fill="auto"/>
          </w:tcPr>
          <w:p w:rsidR="001B2093" w:rsidRPr="001B2093" w:rsidRDefault="001B2093" w:rsidP="001B2093">
            <w:pPr>
              <w:jc w:val="center"/>
            </w:pPr>
            <w:r w:rsidRPr="001B2093">
              <w:t>31</w:t>
            </w:r>
          </w:p>
        </w:tc>
        <w:tc>
          <w:tcPr>
            <w:tcW w:w="1642" w:type="dxa"/>
            <w:shd w:val="clear" w:color="auto" w:fill="auto"/>
          </w:tcPr>
          <w:p w:rsidR="001B2093" w:rsidRPr="001B2093" w:rsidRDefault="001B2093" w:rsidP="001B2093">
            <w:pPr>
              <w:jc w:val="center"/>
            </w:pPr>
            <w:r w:rsidRPr="001B2093">
              <w:t>1,0034</w:t>
            </w:r>
          </w:p>
        </w:tc>
        <w:tc>
          <w:tcPr>
            <w:tcW w:w="1642" w:type="dxa"/>
            <w:shd w:val="clear" w:color="auto" w:fill="auto"/>
          </w:tcPr>
          <w:p w:rsidR="001B2093" w:rsidRPr="001B2093" w:rsidRDefault="001B2093" w:rsidP="001B2093">
            <w:pPr>
              <w:jc w:val="center"/>
            </w:pPr>
            <w:r w:rsidRPr="001B2093">
              <w:t>41</w:t>
            </w:r>
          </w:p>
        </w:tc>
        <w:tc>
          <w:tcPr>
            <w:tcW w:w="1642" w:type="dxa"/>
            <w:shd w:val="clear" w:color="auto" w:fill="auto"/>
          </w:tcPr>
          <w:p w:rsidR="001B2093" w:rsidRPr="001B2093" w:rsidRDefault="001B2093" w:rsidP="001B2093">
            <w:pPr>
              <w:jc w:val="center"/>
            </w:pPr>
            <w:r w:rsidRPr="001B2093">
              <w:t>1,0460</w:t>
            </w:r>
          </w:p>
        </w:tc>
        <w:tc>
          <w:tcPr>
            <w:tcW w:w="1643" w:type="dxa"/>
            <w:shd w:val="clear" w:color="auto" w:fill="auto"/>
          </w:tcPr>
          <w:p w:rsidR="001B2093" w:rsidRPr="001B2093" w:rsidRDefault="001B2093" w:rsidP="001B2093">
            <w:pPr>
              <w:jc w:val="center"/>
            </w:pPr>
            <w:r w:rsidRPr="001B2093">
              <w:t>51</w:t>
            </w:r>
          </w:p>
        </w:tc>
        <w:tc>
          <w:tcPr>
            <w:tcW w:w="1643" w:type="dxa"/>
            <w:shd w:val="clear" w:color="auto" w:fill="auto"/>
          </w:tcPr>
          <w:p w:rsidR="001B2093" w:rsidRPr="001B2093" w:rsidRDefault="001B2093" w:rsidP="001B2093">
            <w:pPr>
              <w:jc w:val="center"/>
            </w:pPr>
            <w:r w:rsidRPr="001B2093">
              <w:t>1,1115</w:t>
            </w:r>
          </w:p>
        </w:tc>
      </w:tr>
      <w:tr w:rsidR="001B2093" w:rsidRPr="001B2093" w:rsidTr="001B2093">
        <w:tc>
          <w:tcPr>
            <w:tcW w:w="1642" w:type="dxa"/>
            <w:shd w:val="clear" w:color="auto" w:fill="auto"/>
          </w:tcPr>
          <w:p w:rsidR="001B2093" w:rsidRPr="001B2093" w:rsidRDefault="001B2093" w:rsidP="001B2093">
            <w:pPr>
              <w:jc w:val="center"/>
            </w:pPr>
            <w:r w:rsidRPr="001B2093">
              <w:t>32</w:t>
            </w:r>
          </w:p>
        </w:tc>
        <w:tc>
          <w:tcPr>
            <w:tcW w:w="1642" w:type="dxa"/>
            <w:shd w:val="clear" w:color="auto" w:fill="auto"/>
          </w:tcPr>
          <w:p w:rsidR="001B2093" w:rsidRPr="001B2093" w:rsidRDefault="001B2093" w:rsidP="001B2093">
            <w:pPr>
              <w:jc w:val="center"/>
            </w:pPr>
            <w:r w:rsidRPr="001B2093">
              <w:t>1,0070</w:t>
            </w:r>
          </w:p>
        </w:tc>
        <w:tc>
          <w:tcPr>
            <w:tcW w:w="1642" w:type="dxa"/>
            <w:shd w:val="clear" w:color="auto" w:fill="auto"/>
          </w:tcPr>
          <w:p w:rsidR="001B2093" w:rsidRPr="001B2093" w:rsidRDefault="001B2093" w:rsidP="001B2093">
            <w:pPr>
              <w:jc w:val="center"/>
            </w:pPr>
            <w:r w:rsidRPr="001B2093">
              <w:t>42</w:t>
            </w:r>
          </w:p>
        </w:tc>
        <w:tc>
          <w:tcPr>
            <w:tcW w:w="1642" w:type="dxa"/>
            <w:shd w:val="clear" w:color="auto" w:fill="auto"/>
          </w:tcPr>
          <w:p w:rsidR="001B2093" w:rsidRPr="001B2093" w:rsidRDefault="001B2093" w:rsidP="001B2093">
            <w:pPr>
              <w:jc w:val="center"/>
            </w:pPr>
            <w:r w:rsidRPr="001B2093">
              <w:t>1,0513</w:t>
            </w:r>
          </w:p>
        </w:tc>
        <w:tc>
          <w:tcPr>
            <w:tcW w:w="1643" w:type="dxa"/>
            <w:shd w:val="clear" w:color="auto" w:fill="auto"/>
          </w:tcPr>
          <w:p w:rsidR="001B2093" w:rsidRPr="001B2093" w:rsidRDefault="001B2093" w:rsidP="001B2093">
            <w:pPr>
              <w:jc w:val="center"/>
            </w:pPr>
            <w:r w:rsidRPr="001B2093">
              <w:t>52</w:t>
            </w:r>
          </w:p>
        </w:tc>
        <w:tc>
          <w:tcPr>
            <w:tcW w:w="1643" w:type="dxa"/>
            <w:shd w:val="clear" w:color="auto" w:fill="auto"/>
          </w:tcPr>
          <w:p w:rsidR="001B2093" w:rsidRPr="001B2093" w:rsidRDefault="001B2093" w:rsidP="001B2093">
            <w:pPr>
              <w:jc w:val="center"/>
            </w:pPr>
            <w:r w:rsidRPr="001B2093">
              <w:t>1,1200</w:t>
            </w:r>
          </w:p>
        </w:tc>
      </w:tr>
      <w:tr w:rsidR="001B2093" w:rsidRPr="001B2093" w:rsidTr="001B2093">
        <w:tc>
          <w:tcPr>
            <w:tcW w:w="1642" w:type="dxa"/>
            <w:shd w:val="clear" w:color="auto" w:fill="auto"/>
          </w:tcPr>
          <w:p w:rsidR="001B2093" w:rsidRPr="001B2093" w:rsidRDefault="001B2093" w:rsidP="001B2093">
            <w:pPr>
              <w:jc w:val="center"/>
            </w:pPr>
            <w:r w:rsidRPr="001B2093">
              <w:t>33</w:t>
            </w:r>
          </w:p>
        </w:tc>
        <w:tc>
          <w:tcPr>
            <w:tcW w:w="1642" w:type="dxa"/>
            <w:shd w:val="clear" w:color="auto" w:fill="auto"/>
          </w:tcPr>
          <w:p w:rsidR="001B2093" w:rsidRPr="001B2093" w:rsidRDefault="001B2093" w:rsidP="001B2093">
            <w:pPr>
              <w:jc w:val="center"/>
            </w:pPr>
            <w:r w:rsidRPr="001B2093">
              <w:t>1,0107</w:t>
            </w:r>
          </w:p>
        </w:tc>
        <w:tc>
          <w:tcPr>
            <w:tcW w:w="1642" w:type="dxa"/>
            <w:shd w:val="clear" w:color="auto" w:fill="auto"/>
          </w:tcPr>
          <w:p w:rsidR="001B2093" w:rsidRPr="001B2093" w:rsidRDefault="001B2093" w:rsidP="001B2093">
            <w:pPr>
              <w:jc w:val="center"/>
            </w:pPr>
            <w:r w:rsidRPr="001B2093">
              <w:t>43</w:t>
            </w:r>
          </w:p>
        </w:tc>
        <w:tc>
          <w:tcPr>
            <w:tcW w:w="1642" w:type="dxa"/>
            <w:shd w:val="clear" w:color="auto" w:fill="auto"/>
          </w:tcPr>
          <w:p w:rsidR="001B2093" w:rsidRPr="001B2093" w:rsidRDefault="001B2093" w:rsidP="001B2093">
            <w:pPr>
              <w:jc w:val="center"/>
            </w:pPr>
            <w:r w:rsidRPr="001B2093">
              <w:t>1,0568</w:t>
            </w:r>
          </w:p>
        </w:tc>
        <w:tc>
          <w:tcPr>
            <w:tcW w:w="1643" w:type="dxa"/>
            <w:shd w:val="clear" w:color="auto" w:fill="auto"/>
          </w:tcPr>
          <w:p w:rsidR="001B2093" w:rsidRPr="001B2093" w:rsidRDefault="001B2093" w:rsidP="001B2093">
            <w:pPr>
              <w:jc w:val="center"/>
            </w:pPr>
            <w:r w:rsidRPr="001B2093">
              <w:t>53</w:t>
            </w:r>
          </w:p>
        </w:tc>
        <w:tc>
          <w:tcPr>
            <w:tcW w:w="1643" w:type="dxa"/>
            <w:shd w:val="clear" w:color="auto" w:fill="auto"/>
          </w:tcPr>
          <w:p w:rsidR="001B2093" w:rsidRPr="001B2093" w:rsidRDefault="001B2093" w:rsidP="001B2093">
            <w:pPr>
              <w:jc w:val="center"/>
            </w:pPr>
            <w:r w:rsidRPr="001B2093">
              <w:t>1,1290</w:t>
            </w:r>
          </w:p>
        </w:tc>
      </w:tr>
      <w:tr w:rsidR="001B2093" w:rsidRPr="001B2093" w:rsidTr="001B2093">
        <w:tc>
          <w:tcPr>
            <w:tcW w:w="1642" w:type="dxa"/>
            <w:shd w:val="clear" w:color="auto" w:fill="auto"/>
          </w:tcPr>
          <w:p w:rsidR="001B2093" w:rsidRPr="001B2093" w:rsidRDefault="001B2093" w:rsidP="001B2093">
            <w:pPr>
              <w:jc w:val="center"/>
            </w:pPr>
            <w:r w:rsidRPr="001B2093">
              <w:t>34</w:t>
            </w:r>
          </w:p>
        </w:tc>
        <w:tc>
          <w:tcPr>
            <w:tcW w:w="1642" w:type="dxa"/>
            <w:shd w:val="clear" w:color="auto" w:fill="auto"/>
          </w:tcPr>
          <w:p w:rsidR="001B2093" w:rsidRPr="001B2093" w:rsidRDefault="001B2093" w:rsidP="001B2093">
            <w:pPr>
              <w:jc w:val="center"/>
            </w:pPr>
            <w:r w:rsidRPr="001B2093">
              <w:t>1,0146</w:t>
            </w:r>
          </w:p>
        </w:tc>
        <w:tc>
          <w:tcPr>
            <w:tcW w:w="1642" w:type="dxa"/>
            <w:shd w:val="clear" w:color="auto" w:fill="auto"/>
          </w:tcPr>
          <w:p w:rsidR="001B2093" w:rsidRPr="001B2093" w:rsidRDefault="001B2093" w:rsidP="001B2093">
            <w:pPr>
              <w:jc w:val="center"/>
            </w:pPr>
            <w:r w:rsidRPr="001B2093">
              <w:t>44</w:t>
            </w:r>
          </w:p>
        </w:tc>
        <w:tc>
          <w:tcPr>
            <w:tcW w:w="1642" w:type="dxa"/>
            <w:shd w:val="clear" w:color="auto" w:fill="auto"/>
          </w:tcPr>
          <w:p w:rsidR="001B2093" w:rsidRPr="001B2093" w:rsidRDefault="001B2093" w:rsidP="001B2093">
            <w:pPr>
              <w:jc w:val="center"/>
            </w:pPr>
            <w:r w:rsidRPr="001B2093">
              <w:t>1,0625</w:t>
            </w:r>
          </w:p>
        </w:tc>
        <w:tc>
          <w:tcPr>
            <w:tcW w:w="1643" w:type="dxa"/>
            <w:shd w:val="clear" w:color="auto" w:fill="auto"/>
          </w:tcPr>
          <w:p w:rsidR="001B2093" w:rsidRPr="001B2093" w:rsidRDefault="001B2093" w:rsidP="001B2093">
            <w:pPr>
              <w:jc w:val="center"/>
            </w:pPr>
            <w:r w:rsidRPr="001B2093">
              <w:t>54</w:t>
            </w:r>
          </w:p>
        </w:tc>
        <w:tc>
          <w:tcPr>
            <w:tcW w:w="1643" w:type="dxa"/>
            <w:shd w:val="clear" w:color="auto" w:fill="auto"/>
          </w:tcPr>
          <w:p w:rsidR="001B2093" w:rsidRPr="001B2093" w:rsidRDefault="001B2093" w:rsidP="001B2093">
            <w:pPr>
              <w:jc w:val="center"/>
            </w:pPr>
            <w:r w:rsidRPr="001B2093">
              <w:t>1,1385</w:t>
            </w:r>
          </w:p>
        </w:tc>
      </w:tr>
      <w:tr w:rsidR="001B2093" w:rsidRPr="001B2093" w:rsidTr="001B2093">
        <w:tc>
          <w:tcPr>
            <w:tcW w:w="1642" w:type="dxa"/>
            <w:shd w:val="clear" w:color="auto" w:fill="auto"/>
          </w:tcPr>
          <w:p w:rsidR="001B2093" w:rsidRPr="001B2093" w:rsidRDefault="001B2093" w:rsidP="001B2093">
            <w:pPr>
              <w:jc w:val="center"/>
            </w:pPr>
            <w:r w:rsidRPr="001B2093">
              <w:t>35</w:t>
            </w:r>
          </w:p>
        </w:tc>
        <w:tc>
          <w:tcPr>
            <w:tcW w:w="1642" w:type="dxa"/>
            <w:shd w:val="clear" w:color="auto" w:fill="auto"/>
          </w:tcPr>
          <w:p w:rsidR="001B2093" w:rsidRPr="001B2093" w:rsidRDefault="001B2093" w:rsidP="001B2093">
            <w:pPr>
              <w:jc w:val="center"/>
            </w:pPr>
            <w:r w:rsidRPr="001B2093">
              <w:t>1,0186</w:t>
            </w:r>
          </w:p>
        </w:tc>
        <w:tc>
          <w:tcPr>
            <w:tcW w:w="1642" w:type="dxa"/>
            <w:shd w:val="clear" w:color="auto" w:fill="auto"/>
          </w:tcPr>
          <w:p w:rsidR="001B2093" w:rsidRPr="001B2093" w:rsidRDefault="001B2093" w:rsidP="001B2093">
            <w:pPr>
              <w:jc w:val="center"/>
            </w:pPr>
            <w:r w:rsidRPr="001B2093">
              <w:t>45</w:t>
            </w:r>
          </w:p>
        </w:tc>
        <w:tc>
          <w:tcPr>
            <w:tcW w:w="1642" w:type="dxa"/>
            <w:shd w:val="clear" w:color="auto" w:fill="auto"/>
          </w:tcPr>
          <w:p w:rsidR="001B2093" w:rsidRPr="001B2093" w:rsidRDefault="001B2093" w:rsidP="001B2093">
            <w:pPr>
              <w:jc w:val="center"/>
            </w:pPr>
            <w:r w:rsidRPr="001B2093">
              <w:t>1,0686</w:t>
            </w:r>
          </w:p>
        </w:tc>
        <w:tc>
          <w:tcPr>
            <w:tcW w:w="1643" w:type="dxa"/>
            <w:shd w:val="clear" w:color="auto" w:fill="auto"/>
          </w:tcPr>
          <w:p w:rsidR="001B2093" w:rsidRPr="001B2093" w:rsidRDefault="001B2093" w:rsidP="001B2093">
            <w:pPr>
              <w:jc w:val="center"/>
            </w:pPr>
            <w:r w:rsidRPr="001B2093">
              <w:t>55</w:t>
            </w:r>
          </w:p>
        </w:tc>
        <w:tc>
          <w:tcPr>
            <w:tcW w:w="1643" w:type="dxa"/>
            <w:shd w:val="clear" w:color="auto" w:fill="auto"/>
          </w:tcPr>
          <w:p w:rsidR="001B2093" w:rsidRPr="001B2093" w:rsidRDefault="001B2093" w:rsidP="001B2093">
            <w:pPr>
              <w:jc w:val="center"/>
            </w:pPr>
            <w:r w:rsidRPr="001B2093">
              <w:t>1,1487</w:t>
            </w:r>
          </w:p>
        </w:tc>
      </w:tr>
      <w:tr w:rsidR="001B2093" w:rsidRPr="001B2093" w:rsidTr="001B2093">
        <w:tc>
          <w:tcPr>
            <w:tcW w:w="1642" w:type="dxa"/>
            <w:shd w:val="clear" w:color="auto" w:fill="auto"/>
          </w:tcPr>
          <w:p w:rsidR="001B2093" w:rsidRPr="001B2093" w:rsidRDefault="001B2093" w:rsidP="001B2093">
            <w:pPr>
              <w:jc w:val="center"/>
            </w:pPr>
            <w:r w:rsidRPr="001B2093">
              <w:t>36</w:t>
            </w:r>
          </w:p>
        </w:tc>
        <w:tc>
          <w:tcPr>
            <w:tcW w:w="1642" w:type="dxa"/>
            <w:shd w:val="clear" w:color="auto" w:fill="auto"/>
          </w:tcPr>
          <w:p w:rsidR="001B2093" w:rsidRPr="001B2093" w:rsidRDefault="001B2093" w:rsidP="001B2093">
            <w:pPr>
              <w:jc w:val="center"/>
            </w:pPr>
            <w:r w:rsidRPr="001B2093">
              <w:t>1,0227</w:t>
            </w:r>
          </w:p>
        </w:tc>
        <w:tc>
          <w:tcPr>
            <w:tcW w:w="1642" w:type="dxa"/>
            <w:shd w:val="clear" w:color="auto" w:fill="auto"/>
          </w:tcPr>
          <w:p w:rsidR="001B2093" w:rsidRPr="001B2093" w:rsidRDefault="001B2093" w:rsidP="001B2093">
            <w:pPr>
              <w:jc w:val="center"/>
            </w:pPr>
            <w:r w:rsidRPr="001B2093">
              <w:t>46</w:t>
            </w:r>
          </w:p>
        </w:tc>
        <w:tc>
          <w:tcPr>
            <w:tcW w:w="1642" w:type="dxa"/>
            <w:shd w:val="clear" w:color="auto" w:fill="auto"/>
          </w:tcPr>
          <w:p w:rsidR="001B2093" w:rsidRPr="001B2093" w:rsidRDefault="001B2093" w:rsidP="001B2093">
            <w:pPr>
              <w:jc w:val="center"/>
            </w:pPr>
            <w:r w:rsidRPr="001B2093">
              <w:t>1,0749</w:t>
            </w:r>
          </w:p>
        </w:tc>
        <w:tc>
          <w:tcPr>
            <w:tcW w:w="1643" w:type="dxa"/>
            <w:shd w:val="clear" w:color="auto" w:fill="auto"/>
          </w:tcPr>
          <w:p w:rsidR="001B2093" w:rsidRPr="001B2093" w:rsidRDefault="001B2093" w:rsidP="001B2093">
            <w:pPr>
              <w:jc w:val="center"/>
            </w:pPr>
            <w:r w:rsidRPr="001B2093">
              <w:t>56</w:t>
            </w:r>
          </w:p>
        </w:tc>
        <w:tc>
          <w:tcPr>
            <w:tcW w:w="1643" w:type="dxa"/>
            <w:shd w:val="clear" w:color="auto" w:fill="auto"/>
          </w:tcPr>
          <w:p w:rsidR="001B2093" w:rsidRPr="001B2093" w:rsidRDefault="001B2093" w:rsidP="001B2093">
            <w:pPr>
              <w:jc w:val="center"/>
            </w:pPr>
            <w:r w:rsidRPr="001B2093">
              <w:t>1,1594</w:t>
            </w:r>
          </w:p>
        </w:tc>
      </w:tr>
      <w:tr w:rsidR="001B2093" w:rsidRPr="001B2093" w:rsidTr="001B2093">
        <w:tc>
          <w:tcPr>
            <w:tcW w:w="1642" w:type="dxa"/>
            <w:shd w:val="clear" w:color="auto" w:fill="auto"/>
          </w:tcPr>
          <w:p w:rsidR="001B2093" w:rsidRPr="001B2093" w:rsidRDefault="001B2093" w:rsidP="001B2093">
            <w:pPr>
              <w:jc w:val="center"/>
            </w:pPr>
            <w:r w:rsidRPr="001B2093">
              <w:t>37</w:t>
            </w:r>
          </w:p>
        </w:tc>
        <w:tc>
          <w:tcPr>
            <w:tcW w:w="1642" w:type="dxa"/>
            <w:shd w:val="clear" w:color="auto" w:fill="auto"/>
          </w:tcPr>
          <w:p w:rsidR="001B2093" w:rsidRPr="001B2093" w:rsidRDefault="001B2093" w:rsidP="001B2093">
            <w:pPr>
              <w:jc w:val="center"/>
            </w:pPr>
            <w:r w:rsidRPr="001B2093">
              <w:t>1,0270</w:t>
            </w:r>
          </w:p>
        </w:tc>
        <w:tc>
          <w:tcPr>
            <w:tcW w:w="1642" w:type="dxa"/>
            <w:shd w:val="clear" w:color="auto" w:fill="auto"/>
          </w:tcPr>
          <w:p w:rsidR="001B2093" w:rsidRPr="001B2093" w:rsidRDefault="001B2093" w:rsidP="001B2093">
            <w:pPr>
              <w:jc w:val="center"/>
            </w:pPr>
            <w:r w:rsidRPr="001B2093">
              <w:t>47</w:t>
            </w:r>
          </w:p>
        </w:tc>
        <w:tc>
          <w:tcPr>
            <w:tcW w:w="1642" w:type="dxa"/>
            <w:shd w:val="clear" w:color="auto" w:fill="auto"/>
          </w:tcPr>
          <w:p w:rsidR="001B2093" w:rsidRPr="001B2093" w:rsidRDefault="001B2093" w:rsidP="001B2093">
            <w:pPr>
              <w:jc w:val="center"/>
            </w:pPr>
            <w:r w:rsidRPr="001B2093">
              <w:t>1,0815</w:t>
            </w:r>
          </w:p>
        </w:tc>
        <w:tc>
          <w:tcPr>
            <w:tcW w:w="1643" w:type="dxa"/>
            <w:shd w:val="clear" w:color="auto" w:fill="auto"/>
          </w:tcPr>
          <w:p w:rsidR="001B2093" w:rsidRPr="001B2093" w:rsidRDefault="001B2093" w:rsidP="001B2093">
            <w:pPr>
              <w:jc w:val="center"/>
            </w:pPr>
            <w:r w:rsidRPr="001B2093">
              <w:t>57</w:t>
            </w:r>
          </w:p>
        </w:tc>
        <w:tc>
          <w:tcPr>
            <w:tcW w:w="1643" w:type="dxa"/>
            <w:shd w:val="clear" w:color="auto" w:fill="auto"/>
          </w:tcPr>
          <w:p w:rsidR="001B2093" w:rsidRPr="001B2093" w:rsidRDefault="001B2093" w:rsidP="001B2093">
            <w:pPr>
              <w:jc w:val="center"/>
            </w:pPr>
            <w:r w:rsidRPr="001B2093">
              <w:t>1,1708</w:t>
            </w:r>
          </w:p>
        </w:tc>
      </w:tr>
      <w:tr w:rsidR="001B2093" w:rsidRPr="001B2093" w:rsidTr="001B2093">
        <w:tc>
          <w:tcPr>
            <w:tcW w:w="1642" w:type="dxa"/>
            <w:shd w:val="clear" w:color="auto" w:fill="auto"/>
          </w:tcPr>
          <w:p w:rsidR="001B2093" w:rsidRPr="001B2093" w:rsidRDefault="001B2093" w:rsidP="001B2093">
            <w:pPr>
              <w:jc w:val="center"/>
            </w:pPr>
            <w:r w:rsidRPr="001B2093">
              <w:t>38</w:t>
            </w:r>
          </w:p>
        </w:tc>
        <w:tc>
          <w:tcPr>
            <w:tcW w:w="1642" w:type="dxa"/>
            <w:shd w:val="clear" w:color="auto" w:fill="auto"/>
          </w:tcPr>
          <w:p w:rsidR="001B2093" w:rsidRPr="001B2093" w:rsidRDefault="001B2093" w:rsidP="001B2093">
            <w:pPr>
              <w:jc w:val="center"/>
            </w:pPr>
            <w:r w:rsidRPr="001B2093">
              <w:t>1,0315</w:t>
            </w:r>
          </w:p>
        </w:tc>
        <w:tc>
          <w:tcPr>
            <w:tcW w:w="1642" w:type="dxa"/>
            <w:shd w:val="clear" w:color="auto" w:fill="auto"/>
          </w:tcPr>
          <w:p w:rsidR="001B2093" w:rsidRPr="001B2093" w:rsidRDefault="001B2093" w:rsidP="001B2093">
            <w:pPr>
              <w:jc w:val="center"/>
            </w:pPr>
            <w:r w:rsidRPr="001B2093">
              <w:t>48</w:t>
            </w:r>
          </w:p>
        </w:tc>
        <w:tc>
          <w:tcPr>
            <w:tcW w:w="1642" w:type="dxa"/>
            <w:shd w:val="clear" w:color="auto" w:fill="auto"/>
          </w:tcPr>
          <w:p w:rsidR="001B2093" w:rsidRPr="001B2093" w:rsidRDefault="001B2093" w:rsidP="001B2093">
            <w:pPr>
              <w:jc w:val="center"/>
            </w:pPr>
            <w:r w:rsidRPr="001B2093">
              <w:t>1,0884</w:t>
            </w:r>
          </w:p>
        </w:tc>
        <w:tc>
          <w:tcPr>
            <w:tcW w:w="1643" w:type="dxa"/>
            <w:shd w:val="clear" w:color="auto" w:fill="auto"/>
          </w:tcPr>
          <w:p w:rsidR="001B2093" w:rsidRPr="001B2093" w:rsidRDefault="001B2093" w:rsidP="001B2093">
            <w:pPr>
              <w:jc w:val="center"/>
            </w:pPr>
            <w:r w:rsidRPr="001B2093">
              <w:t>58</w:t>
            </w:r>
          </w:p>
        </w:tc>
        <w:tc>
          <w:tcPr>
            <w:tcW w:w="1643" w:type="dxa"/>
            <w:shd w:val="clear" w:color="auto" w:fill="auto"/>
          </w:tcPr>
          <w:p w:rsidR="001B2093" w:rsidRPr="001B2093" w:rsidRDefault="001B2093" w:rsidP="001B2093">
            <w:pPr>
              <w:jc w:val="center"/>
            </w:pPr>
            <w:r w:rsidRPr="001B2093">
              <w:t>1,1830</w:t>
            </w:r>
          </w:p>
        </w:tc>
      </w:tr>
      <w:tr w:rsidR="001B2093" w:rsidRPr="001B2093" w:rsidTr="001B2093">
        <w:tc>
          <w:tcPr>
            <w:tcW w:w="1642" w:type="dxa"/>
            <w:shd w:val="clear" w:color="auto" w:fill="auto"/>
            <w:vAlign w:val="center"/>
          </w:tcPr>
          <w:p w:rsidR="001B2093" w:rsidRPr="001B2093" w:rsidRDefault="001B2093" w:rsidP="001B2093">
            <w:pPr>
              <w:jc w:val="center"/>
            </w:pPr>
            <w:r w:rsidRPr="001B2093">
              <w:t>39</w:t>
            </w:r>
          </w:p>
        </w:tc>
        <w:tc>
          <w:tcPr>
            <w:tcW w:w="1642" w:type="dxa"/>
            <w:shd w:val="clear" w:color="auto" w:fill="auto"/>
            <w:vAlign w:val="center"/>
          </w:tcPr>
          <w:p w:rsidR="001B2093" w:rsidRPr="001B2093" w:rsidRDefault="001B2093" w:rsidP="001B2093">
            <w:pPr>
              <w:jc w:val="center"/>
            </w:pPr>
            <w:r w:rsidRPr="001B2093">
              <w:t>1,0361</w:t>
            </w:r>
          </w:p>
        </w:tc>
        <w:tc>
          <w:tcPr>
            <w:tcW w:w="1642" w:type="dxa"/>
            <w:shd w:val="clear" w:color="auto" w:fill="auto"/>
            <w:vAlign w:val="center"/>
          </w:tcPr>
          <w:p w:rsidR="001B2093" w:rsidRPr="001B2093" w:rsidRDefault="001B2093" w:rsidP="001B2093">
            <w:pPr>
              <w:jc w:val="center"/>
            </w:pPr>
            <w:r w:rsidRPr="001B2093">
              <w:t>49</w:t>
            </w:r>
          </w:p>
        </w:tc>
        <w:tc>
          <w:tcPr>
            <w:tcW w:w="1642" w:type="dxa"/>
            <w:shd w:val="clear" w:color="auto" w:fill="auto"/>
            <w:vAlign w:val="center"/>
          </w:tcPr>
          <w:p w:rsidR="001B2093" w:rsidRPr="001B2093" w:rsidRDefault="001B2093" w:rsidP="001B2093">
            <w:pPr>
              <w:jc w:val="center"/>
            </w:pPr>
            <w:r w:rsidRPr="001B2093">
              <w:t>1,0957</w:t>
            </w:r>
          </w:p>
        </w:tc>
        <w:tc>
          <w:tcPr>
            <w:tcW w:w="1643" w:type="dxa"/>
            <w:shd w:val="clear" w:color="auto" w:fill="auto"/>
            <w:vAlign w:val="center"/>
          </w:tcPr>
          <w:p w:rsidR="001B2093" w:rsidRPr="001B2093" w:rsidRDefault="001B2093" w:rsidP="001B2093">
            <w:pPr>
              <w:jc w:val="center"/>
            </w:pPr>
            <w:r w:rsidRPr="001B2093">
              <w:t>59</w:t>
            </w:r>
          </w:p>
          <w:p w:rsidR="001B2093" w:rsidRPr="001B2093" w:rsidRDefault="001B2093" w:rsidP="001B2093">
            <w:pPr>
              <w:jc w:val="center"/>
            </w:pPr>
            <w:r w:rsidRPr="001B2093">
              <w:t>и старше</w:t>
            </w:r>
          </w:p>
        </w:tc>
        <w:tc>
          <w:tcPr>
            <w:tcW w:w="1643" w:type="dxa"/>
            <w:shd w:val="clear" w:color="auto" w:fill="auto"/>
            <w:vAlign w:val="center"/>
          </w:tcPr>
          <w:p w:rsidR="001B2093" w:rsidRPr="001B2093" w:rsidRDefault="001B2093" w:rsidP="001B2093">
            <w:pPr>
              <w:jc w:val="center"/>
            </w:pPr>
            <w:r w:rsidRPr="001B2093">
              <w:t>1,1960</w:t>
            </w:r>
          </w:p>
        </w:tc>
      </w:tr>
    </w:tbl>
    <w:p w:rsidR="001B2093" w:rsidRPr="001B2093" w:rsidRDefault="001B2093" w:rsidP="001B2093">
      <w:pPr>
        <w:jc w:val="both"/>
      </w:pPr>
    </w:p>
    <w:p w:rsidR="001B2093" w:rsidRPr="001B2093" w:rsidRDefault="001B2093" w:rsidP="001B2093">
      <w:pPr>
        <w:jc w:val="both"/>
        <w:rPr>
          <w:bCs/>
          <w:sz w:val="28"/>
          <w:szCs w:val="28"/>
        </w:rPr>
      </w:pPr>
      <w:r w:rsidRPr="001B2093">
        <w:t>Показанный результат участника будет разделен на возрастной коэффициент и полученный результат будет учитываться в личном первенстве.</w:t>
      </w:r>
    </w:p>
    <w:p w:rsidR="001B2093" w:rsidRPr="001B2093" w:rsidRDefault="001B2093" w:rsidP="001B2093">
      <w:pPr>
        <w:shd w:val="clear" w:color="auto" w:fill="FFFFFF"/>
        <w:autoSpaceDE w:val="0"/>
        <w:autoSpaceDN w:val="0"/>
        <w:adjustRightInd w:val="0"/>
        <w:jc w:val="both"/>
        <w:rPr>
          <w:bCs/>
          <w:sz w:val="28"/>
          <w:szCs w:val="28"/>
        </w:rPr>
      </w:pP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sz w:val="28"/>
          <w:szCs w:val="28"/>
        </w:rPr>
        <w:t>В соревнованиях, где предусмотрены возрастные группы, не разрешается переход участников из старшей возрастной группы в младшую.</w:t>
      </w:r>
      <w:r w:rsidRPr="001B2093">
        <w:rPr>
          <w:sz w:val="28"/>
          <w:szCs w:val="28"/>
        </w:rPr>
        <w:t xml:space="preserve"> Допускается участие участников на личное первенство.</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sz w:val="28"/>
          <w:szCs w:val="28"/>
        </w:rPr>
        <w:t xml:space="preserve">В спортивных коллективах МЧС России </w:t>
      </w:r>
      <w:r w:rsidRPr="001B2093">
        <w:rPr>
          <w:bCs/>
          <w:sz w:val="28"/>
          <w:szCs w:val="28"/>
          <w:lang w:val="en-US"/>
        </w:rPr>
        <w:t>III</w:t>
      </w:r>
      <w:r w:rsidRPr="001B2093">
        <w:rPr>
          <w:bCs/>
          <w:sz w:val="28"/>
          <w:szCs w:val="28"/>
        </w:rPr>
        <w:t xml:space="preserve"> и </w:t>
      </w:r>
      <w:r w:rsidRPr="001B2093">
        <w:rPr>
          <w:bCs/>
          <w:sz w:val="28"/>
          <w:szCs w:val="28"/>
          <w:lang w:val="en-US"/>
        </w:rPr>
        <w:t>IV</w:t>
      </w:r>
      <w:r w:rsidRPr="001B2093">
        <w:rPr>
          <w:bCs/>
          <w:sz w:val="28"/>
          <w:szCs w:val="28"/>
        </w:rPr>
        <w:t xml:space="preserve"> групп  </w:t>
      </w:r>
      <w:r w:rsidRPr="001B2093">
        <w:rPr>
          <w:sz w:val="28"/>
        </w:rPr>
        <w:t>в соревнованиях по лыжным гонкам, плаванию и легкой атлетике</w:t>
      </w:r>
      <w:r w:rsidRPr="001B2093">
        <w:rPr>
          <w:bCs/>
          <w:sz w:val="28"/>
          <w:szCs w:val="28"/>
        </w:rPr>
        <w:t xml:space="preserve"> результаты мужчин седьмой </w:t>
      </w:r>
      <w:r w:rsidRPr="001B2093">
        <w:rPr>
          <w:bCs/>
          <w:sz w:val="28"/>
          <w:szCs w:val="28"/>
        </w:rPr>
        <w:lastRenderedPageBreak/>
        <w:t xml:space="preserve">возрастной группы и женщин определяются с учетом возрастного коэффициента. </w:t>
      </w:r>
      <w:r w:rsidRPr="001B2093">
        <w:rPr>
          <w:bCs/>
          <w:sz w:val="28"/>
          <w:szCs w:val="28"/>
        </w:rPr>
        <w:tab/>
        <w:t>Результаты мужчин с первой по шестую возрастные группы в соревнованиях по</w:t>
      </w:r>
      <w:r w:rsidRPr="001B2093">
        <w:rPr>
          <w:sz w:val="28"/>
        </w:rPr>
        <w:t xml:space="preserve"> лыжным гонкам, плаванию и легкой атлетике фиксируются без учета возрастного коэффициента.</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3.4. Председателем мандатной комиссии назначается представитель ФКУ ЦСК МЧС России.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3.5. На мандатную комиссию представителем команды представляется:</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 отпечатанная заявка в одном экземпляре, утвержденная директором департамента, начальником управления центрального аппарата, начальником регионального центра по делам гражданской обороны, чрезвычайным ситуациям и ликвидации последствий стихийных бедствий, спасательного воинского формирования МЧС России, образовательного, научно-исследовательского учреждения или руководителем организации, находящейся в ведении МЧС России, от которых направляются команды, заверенная гербовой печатью организации, личной подписью и личной печатью врача, а также печатью медицинского учреждения о допуске каждого участника к соревнованиям;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копии документов (паспорт, служебное удостоверение, военный билет, студенческий билет, зачетная книжка) на каждого участника соревнований, заверенных печатью и визой руководителя (заместителя) организации, от которой направляется участник на соревнования в установленном порядке.</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Команда должна быть в полном составе в единой спортивной форме одежды с логотипом подразделения МЧС России.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Участники соревнований допускаются для участия в Спартакиаде и спортивных соревнованиях МЧС России при наличии: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а) военнослужащие спасательных воинских формирований МЧС России и сотрудники ФПС ГПС – паспорта, удостоверения личности (служебного удостоверения, военного билета);</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б) </w:t>
      </w:r>
      <w:r w:rsidRPr="001B2093">
        <w:rPr>
          <w:bCs/>
          <w:sz w:val="28"/>
          <w:szCs w:val="28"/>
        </w:rPr>
        <w:t xml:space="preserve">работники ФПС ГПС, </w:t>
      </w:r>
      <w:r w:rsidRPr="001B2093">
        <w:rPr>
          <w:sz w:val="28"/>
          <w:szCs w:val="28"/>
        </w:rPr>
        <w:t xml:space="preserve">государственные гражданские служащие, работники МЧС России и гражданский персонал </w:t>
      </w:r>
      <w:r w:rsidRPr="001B2093">
        <w:rPr>
          <w:bCs/>
          <w:color w:val="000000"/>
          <w:sz w:val="28"/>
          <w:szCs w:val="28"/>
        </w:rPr>
        <w:t>спасательных воинских формирований</w:t>
      </w:r>
      <w:r w:rsidRPr="001B2093">
        <w:rPr>
          <w:bCs/>
          <w:sz w:val="28"/>
          <w:szCs w:val="28"/>
        </w:rPr>
        <w:t xml:space="preserve"> –</w:t>
      </w:r>
      <w:r w:rsidRPr="001B2093">
        <w:rPr>
          <w:bCs/>
          <w:color w:val="000000"/>
          <w:sz w:val="28"/>
          <w:szCs w:val="28"/>
        </w:rPr>
        <w:t xml:space="preserve"> паспорта и выписки из приказа с места работы, заверенной в установленном порядке (гербовой печатью), медицинского полиса;</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в)  курсанты – паспорта, служебного удостоверения личности или военного билета;</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xml:space="preserve">г) студенты – паспорта, студенческого билета, зачетной книжки. </w:t>
      </w:r>
    </w:p>
    <w:p w:rsidR="001B2093" w:rsidRPr="001B2093" w:rsidRDefault="001B2093" w:rsidP="001B2093">
      <w:pPr>
        <w:shd w:val="clear" w:color="auto" w:fill="FFFFFF"/>
        <w:autoSpaceDE w:val="0"/>
        <w:autoSpaceDN w:val="0"/>
        <w:adjustRightInd w:val="0"/>
        <w:jc w:val="both"/>
        <w:rPr>
          <w:bCs/>
          <w:sz w:val="28"/>
          <w:szCs w:val="28"/>
        </w:rPr>
      </w:pPr>
      <w:r w:rsidRPr="001B2093">
        <w:rPr>
          <w:bCs/>
          <w:color w:val="000000"/>
          <w:sz w:val="28"/>
          <w:szCs w:val="28"/>
        </w:rPr>
        <w:t xml:space="preserve">     </w:t>
      </w:r>
      <w:r w:rsidRPr="001B2093">
        <w:rPr>
          <w:bCs/>
          <w:color w:val="000000"/>
          <w:sz w:val="28"/>
          <w:szCs w:val="28"/>
        </w:rPr>
        <w:tab/>
      </w:r>
      <w:r w:rsidRPr="001B2093">
        <w:rPr>
          <w:bCs/>
          <w:sz w:val="28"/>
          <w:szCs w:val="28"/>
        </w:rPr>
        <w:t xml:space="preserve">Стаж работы участников спортивных коллективов МЧС России </w:t>
      </w:r>
      <w:r w:rsidRPr="001B2093">
        <w:rPr>
          <w:bCs/>
          <w:sz w:val="28"/>
          <w:szCs w:val="28"/>
          <w:lang w:val="en-US"/>
        </w:rPr>
        <w:t>III</w:t>
      </w:r>
      <w:r w:rsidRPr="001B2093">
        <w:rPr>
          <w:bCs/>
          <w:sz w:val="28"/>
          <w:szCs w:val="28"/>
        </w:rPr>
        <w:t xml:space="preserve"> группы </w:t>
      </w:r>
      <w:r w:rsidRPr="001B2093">
        <w:rPr>
          <w:bCs/>
          <w:color w:val="000000"/>
          <w:sz w:val="28"/>
          <w:szCs w:val="28"/>
        </w:rPr>
        <w:t>должен составлять не менее 6 месяцев в МЧС России (на первый день соревнований).</w:t>
      </w:r>
      <w:r w:rsidRPr="001B2093">
        <w:rPr>
          <w:bCs/>
          <w:sz w:val="28"/>
          <w:szCs w:val="28"/>
        </w:rPr>
        <w:t xml:space="preserve">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Стаж работы участников спортивных коллективов МЧС России </w:t>
      </w:r>
      <w:r w:rsidRPr="001B2093">
        <w:rPr>
          <w:bCs/>
          <w:sz w:val="28"/>
          <w:szCs w:val="28"/>
          <w:lang w:val="en-US"/>
        </w:rPr>
        <w:t>IV</w:t>
      </w:r>
      <w:r w:rsidRPr="001B2093">
        <w:rPr>
          <w:bCs/>
          <w:color w:val="000000"/>
          <w:sz w:val="28"/>
          <w:szCs w:val="28"/>
        </w:rPr>
        <w:t xml:space="preserve"> группы не учитывается.</w:t>
      </w:r>
      <w:r w:rsidRPr="001B2093">
        <w:rPr>
          <w:bCs/>
          <w:sz w:val="28"/>
          <w:szCs w:val="28"/>
        </w:rPr>
        <w:t xml:space="preserve">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sz w:val="28"/>
          <w:szCs w:val="28"/>
        </w:rPr>
        <w:t>Время обучения у студентов</w:t>
      </w:r>
      <w:r w:rsidRPr="001B2093">
        <w:rPr>
          <w:bCs/>
          <w:color w:val="000000"/>
          <w:sz w:val="28"/>
          <w:szCs w:val="28"/>
        </w:rPr>
        <w:t xml:space="preserve"> (с момента зачисления приказом в </w:t>
      </w:r>
      <w:r w:rsidRPr="001B2093">
        <w:rPr>
          <w:color w:val="000000"/>
          <w:sz w:val="28"/>
          <w:szCs w:val="28"/>
        </w:rPr>
        <w:t>образовательную организацию высшего образования МЧС России</w:t>
      </w:r>
      <w:r w:rsidRPr="001B2093">
        <w:rPr>
          <w:bCs/>
          <w:color w:val="000000"/>
          <w:sz w:val="28"/>
          <w:szCs w:val="28"/>
        </w:rPr>
        <w:t xml:space="preserve">) должно составлять не менее 6 месяцев в </w:t>
      </w:r>
      <w:r w:rsidRPr="001B2093">
        <w:rPr>
          <w:color w:val="000000"/>
          <w:sz w:val="28"/>
          <w:szCs w:val="28"/>
        </w:rPr>
        <w:t>образовательно организации высшего образования МЧС России</w:t>
      </w:r>
      <w:r w:rsidRPr="001B2093">
        <w:rPr>
          <w:bCs/>
          <w:color w:val="000000"/>
          <w:sz w:val="28"/>
          <w:szCs w:val="28"/>
        </w:rPr>
        <w:t xml:space="preserve"> (на первый день соревнований).</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sz w:val="28"/>
          <w:szCs w:val="28"/>
        </w:rPr>
        <w:t xml:space="preserve">Для спортивных коллективов МЧС России </w:t>
      </w:r>
      <w:r w:rsidRPr="001B2093">
        <w:rPr>
          <w:bCs/>
          <w:sz w:val="28"/>
          <w:szCs w:val="28"/>
          <w:lang w:val="en-US"/>
        </w:rPr>
        <w:t>II</w:t>
      </w:r>
      <w:r w:rsidRPr="001B2093">
        <w:rPr>
          <w:bCs/>
          <w:sz w:val="28"/>
          <w:szCs w:val="28"/>
        </w:rPr>
        <w:t xml:space="preserve"> группы - стаж работы у государственных гражданских служащих, работников</w:t>
      </w:r>
      <w:r w:rsidRPr="001B2093">
        <w:rPr>
          <w:bCs/>
          <w:color w:val="000000"/>
          <w:sz w:val="28"/>
          <w:szCs w:val="28"/>
        </w:rPr>
        <w:t xml:space="preserve"> ФПС ГПС, гражданского </w:t>
      </w:r>
      <w:r w:rsidRPr="001B2093">
        <w:rPr>
          <w:bCs/>
          <w:color w:val="000000"/>
          <w:sz w:val="28"/>
          <w:szCs w:val="28"/>
        </w:rPr>
        <w:lastRenderedPageBreak/>
        <w:t>персонала спасательных воинских формирований и работников МЧС России должен составлять не менее 1 года.</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xml:space="preserve">     </w:t>
      </w:r>
      <w:r w:rsidRPr="001B2093">
        <w:rPr>
          <w:bCs/>
          <w:color w:val="000000"/>
          <w:sz w:val="28"/>
          <w:szCs w:val="28"/>
        </w:rPr>
        <w:tab/>
      </w:r>
      <w:r w:rsidRPr="001B2093">
        <w:rPr>
          <w:bCs/>
          <w:sz w:val="28"/>
          <w:szCs w:val="28"/>
        </w:rPr>
        <w:t xml:space="preserve">Возраст участников спортивных коллективов МЧС России </w:t>
      </w:r>
      <w:r w:rsidRPr="001B2093">
        <w:rPr>
          <w:bCs/>
          <w:sz w:val="28"/>
          <w:szCs w:val="28"/>
          <w:lang w:val="en-US"/>
        </w:rPr>
        <w:t>I</w:t>
      </w:r>
      <w:r w:rsidRPr="001B2093">
        <w:rPr>
          <w:bCs/>
          <w:sz w:val="28"/>
          <w:szCs w:val="28"/>
        </w:rPr>
        <w:t xml:space="preserve">, </w:t>
      </w:r>
      <w:r w:rsidRPr="001B2093">
        <w:rPr>
          <w:bCs/>
          <w:sz w:val="28"/>
          <w:szCs w:val="28"/>
          <w:lang w:val="en-US"/>
        </w:rPr>
        <w:t>III</w:t>
      </w:r>
      <w:r w:rsidRPr="001B2093">
        <w:rPr>
          <w:bCs/>
          <w:sz w:val="28"/>
          <w:szCs w:val="28"/>
        </w:rPr>
        <w:t xml:space="preserve"> и </w:t>
      </w:r>
      <w:r w:rsidRPr="001B2093">
        <w:rPr>
          <w:bCs/>
          <w:sz w:val="28"/>
          <w:szCs w:val="28"/>
          <w:lang w:val="en-US"/>
        </w:rPr>
        <w:t>IV</w:t>
      </w:r>
      <w:r w:rsidRPr="001B2093">
        <w:rPr>
          <w:bCs/>
          <w:sz w:val="28"/>
          <w:szCs w:val="28"/>
        </w:rPr>
        <w:t xml:space="preserve"> групп на первый день соревнований должен быть 18 лет и старше, участников (курсанты, студенты) спортивных коллективов МЧС России </w:t>
      </w:r>
      <w:r w:rsidRPr="001B2093">
        <w:rPr>
          <w:bCs/>
          <w:sz w:val="28"/>
          <w:szCs w:val="28"/>
          <w:lang w:val="en-US"/>
        </w:rPr>
        <w:t>II</w:t>
      </w:r>
      <w:r w:rsidRPr="001B2093">
        <w:rPr>
          <w:bCs/>
          <w:sz w:val="28"/>
          <w:szCs w:val="28"/>
        </w:rPr>
        <w:t xml:space="preserve"> группы должен быть 16 лет и старше</w:t>
      </w:r>
      <w:r w:rsidRPr="001B2093">
        <w:rPr>
          <w:bCs/>
          <w:color w:val="000000"/>
          <w:sz w:val="28"/>
          <w:szCs w:val="28"/>
        </w:rPr>
        <w:t xml:space="preserve">.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Заявки с исправлениями, ксерокопии заявок, справок, выписок из приказов (с места службы, работы) к рассмотрению мандатной комиссией не принимаются.</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Для спортивных коллективов МЧС России </w:t>
      </w:r>
      <w:r w:rsidRPr="001B2093">
        <w:rPr>
          <w:bCs/>
          <w:color w:val="000000"/>
          <w:sz w:val="28"/>
          <w:szCs w:val="28"/>
          <w:lang w:val="en-US"/>
        </w:rPr>
        <w:t>I</w:t>
      </w:r>
      <w:r w:rsidRPr="001B2093">
        <w:rPr>
          <w:bCs/>
          <w:color w:val="000000"/>
          <w:sz w:val="28"/>
          <w:szCs w:val="28"/>
        </w:rPr>
        <w:t xml:space="preserve"> и </w:t>
      </w:r>
      <w:r w:rsidRPr="001B2093">
        <w:rPr>
          <w:bCs/>
          <w:color w:val="000000"/>
          <w:sz w:val="28"/>
          <w:szCs w:val="28"/>
          <w:lang w:val="en-US"/>
        </w:rPr>
        <w:t>II</w:t>
      </w:r>
      <w:r w:rsidRPr="001B2093">
        <w:rPr>
          <w:bCs/>
          <w:color w:val="000000"/>
          <w:sz w:val="28"/>
          <w:szCs w:val="28"/>
        </w:rPr>
        <w:t xml:space="preserve"> групп мандатная комиссия проводится в определенный программой соревнований день прибытия, в строго определенное время. Заседание судейской коллегии проводится после окончания работы мандатной комиссии.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Команды и члены команд, не прошедшие в отведенные сроки мандатную комиссию, к соревнованиям не допускаются.</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3.6.</w:t>
      </w:r>
      <w:r w:rsidRPr="001B2093">
        <w:rPr>
          <w:color w:val="000000"/>
          <w:sz w:val="28"/>
          <w:szCs w:val="28"/>
        </w:rPr>
        <w:t xml:space="preserve"> </w:t>
      </w:r>
      <w:r w:rsidRPr="001B2093">
        <w:rPr>
          <w:bCs/>
          <w:color w:val="000000"/>
          <w:sz w:val="28"/>
          <w:szCs w:val="28"/>
        </w:rPr>
        <w:t>В случае несоблюдения требований, указанных в настоящем разделе, отдельные участники (команды) к соревнованиям не допускаются.</w:t>
      </w:r>
    </w:p>
    <w:p w:rsid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 Условия проведения соревнований</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4.1. Пожарно-прикладной и спасательный спорт</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Соревнования по пожарно-прикладному и спасательному спорту проводятся в соответствии с положениями, регламентирующими проведение данных соревнований.</w:t>
      </w:r>
    </w:p>
    <w:p w:rsidR="001B2093" w:rsidRPr="001B2093" w:rsidRDefault="001B2093" w:rsidP="001B2093">
      <w:pPr>
        <w:shd w:val="clear" w:color="auto" w:fill="FFFFFF"/>
        <w:autoSpaceDE w:val="0"/>
        <w:autoSpaceDN w:val="0"/>
        <w:adjustRightInd w:val="0"/>
        <w:jc w:val="both"/>
        <w:rPr>
          <w:b/>
          <w:bCs/>
          <w:i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iCs/>
          <w:color w:val="000000"/>
          <w:sz w:val="28"/>
          <w:szCs w:val="28"/>
        </w:rPr>
        <w:t>4.2.</w:t>
      </w:r>
      <w:r w:rsidRPr="001B2093">
        <w:rPr>
          <w:b/>
          <w:bCs/>
          <w:i/>
          <w:iCs/>
          <w:color w:val="000000"/>
          <w:sz w:val="28"/>
          <w:szCs w:val="28"/>
        </w:rPr>
        <w:t xml:space="preserve"> </w:t>
      </w:r>
      <w:r w:rsidRPr="001B2093">
        <w:rPr>
          <w:b/>
          <w:bCs/>
          <w:color w:val="000000"/>
          <w:sz w:val="28"/>
          <w:szCs w:val="28"/>
        </w:rPr>
        <w:t>Лыжный спорт</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 xml:space="preserve">В соревнованиях принимают участие спортивные коллективы 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Соревнования проводятся среди мужчины в лыжной гонке на дистанции </w:t>
      </w:r>
      <w:smartTag w:uri="urn:schemas-microsoft-com:office:smarttags" w:element="metricconverter">
        <w:smartTagPr>
          <w:attr w:name="ProductID" w:val="5 км"/>
        </w:smartTagPr>
        <w:r w:rsidRPr="001B2093">
          <w:rPr>
            <w:bCs/>
            <w:color w:val="000000"/>
            <w:sz w:val="28"/>
            <w:szCs w:val="28"/>
          </w:rPr>
          <w:t>5 км</w:t>
        </w:r>
      </w:smartTag>
      <w:r w:rsidRPr="001B2093">
        <w:rPr>
          <w:bCs/>
          <w:color w:val="000000"/>
          <w:sz w:val="28"/>
          <w:szCs w:val="28"/>
        </w:rPr>
        <w:t xml:space="preserve"> свободным стилем,</w:t>
      </w:r>
      <w:r w:rsidRPr="001B2093">
        <w:t xml:space="preserve"> среди </w:t>
      </w:r>
      <w:r w:rsidRPr="001B2093">
        <w:rPr>
          <w:bCs/>
          <w:color w:val="000000"/>
          <w:sz w:val="28"/>
          <w:szCs w:val="28"/>
        </w:rPr>
        <w:t>женщины в лыжной гонке на дистанции 2.5 км свободным стилем.</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Состав команды (</w:t>
      </w:r>
      <w:r w:rsidRPr="001B2093">
        <w:rPr>
          <w:bCs/>
          <w:color w:val="000000"/>
          <w:sz w:val="28"/>
          <w:szCs w:val="28"/>
          <w:lang w:val="en-US"/>
        </w:rPr>
        <w:t>III</w:t>
      </w:r>
      <w:r w:rsidRPr="001B2093">
        <w:rPr>
          <w:bCs/>
          <w:color w:val="000000"/>
          <w:sz w:val="28"/>
          <w:szCs w:val="28"/>
        </w:rPr>
        <w:t xml:space="preserve"> группа) – 9 человек, из них: 8 участников (7 – мужчин, 1 – женщина) и 1 представитель. Зачет по пяти лучшим результатам.</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Состав команды (</w:t>
      </w:r>
      <w:r w:rsidRPr="001B2093">
        <w:rPr>
          <w:bCs/>
          <w:color w:val="000000"/>
          <w:sz w:val="28"/>
          <w:szCs w:val="28"/>
          <w:lang w:val="en-US"/>
        </w:rPr>
        <w:t>IV</w:t>
      </w:r>
      <w:r w:rsidRPr="001B2093">
        <w:rPr>
          <w:bCs/>
          <w:color w:val="000000"/>
          <w:sz w:val="28"/>
          <w:szCs w:val="28"/>
        </w:rPr>
        <w:t xml:space="preserve"> группа) –  9 человек, из них: 8 участников (7 – мужчин, 1 – женщина) и 1 представитель. Зачет по четырем лучшим результатам.</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Форма одежды участников соревнований – спортивная.</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Общекомандное место определяется по</w:t>
      </w:r>
      <w:r w:rsidRPr="001B2093">
        <w:rPr>
          <w:bCs/>
          <w:i/>
          <w:iCs/>
          <w:color w:val="000000"/>
          <w:sz w:val="28"/>
          <w:szCs w:val="28"/>
        </w:rPr>
        <w:t xml:space="preserve"> </w:t>
      </w:r>
      <w:r w:rsidRPr="001B2093">
        <w:rPr>
          <w:bCs/>
          <w:iCs/>
          <w:color w:val="000000"/>
          <w:sz w:val="28"/>
          <w:szCs w:val="28"/>
        </w:rPr>
        <w:t xml:space="preserve">наименьшей сумме мест, </w:t>
      </w:r>
      <w:r w:rsidRPr="001B2093">
        <w:rPr>
          <w:bCs/>
          <w:color w:val="000000"/>
          <w:sz w:val="28"/>
          <w:szCs w:val="28"/>
        </w:rPr>
        <w:t>набранной зачетными участниками.</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 xml:space="preserve">При равенстве первых, вторых мест и т.д., учитывается в первую очередь результат участника женщины, далее участника седьмой возрастной группы, при отсутствии </w:t>
      </w:r>
      <w:r w:rsidRPr="001B2093">
        <w:rPr>
          <w:bCs/>
          <w:color w:val="C00000"/>
          <w:sz w:val="28"/>
          <w:szCs w:val="28"/>
        </w:rPr>
        <w:t xml:space="preserve">- </w:t>
      </w:r>
      <w:r w:rsidRPr="001B2093">
        <w:rPr>
          <w:bCs/>
          <w:color w:val="000000"/>
          <w:sz w:val="28"/>
          <w:szCs w:val="28"/>
        </w:rPr>
        <w:t>шестой и т.д.</w:t>
      </w:r>
    </w:p>
    <w:p w:rsidR="001B2093" w:rsidRDefault="001B2093" w:rsidP="001B2093">
      <w:pPr>
        <w:shd w:val="clear" w:color="auto" w:fill="FFFFFF"/>
        <w:autoSpaceDE w:val="0"/>
        <w:autoSpaceDN w:val="0"/>
        <w:adjustRightInd w:val="0"/>
        <w:jc w:val="both"/>
        <w:rPr>
          <w:b/>
          <w:bCs/>
          <w:color w:val="000000"/>
          <w:sz w:val="28"/>
          <w:szCs w:val="28"/>
        </w:rPr>
      </w:pPr>
    </w:p>
    <w:p w:rsidR="00D910DE" w:rsidRDefault="00D910DE" w:rsidP="001B2093">
      <w:pPr>
        <w:shd w:val="clear" w:color="auto" w:fill="FFFFFF"/>
        <w:autoSpaceDE w:val="0"/>
        <w:autoSpaceDN w:val="0"/>
        <w:adjustRightInd w:val="0"/>
        <w:jc w:val="both"/>
        <w:rPr>
          <w:b/>
          <w:bCs/>
          <w:color w:val="000000"/>
          <w:sz w:val="28"/>
          <w:szCs w:val="28"/>
        </w:rPr>
      </w:pPr>
    </w:p>
    <w:p w:rsidR="00D910DE" w:rsidRDefault="00D910DE"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lastRenderedPageBreak/>
        <w:t>4.3. Плавание</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 xml:space="preserve">В соревнованиях принимают участие спортивные коллективы 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Соревнования проводятся на дистанции 50 м вольным стилем.</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Состав команды (</w:t>
      </w:r>
      <w:r w:rsidRPr="001B2093">
        <w:rPr>
          <w:bCs/>
          <w:color w:val="000000"/>
          <w:sz w:val="28"/>
          <w:szCs w:val="28"/>
          <w:lang w:val="en-US"/>
        </w:rPr>
        <w:t>III</w:t>
      </w:r>
      <w:r w:rsidRPr="001B2093">
        <w:rPr>
          <w:bCs/>
          <w:color w:val="000000"/>
          <w:sz w:val="28"/>
          <w:szCs w:val="28"/>
        </w:rPr>
        <w:t xml:space="preserve"> группа) – 9 человек, из них: 8 участников (7 – мужчин, 1 – женщина) и 1 представитель. Зачет по пяти лучшим результатам.</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Состав команды (</w:t>
      </w:r>
      <w:r w:rsidRPr="001B2093">
        <w:rPr>
          <w:bCs/>
          <w:color w:val="000000"/>
          <w:sz w:val="28"/>
          <w:szCs w:val="28"/>
          <w:lang w:val="en-US"/>
        </w:rPr>
        <w:t>IV</w:t>
      </w:r>
      <w:r w:rsidRPr="001B2093">
        <w:rPr>
          <w:bCs/>
          <w:color w:val="000000"/>
          <w:sz w:val="28"/>
          <w:szCs w:val="28"/>
        </w:rPr>
        <w:t xml:space="preserve"> группа) – 9 человек, из них: 8 участников (7 – мужчин, 1 – женщина) и 1 представитель. Зачет по четырем лучшим результатам.</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Общекомандное место определяется по</w:t>
      </w:r>
      <w:r w:rsidRPr="001B2093">
        <w:rPr>
          <w:bCs/>
          <w:i/>
          <w:iCs/>
          <w:color w:val="000000"/>
          <w:sz w:val="28"/>
          <w:szCs w:val="28"/>
        </w:rPr>
        <w:t xml:space="preserve"> </w:t>
      </w:r>
      <w:r w:rsidRPr="001B2093">
        <w:rPr>
          <w:bCs/>
          <w:iCs/>
          <w:color w:val="000000"/>
          <w:sz w:val="28"/>
          <w:szCs w:val="28"/>
        </w:rPr>
        <w:t xml:space="preserve">наименьшей сумме мест, </w:t>
      </w:r>
      <w:r w:rsidRPr="001B2093">
        <w:rPr>
          <w:bCs/>
          <w:color w:val="000000"/>
          <w:sz w:val="28"/>
          <w:szCs w:val="28"/>
        </w:rPr>
        <w:t>набранной зачетными участниками.</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 xml:space="preserve">При равенстве первых, вторых мест и т.д., учитывается в первую очередь результат участника женщины, далее участника седьмой возрастной группы, при отсутствии </w:t>
      </w:r>
      <w:r w:rsidRPr="001B2093">
        <w:rPr>
          <w:bCs/>
          <w:color w:val="C00000"/>
          <w:sz w:val="28"/>
          <w:szCs w:val="28"/>
        </w:rPr>
        <w:t xml:space="preserve">- </w:t>
      </w:r>
      <w:r w:rsidRPr="001B2093">
        <w:rPr>
          <w:bCs/>
          <w:color w:val="000000"/>
          <w:sz w:val="28"/>
          <w:szCs w:val="28"/>
        </w:rPr>
        <w:t>шестой и т.д.</w:t>
      </w:r>
    </w:p>
    <w:p w:rsid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4.4.</w:t>
      </w:r>
      <w:r w:rsidRPr="001B2093">
        <w:rPr>
          <w:b/>
          <w:color w:val="000000"/>
          <w:sz w:val="28"/>
          <w:szCs w:val="28"/>
        </w:rPr>
        <w:t xml:space="preserve"> </w:t>
      </w:r>
      <w:r w:rsidRPr="001B2093">
        <w:rPr>
          <w:b/>
          <w:bCs/>
          <w:color w:val="000000"/>
          <w:sz w:val="28"/>
          <w:szCs w:val="28"/>
        </w:rPr>
        <w:t>Легкая атлетика</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Соревнования проводятся среди спортивных коллективов 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 по бегу на </w:t>
      </w:r>
      <w:smartTag w:uri="urn:schemas-microsoft-com:office:smarttags" w:element="metricconverter">
        <w:smartTagPr>
          <w:attr w:name="ProductID" w:val="1000 м"/>
        </w:smartTagPr>
        <w:r w:rsidRPr="001B2093">
          <w:rPr>
            <w:bCs/>
            <w:color w:val="000000"/>
            <w:sz w:val="28"/>
            <w:szCs w:val="28"/>
          </w:rPr>
          <w:t>1000 м</w:t>
        </w:r>
      </w:smartTag>
      <w:r w:rsidRPr="001B2093">
        <w:rPr>
          <w:bCs/>
          <w:color w:val="000000"/>
          <w:sz w:val="28"/>
          <w:szCs w:val="28"/>
        </w:rPr>
        <w:t>.</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Состав команды (</w:t>
      </w:r>
      <w:r w:rsidRPr="001B2093">
        <w:rPr>
          <w:bCs/>
          <w:color w:val="000000"/>
          <w:sz w:val="28"/>
          <w:szCs w:val="28"/>
          <w:lang w:val="en-US"/>
        </w:rPr>
        <w:t>III</w:t>
      </w:r>
      <w:r w:rsidRPr="001B2093">
        <w:rPr>
          <w:bCs/>
          <w:color w:val="000000"/>
          <w:sz w:val="28"/>
          <w:szCs w:val="28"/>
        </w:rPr>
        <w:t xml:space="preserve"> группа) – 9 человек, из них: 8 участников (7 – мужчин, 1 – женщина) и 1 представитель. Зачет по пяти лучшим результатам.</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Состав команды (</w:t>
      </w:r>
      <w:r w:rsidRPr="001B2093">
        <w:rPr>
          <w:bCs/>
          <w:color w:val="000000"/>
          <w:sz w:val="28"/>
          <w:szCs w:val="28"/>
          <w:lang w:val="en-US"/>
        </w:rPr>
        <w:t>IV</w:t>
      </w:r>
      <w:r w:rsidRPr="001B2093">
        <w:rPr>
          <w:bCs/>
          <w:color w:val="000000"/>
          <w:sz w:val="28"/>
          <w:szCs w:val="28"/>
        </w:rPr>
        <w:t xml:space="preserve"> группа) – 9 человек, из них: 8 участников (7 – мужчин, 1 – женщина) и 1 представитель. Зачет по четырем лучшим результатам.</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Общекомандное место определяется по</w:t>
      </w:r>
      <w:r w:rsidRPr="001B2093">
        <w:rPr>
          <w:bCs/>
          <w:i/>
          <w:iCs/>
          <w:color w:val="000000"/>
          <w:sz w:val="28"/>
          <w:szCs w:val="28"/>
        </w:rPr>
        <w:t xml:space="preserve"> </w:t>
      </w:r>
      <w:r w:rsidRPr="001B2093">
        <w:rPr>
          <w:bCs/>
          <w:iCs/>
          <w:color w:val="000000"/>
          <w:sz w:val="28"/>
          <w:szCs w:val="28"/>
        </w:rPr>
        <w:t xml:space="preserve">наименьшей сумме мест, </w:t>
      </w:r>
      <w:r w:rsidRPr="001B2093">
        <w:rPr>
          <w:bCs/>
          <w:color w:val="000000"/>
          <w:sz w:val="28"/>
          <w:szCs w:val="28"/>
        </w:rPr>
        <w:t>набранной зачетными участниками</w:t>
      </w:r>
      <w:r w:rsidRPr="001B2093">
        <w:rPr>
          <w:bCs/>
          <w:iCs/>
          <w:color w:val="000000"/>
          <w:sz w:val="28"/>
          <w:szCs w:val="28"/>
        </w:rPr>
        <w:t>.</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В случае равенства суммы мест у двух и более команд преимущество отдается команде, у которой больше первых, вторых мест и т.д. </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При абсолютном равенстве учитывается в первую очередь результат участника женщины, далее участника седьмой возрастной группы, при отсутствии</w:t>
      </w:r>
      <w:r w:rsidRPr="001B2093">
        <w:rPr>
          <w:bCs/>
          <w:color w:val="C00000"/>
          <w:sz w:val="28"/>
          <w:szCs w:val="28"/>
        </w:rPr>
        <w:t xml:space="preserve"> -</w:t>
      </w:r>
      <w:r w:rsidRPr="001B2093">
        <w:rPr>
          <w:bCs/>
          <w:color w:val="000000"/>
          <w:sz w:val="28"/>
          <w:szCs w:val="28"/>
        </w:rPr>
        <w:t xml:space="preserve"> шестой и т.д.</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4.5.</w:t>
      </w:r>
      <w:r w:rsidRPr="001B2093">
        <w:rPr>
          <w:b/>
          <w:color w:val="000000"/>
          <w:sz w:val="28"/>
          <w:szCs w:val="28"/>
        </w:rPr>
        <w:t xml:space="preserve"> </w:t>
      </w:r>
      <w:r w:rsidRPr="001B2093">
        <w:rPr>
          <w:b/>
          <w:bCs/>
          <w:color w:val="000000"/>
          <w:sz w:val="28"/>
          <w:szCs w:val="28"/>
        </w:rPr>
        <w:t>Волейбол</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В соревнованиях по волейболу принимают участия спортивные коллективы 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 </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Состав команды  – 11 человек, из них: 10 участников и 1 представитель.</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Соревнования по </w:t>
      </w:r>
      <w:r w:rsidRPr="001B2093">
        <w:rPr>
          <w:bCs/>
          <w:sz w:val="28"/>
          <w:szCs w:val="28"/>
        </w:rPr>
        <w:t>волейболу проводятся</w:t>
      </w:r>
      <w:r w:rsidRPr="001B2093">
        <w:rPr>
          <w:bCs/>
          <w:color w:val="C00000"/>
          <w:sz w:val="28"/>
          <w:szCs w:val="28"/>
        </w:rPr>
        <w:t xml:space="preserve"> </w:t>
      </w:r>
      <w:r w:rsidRPr="001B2093">
        <w:rPr>
          <w:bCs/>
          <w:color w:val="000000"/>
          <w:sz w:val="28"/>
          <w:szCs w:val="28"/>
        </w:rPr>
        <w:t>в несколько игровых дней.</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Команды могут делиться на две или три подгруппы, в зависимости от количества заявленных команд. В подгруппах проводится турнир по круговой системе в один круг. В зависимости от занятого места в подгруппе, в стыковых играх, разыгрываются итоговые места.</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Условия проведения игр определяются правилами соревнований по видам спортивных игр, утвержденными соответствующими спортивными федерациями России.</w:t>
      </w:r>
    </w:p>
    <w:p w:rsidR="001B2093" w:rsidRPr="001B2093" w:rsidRDefault="001B2093" w:rsidP="001B2093">
      <w:pPr>
        <w:tabs>
          <w:tab w:val="left" w:pos="900"/>
        </w:tabs>
        <w:jc w:val="both"/>
        <w:rPr>
          <w:sz w:val="28"/>
          <w:szCs w:val="28"/>
        </w:rPr>
      </w:pPr>
      <w:r w:rsidRPr="001B2093">
        <w:rPr>
          <w:sz w:val="28"/>
          <w:szCs w:val="28"/>
        </w:rPr>
        <w:lastRenderedPageBreak/>
        <w:tab/>
        <w:t>Место каждой команды в таблице розыгрыша определяется жеребьевкой.</w:t>
      </w:r>
    </w:p>
    <w:p w:rsidR="001B2093" w:rsidRPr="001B2093" w:rsidRDefault="001B2093" w:rsidP="001B2093">
      <w:pPr>
        <w:tabs>
          <w:tab w:val="left" w:pos="900"/>
        </w:tabs>
        <w:jc w:val="both"/>
        <w:rPr>
          <w:sz w:val="28"/>
          <w:szCs w:val="28"/>
        </w:rPr>
      </w:pPr>
      <w:r w:rsidRPr="001B2093">
        <w:rPr>
          <w:sz w:val="28"/>
          <w:szCs w:val="28"/>
        </w:rPr>
        <w:tab/>
        <w:t>Сетка мужская, мяч классический («</w:t>
      </w:r>
      <w:r w:rsidRPr="001B2093">
        <w:rPr>
          <w:sz w:val="28"/>
          <w:szCs w:val="28"/>
          <w:lang w:val="en-US"/>
        </w:rPr>
        <w:t>Mikasa</w:t>
      </w:r>
      <w:r w:rsidRPr="001B2093">
        <w:rPr>
          <w:sz w:val="28"/>
          <w:szCs w:val="28"/>
        </w:rPr>
        <w:t xml:space="preserve">», модель  </w:t>
      </w:r>
      <w:r w:rsidRPr="001B2093">
        <w:rPr>
          <w:sz w:val="28"/>
          <w:szCs w:val="28"/>
          <w:lang w:val="en-US"/>
        </w:rPr>
        <w:t>MVP</w:t>
      </w:r>
      <w:r w:rsidRPr="001B2093">
        <w:rPr>
          <w:sz w:val="28"/>
          <w:szCs w:val="28"/>
        </w:rPr>
        <w:t xml:space="preserve">-200/ </w:t>
      </w:r>
      <w:r w:rsidRPr="001B2093">
        <w:rPr>
          <w:sz w:val="28"/>
          <w:szCs w:val="28"/>
          <w:lang w:val="en-US"/>
        </w:rPr>
        <w:t>MVL</w:t>
      </w:r>
      <w:r w:rsidRPr="001B2093">
        <w:rPr>
          <w:sz w:val="28"/>
          <w:szCs w:val="28"/>
        </w:rPr>
        <w:t xml:space="preserve">-2001, допускается модель  </w:t>
      </w:r>
      <w:r w:rsidRPr="001B2093">
        <w:rPr>
          <w:sz w:val="28"/>
          <w:szCs w:val="28"/>
          <w:lang w:val="en-US"/>
        </w:rPr>
        <w:t>MVA</w:t>
      </w:r>
      <w:r w:rsidRPr="001B2093">
        <w:rPr>
          <w:sz w:val="28"/>
          <w:szCs w:val="28"/>
        </w:rPr>
        <w:t>-300/200)</w:t>
      </w:r>
      <w:r w:rsidR="00D910DE">
        <w:rPr>
          <w:sz w:val="28"/>
          <w:szCs w:val="28"/>
        </w:rPr>
        <w:t>.</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Команды делятся на две или три подгруппы, в зависимости от количества заявленных команд. В подгруппах проводится турнир по круговой системе в один круг. В зависимости от занятого места в подгруппе, в стыковых играх, разыгрываются итоговые места.</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Матчи проводятся из трех сетов (до двух побед) - сет выигрывает команда, первой набравшая 15 очков.</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xml:space="preserve"> </w:t>
      </w:r>
      <w:r w:rsidR="00D910DE">
        <w:rPr>
          <w:bCs/>
          <w:color w:val="000000"/>
          <w:sz w:val="28"/>
          <w:szCs w:val="28"/>
        </w:rPr>
        <w:tab/>
      </w:r>
      <w:r w:rsidRPr="001B2093">
        <w:rPr>
          <w:bCs/>
          <w:color w:val="000000"/>
          <w:sz w:val="28"/>
          <w:szCs w:val="28"/>
        </w:rPr>
        <w:t>Финальные матчи за призовые места проводятся из трех сетов (до двух побед) – сет выигрывает команда, первой набравшая 25 очков.</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Условия проведения игр определяются правилами соревнований по волейболу. </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Командные места в подгруппах определяются по наибольшей сумме очков, набранных во всех играх кругового турнира (в игре из трех партий: за победу со счетом 2:0 дается 3 очка, поражение 0:2 – 0 очков, победу со счетом 2:1 – 2 очка, поражение 1:2 – 1 очко.</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В случае равенства суммы очков у двух и более команд преимущество получает команда имеющая:</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большее количество побед во всех встречах;</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лучшее соотношение сыгранных партий во всех встречах;</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лучшее соотношение мячей во всех сыгранных партиях;</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лучшее соотношение мячей в игре между собой;</w:t>
      </w:r>
    </w:p>
    <w:p w:rsidR="001B2093" w:rsidRPr="001B2093" w:rsidRDefault="001B2093" w:rsidP="001B2093">
      <w:pPr>
        <w:shd w:val="clear" w:color="auto" w:fill="FFFFFF"/>
        <w:autoSpaceDE w:val="0"/>
        <w:autoSpaceDN w:val="0"/>
        <w:adjustRightInd w:val="0"/>
        <w:jc w:val="both"/>
        <w:rPr>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4.6.</w:t>
      </w:r>
      <w:r w:rsidRPr="001B2093">
        <w:rPr>
          <w:b/>
          <w:color w:val="000000"/>
          <w:sz w:val="28"/>
          <w:szCs w:val="28"/>
        </w:rPr>
        <w:t xml:space="preserve"> </w:t>
      </w:r>
      <w:r w:rsidRPr="001B2093">
        <w:rPr>
          <w:b/>
          <w:bCs/>
          <w:color w:val="000000"/>
          <w:sz w:val="28"/>
          <w:szCs w:val="28"/>
        </w:rPr>
        <w:t>Бильярд</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 xml:space="preserve">В соревнованиях принимают участие спортивные коллективы МЧС России </w:t>
      </w:r>
      <w:r w:rsidRPr="001B2093">
        <w:rPr>
          <w:bCs/>
          <w:sz w:val="28"/>
          <w:szCs w:val="28"/>
          <w:lang w:val="en-US"/>
        </w:rPr>
        <w:t>IV</w:t>
      </w:r>
      <w:r w:rsidRPr="001B2093">
        <w:rPr>
          <w:bCs/>
          <w:sz w:val="28"/>
          <w:szCs w:val="28"/>
        </w:rPr>
        <w:t xml:space="preserve"> группы.</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Формат проведения соревнований определяется в день проведения соревнований в зависимости от количества заявленных участников.</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 xml:space="preserve"> Соревнования проводятся на личное и командное первенство по действующим правилам игры «Пирамида», утвержденных Международным комитетом по «Пирамиде». </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По результатам личного первенства определяется командное место.</w:t>
      </w:r>
    </w:p>
    <w:p w:rsidR="001B2093" w:rsidRPr="001B2093" w:rsidRDefault="001B2093" w:rsidP="00D910DE">
      <w:pPr>
        <w:shd w:val="clear" w:color="auto" w:fill="FFFFFF"/>
        <w:autoSpaceDE w:val="0"/>
        <w:autoSpaceDN w:val="0"/>
        <w:adjustRightInd w:val="0"/>
        <w:ind w:firstLine="708"/>
        <w:jc w:val="both"/>
        <w:rPr>
          <w:rFonts w:ascii="Arial" w:hAnsi="Arial"/>
          <w:sz w:val="28"/>
          <w:szCs w:val="28"/>
        </w:rPr>
      </w:pPr>
      <w:r w:rsidRPr="001B2093">
        <w:rPr>
          <w:bCs/>
          <w:sz w:val="28"/>
          <w:szCs w:val="28"/>
        </w:rPr>
        <w:t xml:space="preserve">При равенстве показателей учитывается количество забитых шаров, результат личных встреч, при абсолютном равенстве показателей среди команд проводится одна стыковая игра.  </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Состав команды – 4 человека, из них: 3 участника и 1 представитель.</w:t>
      </w:r>
    </w:p>
    <w:p w:rsidR="001B2093" w:rsidRPr="001B2093" w:rsidRDefault="001B2093" w:rsidP="001B2093">
      <w:pPr>
        <w:shd w:val="clear" w:color="auto" w:fill="FFFFFF"/>
        <w:autoSpaceDE w:val="0"/>
        <w:autoSpaceDN w:val="0"/>
        <w:adjustRightInd w:val="0"/>
        <w:jc w:val="both"/>
        <w:rPr>
          <w:bCs/>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4.7. Настольный теннис</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В соревнованиях участвуют спортивные коллективы МЧС России </w:t>
      </w:r>
      <w:r w:rsidRPr="001B2093">
        <w:rPr>
          <w:bCs/>
          <w:color w:val="000000"/>
          <w:sz w:val="28"/>
          <w:szCs w:val="28"/>
          <w:lang w:val="en-US"/>
        </w:rPr>
        <w:t>III</w:t>
      </w:r>
      <w:r w:rsidRPr="001B2093">
        <w:rPr>
          <w:bCs/>
          <w:color w:val="000000"/>
          <w:sz w:val="28"/>
          <w:szCs w:val="28"/>
        </w:rPr>
        <w:t xml:space="preserve"> и </w:t>
      </w:r>
      <w:r w:rsidRPr="001B2093">
        <w:rPr>
          <w:bCs/>
          <w:color w:val="000000"/>
          <w:sz w:val="28"/>
          <w:szCs w:val="28"/>
          <w:lang w:val="en-US"/>
        </w:rPr>
        <w:t>IV</w:t>
      </w:r>
      <w:r w:rsidRPr="001B2093">
        <w:rPr>
          <w:bCs/>
          <w:color w:val="000000"/>
          <w:sz w:val="28"/>
          <w:szCs w:val="28"/>
        </w:rPr>
        <w:t xml:space="preserve"> групп. </w:t>
      </w:r>
      <w:bookmarkStart w:id="1" w:name="OLE_LINK1"/>
      <w:r w:rsidRPr="001B2093">
        <w:rPr>
          <w:bCs/>
          <w:color w:val="000000"/>
          <w:sz w:val="28"/>
          <w:szCs w:val="28"/>
        </w:rPr>
        <w:t xml:space="preserve">Соревнования проводятся в двух возрастных группах: </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взрослые: от 19 до 40 лет;</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старшего возраста: от 40 лет и старше.</w:t>
      </w:r>
    </w:p>
    <w:bookmarkEnd w:id="1"/>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lastRenderedPageBreak/>
        <w:t xml:space="preserve">Соревнования проводятся по действующим правилам игры в настольный теннис по олимпийской системе с выбыванием после двух поражений.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Командные места определяются по наименьшей сумме мест, занятых участниками соревнований. В случае равенства суммы мест у двух и более команд преимущество отдается команде, у которой больше первых, вторых и т.д. зачетных мест. </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Состав команды – 3 человека, из них: 2 участника и 1 представитель.</w:t>
      </w:r>
    </w:p>
    <w:p w:rsidR="00E70527" w:rsidRPr="001B2093" w:rsidRDefault="00E70527"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4.8. Домино</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Соревнования по игре домино проводятся в соответствии с правилами и положениями, регламентирующими проведение данных соревнований, среди спортивных коллективов МЧС России </w:t>
      </w:r>
      <w:r w:rsidRPr="001B2093">
        <w:rPr>
          <w:bCs/>
          <w:color w:val="000000"/>
          <w:sz w:val="28"/>
          <w:szCs w:val="28"/>
          <w:lang w:val="en-US"/>
        </w:rPr>
        <w:t>IV</w:t>
      </w:r>
      <w:r w:rsidRPr="001B2093">
        <w:rPr>
          <w:bCs/>
          <w:color w:val="000000"/>
          <w:sz w:val="28"/>
          <w:szCs w:val="28"/>
        </w:rPr>
        <w:t xml:space="preserve"> группы.</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Состав команды – 3 человека, из них: 2 участника и 1 представитель.</w:t>
      </w:r>
    </w:p>
    <w:p w:rsidR="001B2093" w:rsidRPr="001B2093" w:rsidRDefault="001B2093" w:rsidP="001B2093">
      <w:pPr>
        <w:shd w:val="clear" w:color="auto" w:fill="FFFFFF"/>
        <w:autoSpaceDE w:val="0"/>
        <w:autoSpaceDN w:val="0"/>
        <w:adjustRightInd w:val="0"/>
        <w:jc w:val="both"/>
        <w:rPr>
          <w:b/>
          <w:bCs/>
          <w:color w:val="FF0000"/>
          <w:sz w:val="28"/>
          <w:szCs w:val="28"/>
        </w:rPr>
      </w:pPr>
      <w:r w:rsidRPr="001B2093">
        <w:rPr>
          <w:b/>
          <w:bCs/>
          <w:color w:val="FF0000"/>
          <w:sz w:val="28"/>
          <w:szCs w:val="28"/>
        </w:rPr>
        <w:t xml:space="preserve"> </w:t>
      </w:r>
    </w:p>
    <w:p w:rsidR="001B2093" w:rsidRPr="001B2093" w:rsidRDefault="001B2093" w:rsidP="00D910DE">
      <w:pPr>
        <w:shd w:val="clear" w:color="auto" w:fill="FFFFFF"/>
        <w:autoSpaceDE w:val="0"/>
        <w:autoSpaceDN w:val="0"/>
        <w:adjustRightInd w:val="0"/>
        <w:ind w:firstLine="708"/>
        <w:jc w:val="both"/>
        <w:rPr>
          <w:b/>
          <w:bCs/>
          <w:sz w:val="28"/>
          <w:szCs w:val="28"/>
        </w:rPr>
      </w:pPr>
      <w:r w:rsidRPr="001B2093">
        <w:rPr>
          <w:b/>
          <w:bCs/>
          <w:sz w:val="28"/>
          <w:szCs w:val="28"/>
        </w:rPr>
        <w:t>4.9. Стрельба из боевого ручного стрелкового оружия</w:t>
      </w:r>
    </w:p>
    <w:p w:rsidR="001B2093" w:rsidRPr="001B2093" w:rsidRDefault="00D910DE" w:rsidP="001B2093">
      <w:pPr>
        <w:shd w:val="clear" w:color="auto" w:fill="FFFFFF"/>
        <w:autoSpaceDE w:val="0"/>
        <w:autoSpaceDN w:val="0"/>
        <w:adjustRightInd w:val="0"/>
        <w:jc w:val="both"/>
        <w:rPr>
          <w:b/>
          <w:bCs/>
          <w:sz w:val="28"/>
          <w:szCs w:val="28"/>
        </w:rPr>
      </w:pPr>
      <w:r>
        <w:rPr>
          <w:b/>
          <w:bCs/>
          <w:sz w:val="28"/>
          <w:szCs w:val="28"/>
        </w:rPr>
        <w:tab/>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 xml:space="preserve">В соревнованиях участвуют спортивные коллективы МЧС России </w:t>
      </w:r>
      <w:r w:rsidRPr="001B2093">
        <w:rPr>
          <w:bCs/>
          <w:sz w:val="28"/>
          <w:szCs w:val="28"/>
          <w:lang w:val="en-US"/>
        </w:rPr>
        <w:t>III</w:t>
      </w:r>
      <w:r w:rsidRPr="001B2093">
        <w:rPr>
          <w:bCs/>
          <w:sz w:val="28"/>
          <w:szCs w:val="28"/>
        </w:rPr>
        <w:t xml:space="preserve"> и </w:t>
      </w:r>
      <w:r w:rsidRPr="001B2093">
        <w:rPr>
          <w:bCs/>
          <w:sz w:val="28"/>
          <w:szCs w:val="28"/>
          <w:lang w:val="en-US"/>
        </w:rPr>
        <w:t>IV</w:t>
      </w:r>
      <w:r w:rsidRPr="001B2093">
        <w:rPr>
          <w:bCs/>
          <w:sz w:val="28"/>
          <w:szCs w:val="28"/>
        </w:rPr>
        <w:t xml:space="preserve"> групп.</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sz w:val="28"/>
          <w:szCs w:val="28"/>
        </w:rPr>
        <w:t>Состав команды</w:t>
      </w:r>
      <w:r w:rsidRPr="001B2093">
        <w:rPr>
          <w:bCs/>
          <w:sz w:val="28"/>
          <w:szCs w:val="28"/>
        </w:rPr>
        <w:t xml:space="preserve"> среди спортивных коллективов МЧС России </w:t>
      </w:r>
      <w:r w:rsidRPr="001B2093">
        <w:rPr>
          <w:bCs/>
          <w:sz w:val="28"/>
          <w:szCs w:val="28"/>
          <w:lang w:val="en-US"/>
        </w:rPr>
        <w:t>III</w:t>
      </w:r>
      <w:r w:rsidRPr="001B2093">
        <w:rPr>
          <w:bCs/>
          <w:sz w:val="28"/>
          <w:szCs w:val="28"/>
        </w:rPr>
        <w:t xml:space="preserve"> и                   </w:t>
      </w:r>
      <w:r w:rsidRPr="001B2093">
        <w:rPr>
          <w:bCs/>
          <w:sz w:val="28"/>
          <w:szCs w:val="28"/>
          <w:lang w:val="en-US"/>
        </w:rPr>
        <w:t>IV</w:t>
      </w:r>
      <w:r w:rsidRPr="001B2093">
        <w:rPr>
          <w:bCs/>
          <w:sz w:val="28"/>
          <w:szCs w:val="28"/>
        </w:rPr>
        <w:t xml:space="preserve"> групп: 3 участника (2 мужчин и 1 женщина) и 1 тренер-представитель. </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sz w:val="28"/>
          <w:szCs w:val="28"/>
        </w:rPr>
        <w:t>В составе команды должен быть один участник из числа руководящего состава, занимающий должность не ниже заместителя директора департамента, заместителя начальника управления, заместителя начальника спасательного воинского формирования МЧС России, начальника отдела организации, начальника пожарной части.</w:t>
      </w:r>
      <w:r w:rsidRPr="001B2093">
        <w:rPr>
          <w:sz w:val="28"/>
          <w:szCs w:val="28"/>
        </w:rPr>
        <w:t xml:space="preserve"> </w:t>
      </w:r>
    </w:p>
    <w:p w:rsidR="001B2093" w:rsidRPr="001B2093" w:rsidRDefault="001B2093" w:rsidP="001B2093">
      <w:pPr>
        <w:jc w:val="both"/>
        <w:rPr>
          <w:sz w:val="28"/>
          <w:szCs w:val="28"/>
        </w:rPr>
      </w:pPr>
      <w:r w:rsidRPr="001B2093">
        <w:rPr>
          <w:sz w:val="28"/>
          <w:szCs w:val="28"/>
        </w:rPr>
        <w:tab/>
        <w:t>После инструктажа по команде инструктора разрешается выполнить 3 пристрелочных выстрела.</w:t>
      </w:r>
    </w:p>
    <w:p w:rsidR="001B2093" w:rsidRPr="001B2093" w:rsidRDefault="001B2093" w:rsidP="00D910DE">
      <w:pPr>
        <w:ind w:firstLine="708"/>
        <w:jc w:val="both"/>
        <w:rPr>
          <w:sz w:val="28"/>
          <w:szCs w:val="28"/>
        </w:rPr>
      </w:pPr>
      <w:r w:rsidRPr="001B2093">
        <w:rPr>
          <w:sz w:val="28"/>
          <w:szCs w:val="28"/>
        </w:rPr>
        <w:t>Первое упражнение:</w:t>
      </w:r>
    </w:p>
    <w:p w:rsidR="001B2093" w:rsidRPr="001B2093" w:rsidRDefault="001B2093" w:rsidP="001B2093">
      <w:pPr>
        <w:jc w:val="both"/>
        <w:rPr>
          <w:sz w:val="28"/>
          <w:szCs w:val="28"/>
        </w:rPr>
      </w:pPr>
      <w:r w:rsidRPr="001B2093">
        <w:rPr>
          <w:sz w:val="28"/>
          <w:szCs w:val="28"/>
        </w:rPr>
        <w:t>Стрельба из пистолета Макарова по неподвижной мишени.</w:t>
      </w:r>
    </w:p>
    <w:p w:rsidR="001B2093" w:rsidRPr="001B2093" w:rsidRDefault="001B2093" w:rsidP="001B2093">
      <w:pPr>
        <w:jc w:val="both"/>
        <w:rPr>
          <w:sz w:val="28"/>
          <w:szCs w:val="28"/>
        </w:rPr>
      </w:pPr>
      <w:r w:rsidRPr="001B2093">
        <w:rPr>
          <w:sz w:val="28"/>
          <w:szCs w:val="28"/>
        </w:rPr>
        <w:t>Цель – мишень № 2 (грудная фигура с кругами) – 1 шт.</w:t>
      </w:r>
    </w:p>
    <w:p w:rsidR="001B2093" w:rsidRPr="001B2093" w:rsidRDefault="001B2093" w:rsidP="001B2093">
      <w:pPr>
        <w:jc w:val="both"/>
        <w:rPr>
          <w:sz w:val="28"/>
          <w:szCs w:val="28"/>
        </w:rPr>
      </w:pPr>
      <w:r w:rsidRPr="001B2093">
        <w:rPr>
          <w:sz w:val="28"/>
          <w:szCs w:val="28"/>
        </w:rPr>
        <w:t>Дистанция – 25 м.</w:t>
      </w:r>
    </w:p>
    <w:p w:rsidR="001B2093" w:rsidRPr="001B2093" w:rsidRDefault="001B2093" w:rsidP="001B2093">
      <w:pPr>
        <w:jc w:val="both"/>
        <w:rPr>
          <w:sz w:val="28"/>
          <w:szCs w:val="28"/>
        </w:rPr>
      </w:pPr>
      <w:r w:rsidRPr="001B2093">
        <w:rPr>
          <w:sz w:val="28"/>
          <w:szCs w:val="28"/>
        </w:rPr>
        <w:t>Время на подготовку к выполнению упражнения – 5 мин.</w:t>
      </w:r>
    </w:p>
    <w:p w:rsidR="001B2093" w:rsidRPr="001B2093" w:rsidRDefault="001B2093" w:rsidP="001B2093">
      <w:pPr>
        <w:rPr>
          <w:sz w:val="28"/>
          <w:szCs w:val="28"/>
        </w:rPr>
      </w:pPr>
      <w:r w:rsidRPr="001B2093">
        <w:rPr>
          <w:sz w:val="28"/>
          <w:szCs w:val="28"/>
        </w:rPr>
        <w:t xml:space="preserve">Количество пристрелочных выстрелов – 3 шт. </w:t>
      </w:r>
    </w:p>
    <w:p w:rsidR="001B2093" w:rsidRPr="001B2093" w:rsidRDefault="001B2093" w:rsidP="001B2093">
      <w:pPr>
        <w:jc w:val="both"/>
        <w:rPr>
          <w:sz w:val="28"/>
          <w:szCs w:val="28"/>
        </w:rPr>
      </w:pPr>
      <w:r w:rsidRPr="001B2093">
        <w:rPr>
          <w:sz w:val="28"/>
          <w:szCs w:val="28"/>
        </w:rPr>
        <w:t>Время на выполнение упражнения – 10 мин.</w:t>
      </w:r>
    </w:p>
    <w:p w:rsidR="001B2093" w:rsidRPr="001B2093" w:rsidRDefault="001B2093" w:rsidP="001B2093">
      <w:pPr>
        <w:jc w:val="both"/>
        <w:rPr>
          <w:sz w:val="28"/>
          <w:szCs w:val="28"/>
        </w:rPr>
      </w:pPr>
      <w:r w:rsidRPr="001B2093">
        <w:rPr>
          <w:sz w:val="28"/>
          <w:szCs w:val="28"/>
        </w:rPr>
        <w:t>Количество зачетных выстрелов – 10 шт.</w:t>
      </w:r>
    </w:p>
    <w:p w:rsidR="001B2093" w:rsidRPr="001B2093" w:rsidRDefault="001B2093" w:rsidP="001B2093">
      <w:pPr>
        <w:jc w:val="both"/>
        <w:rPr>
          <w:sz w:val="28"/>
          <w:szCs w:val="28"/>
        </w:rPr>
      </w:pPr>
      <w:r w:rsidRPr="001B2093">
        <w:rPr>
          <w:sz w:val="28"/>
          <w:szCs w:val="28"/>
        </w:rPr>
        <w:t>Положение для стрельбы – стоя с одной или двух рук.</w:t>
      </w:r>
    </w:p>
    <w:p w:rsidR="001B2093" w:rsidRPr="001B2093" w:rsidRDefault="001B2093" w:rsidP="00D910DE">
      <w:pPr>
        <w:ind w:firstLine="708"/>
        <w:jc w:val="both"/>
        <w:rPr>
          <w:sz w:val="28"/>
          <w:szCs w:val="28"/>
        </w:rPr>
      </w:pPr>
      <w:r w:rsidRPr="001B2093">
        <w:rPr>
          <w:sz w:val="28"/>
          <w:szCs w:val="28"/>
        </w:rPr>
        <w:t>2. Второе упражнение:</w:t>
      </w:r>
    </w:p>
    <w:p w:rsidR="001B2093" w:rsidRPr="001B2093" w:rsidRDefault="001B2093" w:rsidP="001B2093">
      <w:pPr>
        <w:jc w:val="both"/>
        <w:rPr>
          <w:sz w:val="28"/>
          <w:szCs w:val="28"/>
        </w:rPr>
      </w:pPr>
      <w:r w:rsidRPr="001B2093">
        <w:rPr>
          <w:sz w:val="28"/>
          <w:szCs w:val="28"/>
        </w:rPr>
        <w:t>Стрельба скоростная из пистолета Макарова по неподвижной мишени со сменой магазинов.</w:t>
      </w:r>
    </w:p>
    <w:p w:rsidR="001B2093" w:rsidRPr="001B2093" w:rsidRDefault="001B2093" w:rsidP="001B2093">
      <w:pPr>
        <w:jc w:val="both"/>
        <w:rPr>
          <w:sz w:val="28"/>
          <w:szCs w:val="28"/>
        </w:rPr>
      </w:pPr>
      <w:r w:rsidRPr="001B2093">
        <w:rPr>
          <w:sz w:val="28"/>
          <w:szCs w:val="28"/>
        </w:rPr>
        <w:t>Цель – мишень № 2 (грудная фигура с кругами) – 1 шт.</w:t>
      </w:r>
    </w:p>
    <w:p w:rsidR="001B2093" w:rsidRPr="001B2093" w:rsidRDefault="001B2093" w:rsidP="001B2093">
      <w:pPr>
        <w:jc w:val="both"/>
        <w:rPr>
          <w:sz w:val="28"/>
          <w:szCs w:val="28"/>
        </w:rPr>
      </w:pPr>
      <w:r w:rsidRPr="001B2093">
        <w:rPr>
          <w:sz w:val="28"/>
          <w:szCs w:val="28"/>
        </w:rPr>
        <w:t>Дистанция - 25 м.</w:t>
      </w:r>
    </w:p>
    <w:p w:rsidR="001B2093" w:rsidRPr="001B2093" w:rsidRDefault="001B2093" w:rsidP="001B2093">
      <w:pPr>
        <w:jc w:val="both"/>
        <w:rPr>
          <w:sz w:val="28"/>
          <w:szCs w:val="28"/>
        </w:rPr>
      </w:pPr>
      <w:r w:rsidRPr="001B2093">
        <w:rPr>
          <w:sz w:val="28"/>
          <w:szCs w:val="28"/>
        </w:rPr>
        <w:t>Время на подготовку к выполнению упражнения – 1 мин.</w:t>
      </w:r>
    </w:p>
    <w:p w:rsidR="001B2093" w:rsidRPr="001B2093" w:rsidRDefault="001B2093" w:rsidP="001B2093">
      <w:pPr>
        <w:jc w:val="both"/>
        <w:rPr>
          <w:sz w:val="28"/>
          <w:szCs w:val="28"/>
        </w:rPr>
      </w:pPr>
      <w:r w:rsidRPr="001B2093">
        <w:rPr>
          <w:sz w:val="28"/>
          <w:szCs w:val="28"/>
        </w:rPr>
        <w:t>Время на выполнение упражнения – 30 сек.</w:t>
      </w:r>
    </w:p>
    <w:p w:rsidR="001B2093" w:rsidRPr="001B2093" w:rsidRDefault="001B2093" w:rsidP="001B2093">
      <w:pPr>
        <w:jc w:val="both"/>
        <w:rPr>
          <w:sz w:val="28"/>
          <w:szCs w:val="28"/>
        </w:rPr>
      </w:pPr>
      <w:r w:rsidRPr="001B2093">
        <w:rPr>
          <w:sz w:val="28"/>
          <w:szCs w:val="28"/>
        </w:rPr>
        <w:t>Количество зачетных выстрелов – 10 шт.</w:t>
      </w:r>
    </w:p>
    <w:p w:rsidR="001B2093" w:rsidRPr="001B2093" w:rsidRDefault="001B2093" w:rsidP="001B2093">
      <w:pPr>
        <w:jc w:val="both"/>
        <w:rPr>
          <w:sz w:val="28"/>
          <w:szCs w:val="28"/>
        </w:rPr>
      </w:pPr>
      <w:r w:rsidRPr="001B2093">
        <w:rPr>
          <w:sz w:val="28"/>
          <w:szCs w:val="28"/>
        </w:rPr>
        <w:t xml:space="preserve">Положение для стрельбы – стоя с одной или двух рук. </w:t>
      </w:r>
    </w:p>
    <w:p w:rsidR="001B2093" w:rsidRPr="001B2093" w:rsidRDefault="001B2093" w:rsidP="00D910DE">
      <w:pPr>
        <w:ind w:firstLine="708"/>
        <w:jc w:val="both"/>
        <w:rPr>
          <w:sz w:val="28"/>
          <w:szCs w:val="28"/>
        </w:rPr>
      </w:pPr>
      <w:r w:rsidRPr="001B2093">
        <w:rPr>
          <w:sz w:val="28"/>
          <w:szCs w:val="28"/>
        </w:rPr>
        <w:lastRenderedPageBreak/>
        <w:t>Порядок выполнения упражнения – стрелок, находясь на первом огневом рубеже, по команде судьи  снаряжает 2 магазина любым количеством патронов (в одном из магазинов должно быть не менее 2 патронов). Один магазин вставляет в рукоятку пистолета, второй – в удобное для стрелка место на себе. После команды огонь (разворот мишени на лицо, сигнал таймера) стрелок достает оружие, снимает его с предохранителя, досылает патрон в патронник, производит 10 выстрелов в мишень с заменой магазина в течение 30 секунд.</w:t>
      </w:r>
    </w:p>
    <w:p w:rsidR="001B2093" w:rsidRPr="001B2093" w:rsidRDefault="001B2093" w:rsidP="001B2093">
      <w:pPr>
        <w:jc w:val="both"/>
        <w:rPr>
          <w:sz w:val="28"/>
          <w:szCs w:val="28"/>
        </w:rPr>
      </w:pPr>
      <w:r w:rsidRPr="001B2093">
        <w:rPr>
          <w:bCs/>
          <w:color w:val="000000"/>
          <w:sz w:val="28"/>
          <w:szCs w:val="28"/>
        </w:rPr>
        <w:t>Командное первенство определяется по наибольшей сумме очков, набранных всеми участниками команды в двух упражнениях.</w:t>
      </w:r>
    </w:p>
    <w:p w:rsidR="001B2093" w:rsidRPr="001B2093" w:rsidRDefault="001B2093" w:rsidP="001B2093">
      <w:pPr>
        <w:jc w:val="both"/>
        <w:rPr>
          <w:sz w:val="28"/>
          <w:szCs w:val="28"/>
        </w:rPr>
      </w:pPr>
      <w:r w:rsidRPr="001B2093">
        <w:rPr>
          <w:bCs/>
          <w:color w:val="000000"/>
          <w:sz w:val="28"/>
          <w:szCs w:val="28"/>
        </w:rPr>
        <w:t>Личное первенство определяется по сумме очков в двух упражнениях.</w:t>
      </w:r>
      <w:r w:rsidRPr="001B2093">
        <w:rPr>
          <w:sz w:val="26"/>
        </w:rPr>
        <w:t xml:space="preserve"> </w:t>
      </w:r>
    </w:p>
    <w:p w:rsidR="001B2093" w:rsidRPr="001B2093" w:rsidRDefault="001B2093" w:rsidP="001B2093">
      <w:pPr>
        <w:jc w:val="both"/>
        <w:rPr>
          <w:bCs/>
          <w:sz w:val="28"/>
          <w:szCs w:val="28"/>
        </w:rPr>
      </w:pPr>
      <w:r w:rsidRPr="001B2093">
        <w:rPr>
          <w:b/>
          <w:sz w:val="28"/>
          <w:szCs w:val="28"/>
        </w:rPr>
        <w:t> </w:t>
      </w:r>
      <w:r w:rsidRPr="001B2093">
        <w:rPr>
          <w:b/>
          <w:sz w:val="28"/>
          <w:szCs w:val="28"/>
        </w:rPr>
        <w:tab/>
      </w:r>
      <w:r w:rsidRPr="001B2093">
        <w:rPr>
          <w:sz w:val="28"/>
          <w:szCs w:val="28"/>
        </w:rPr>
        <w:t>В командном (личном) первенстве при равенстве суммы очков предпочтение отдаётся команде (участнику), показавшей более высокий командный (личный) результат в первом упражнении, при абсолютном равенстве результатов – по большему количеству выбитых оч</w:t>
      </w:r>
      <w:r w:rsidR="00D910DE">
        <w:rPr>
          <w:sz w:val="28"/>
          <w:szCs w:val="28"/>
        </w:rPr>
        <w:t>ков: 10, 9, 8 и т.д., в общем</w:t>
      </w:r>
      <w:r w:rsidRPr="001B2093">
        <w:rPr>
          <w:sz w:val="28"/>
          <w:szCs w:val="28"/>
        </w:rPr>
        <w:t xml:space="preserve"> зачете – по наилучшему результату. </w:t>
      </w:r>
      <w:r w:rsidRPr="001B2093">
        <w:rPr>
          <w:bCs/>
          <w:sz w:val="28"/>
          <w:szCs w:val="28"/>
        </w:rPr>
        <w:t xml:space="preserve"> </w:t>
      </w:r>
    </w:p>
    <w:p w:rsidR="001B2093" w:rsidRPr="001B2093" w:rsidRDefault="001B2093" w:rsidP="001B2093">
      <w:pPr>
        <w:jc w:val="both"/>
        <w:rPr>
          <w:bCs/>
          <w:sz w:val="28"/>
          <w:szCs w:val="28"/>
        </w:rPr>
      </w:pPr>
    </w:p>
    <w:p w:rsidR="001B2093" w:rsidRPr="001B2093" w:rsidRDefault="001B2093" w:rsidP="00D910DE">
      <w:pPr>
        <w:shd w:val="clear" w:color="auto" w:fill="FFFFFF"/>
        <w:autoSpaceDE w:val="0"/>
        <w:autoSpaceDN w:val="0"/>
        <w:adjustRightInd w:val="0"/>
        <w:ind w:firstLine="708"/>
        <w:jc w:val="both"/>
        <w:rPr>
          <w:b/>
          <w:sz w:val="28"/>
          <w:szCs w:val="28"/>
        </w:rPr>
      </w:pPr>
      <w:r w:rsidRPr="001B2093">
        <w:rPr>
          <w:b/>
          <w:sz w:val="28"/>
          <w:szCs w:val="28"/>
        </w:rPr>
        <w:t>4.10. Шахматы</w:t>
      </w:r>
    </w:p>
    <w:p w:rsidR="001B2093" w:rsidRPr="001B2093" w:rsidRDefault="001B2093" w:rsidP="001B2093">
      <w:pPr>
        <w:jc w:val="both"/>
        <w:rPr>
          <w:sz w:val="28"/>
          <w:szCs w:val="28"/>
          <w:lang w:val="x-none" w:eastAsia="x-none"/>
        </w:rPr>
      </w:pPr>
    </w:p>
    <w:p w:rsidR="001B2093" w:rsidRPr="001B2093" w:rsidRDefault="001B2093" w:rsidP="00D910DE">
      <w:pPr>
        <w:ind w:firstLine="708"/>
        <w:jc w:val="both"/>
        <w:rPr>
          <w:sz w:val="28"/>
          <w:szCs w:val="28"/>
          <w:lang w:val="x-none" w:eastAsia="x-none"/>
        </w:rPr>
      </w:pPr>
      <w:r w:rsidRPr="001B2093">
        <w:rPr>
          <w:sz w:val="28"/>
          <w:szCs w:val="28"/>
          <w:lang w:val="x-none" w:eastAsia="x-none"/>
        </w:rPr>
        <w:t xml:space="preserve">В соревнованиях участвуют спортивные коллективы </w:t>
      </w:r>
      <w:r w:rsidRPr="001B2093">
        <w:rPr>
          <w:sz w:val="28"/>
          <w:szCs w:val="28"/>
          <w:lang w:eastAsia="x-none"/>
        </w:rPr>
        <w:t xml:space="preserve">МЧС России </w:t>
      </w:r>
      <w:r w:rsidRPr="001B2093">
        <w:rPr>
          <w:sz w:val="28"/>
          <w:szCs w:val="28"/>
          <w:lang w:val="x-none" w:eastAsia="x-none"/>
        </w:rPr>
        <w:t>IV группы.</w:t>
      </w:r>
    </w:p>
    <w:p w:rsidR="001B2093" w:rsidRPr="001B2093" w:rsidRDefault="001B2093" w:rsidP="00D910DE">
      <w:pPr>
        <w:ind w:firstLine="708"/>
        <w:jc w:val="both"/>
        <w:rPr>
          <w:sz w:val="28"/>
          <w:szCs w:val="28"/>
          <w:lang w:val="x-none" w:eastAsia="x-none"/>
        </w:rPr>
      </w:pPr>
      <w:r w:rsidRPr="001B2093">
        <w:rPr>
          <w:sz w:val="28"/>
          <w:szCs w:val="28"/>
          <w:lang w:val="x-none" w:eastAsia="x-none"/>
        </w:rPr>
        <w:t>Командное первенство по шахматам разыгрывается по круговой системе в один круг. Условия проведения партий определяются на совместном совещании судейской коллегии и представителей команд.</w:t>
      </w:r>
    </w:p>
    <w:p w:rsidR="001B2093" w:rsidRPr="001B2093" w:rsidRDefault="001B2093" w:rsidP="00D910DE">
      <w:pPr>
        <w:ind w:firstLine="708"/>
        <w:jc w:val="both"/>
        <w:rPr>
          <w:sz w:val="28"/>
          <w:szCs w:val="28"/>
          <w:lang w:val="x-none" w:eastAsia="x-none"/>
        </w:rPr>
      </w:pPr>
      <w:r w:rsidRPr="001B2093">
        <w:rPr>
          <w:sz w:val="28"/>
          <w:szCs w:val="28"/>
          <w:lang w:val="x-none" w:eastAsia="x-none"/>
        </w:rPr>
        <w:t>Участнику на проведение партии дается пятнадцать минут игрового времени. В случае равенства суммы мест у двух и более команд, преимущество отдается команде:</w:t>
      </w:r>
    </w:p>
    <w:p w:rsidR="001B2093" w:rsidRPr="001B2093" w:rsidRDefault="001B2093" w:rsidP="001B2093">
      <w:pPr>
        <w:jc w:val="both"/>
        <w:rPr>
          <w:sz w:val="28"/>
          <w:szCs w:val="28"/>
          <w:lang w:val="x-none" w:eastAsia="x-none"/>
        </w:rPr>
      </w:pPr>
      <w:r w:rsidRPr="001B2093">
        <w:rPr>
          <w:sz w:val="28"/>
          <w:szCs w:val="28"/>
          <w:lang w:val="x-none" w:eastAsia="x-none"/>
        </w:rPr>
        <w:t>- по результату встречи между командами;</w:t>
      </w:r>
    </w:p>
    <w:p w:rsidR="001B2093" w:rsidRPr="001B2093" w:rsidRDefault="001B2093" w:rsidP="001B2093">
      <w:pPr>
        <w:jc w:val="both"/>
        <w:rPr>
          <w:sz w:val="28"/>
          <w:szCs w:val="28"/>
          <w:lang w:val="x-none" w:eastAsia="x-none"/>
        </w:rPr>
      </w:pPr>
      <w:r w:rsidRPr="001B2093">
        <w:rPr>
          <w:sz w:val="28"/>
          <w:szCs w:val="28"/>
          <w:lang w:val="x-none" w:eastAsia="x-none"/>
        </w:rPr>
        <w:t xml:space="preserve">- по количеству командных побед; </w:t>
      </w:r>
    </w:p>
    <w:p w:rsidR="001B2093" w:rsidRPr="001B2093" w:rsidRDefault="001B2093" w:rsidP="001B2093">
      <w:pPr>
        <w:jc w:val="both"/>
        <w:rPr>
          <w:sz w:val="28"/>
          <w:szCs w:val="28"/>
          <w:lang w:val="x-none" w:eastAsia="x-none"/>
        </w:rPr>
      </w:pPr>
      <w:r w:rsidRPr="001B2093">
        <w:rPr>
          <w:sz w:val="28"/>
          <w:szCs w:val="28"/>
          <w:lang w:val="x-none" w:eastAsia="x-none"/>
        </w:rPr>
        <w:t>- по победам на первой, второй, третьей досках.</w:t>
      </w:r>
    </w:p>
    <w:p w:rsidR="001B2093" w:rsidRPr="001B2093" w:rsidRDefault="001B2093" w:rsidP="00D910DE">
      <w:pPr>
        <w:ind w:firstLine="708"/>
        <w:jc w:val="both"/>
        <w:rPr>
          <w:sz w:val="28"/>
          <w:szCs w:val="28"/>
          <w:lang w:eastAsia="x-none"/>
        </w:rPr>
      </w:pPr>
      <w:r w:rsidRPr="001B2093">
        <w:rPr>
          <w:sz w:val="28"/>
          <w:szCs w:val="28"/>
          <w:lang w:val="x-none" w:eastAsia="x-none"/>
        </w:rPr>
        <w:t>Состав команды 4 человека</w:t>
      </w:r>
      <w:r w:rsidRPr="001B2093">
        <w:rPr>
          <w:sz w:val="28"/>
          <w:szCs w:val="28"/>
          <w:lang w:eastAsia="x-none"/>
        </w:rPr>
        <w:t>, из низ 3 игрока и 1 представитель</w:t>
      </w:r>
      <w:r w:rsidRPr="001B2093">
        <w:rPr>
          <w:sz w:val="28"/>
          <w:szCs w:val="28"/>
          <w:lang w:val="x-none" w:eastAsia="x-none"/>
        </w:rPr>
        <w:t xml:space="preserve">. </w:t>
      </w:r>
      <w:r w:rsidRPr="001B2093">
        <w:rPr>
          <w:sz w:val="28"/>
          <w:szCs w:val="28"/>
          <w:lang w:eastAsia="x-none"/>
        </w:rPr>
        <w:t>Представитель</w:t>
      </w:r>
      <w:r w:rsidRPr="001B2093">
        <w:rPr>
          <w:sz w:val="28"/>
          <w:szCs w:val="28"/>
          <w:lang w:val="x-none" w:eastAsia="x-none"/>
        </w:rPr>
        <w:t xml:space="preserve"> может заменить основного игрока после окончания очередного круга.</w:t>
      </w:r>
    </w:p>
    <w:p w:rsidR="001B2093" w:rsidRPr="001B2093" w:rsidRDefault="001B2093" w:rsidP="001B2093">
      <w:pPr>
        <w:jc w:val="both"/>
        <w:rPr>
          <w:sz w:val="28"/>
          <w:szCs w:val="28"/>
          <w:lang w:eastAsia="x-none"/>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4.11. Стендовая стрельба</w:t>
      </w:r>
    </w:p>
    <w:p w:rsidR="001B2093" w:rsidRPr="001B2093" w:rsidRDefault="001B2093" w:rsidP="001B2093">
      <w:pPr>
        <w:shd w:val="clear" w:color="auto" w:fill="FFFFFF"/>
        <w:autoSpaceDE w:val="0"/>
        <w:autoSpaceDN w:val="0"/>
        <w:adjustRightInd w:val="0"/>
        <w:jc w:val="both"/>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В соревнованиях участвуют спортивные коллективы МЧС России </w:t>
      </w:r>
      <w:r w:rsidRPr="001B2093">
        <w:rPr>
          <w:bCs/>
          <w:color w:val="000000"/>
          <w:sz w:val="28"/>
          <w:szCs w:val="28"/>
          <w:lang w:val="en-US"/>
        </w:rPr>
        <w:t>IV</w:t>
      </w:r>
      <w:r w:rsidRPr="001B2093">
        <w:rPr>
          <w:bCs/>
          <w:color w:val="000000"/>
          <w:sz w:val="28"/>
          <w:szCs w:val="28"/>
        </w:rPr>
        <w:t xml:space="preserve"> группы.</w:t>
      </w:r>
    </w:p>
    <w:p w:rsidR="001B2093" w:rsidRPr="001B2093" w:rsidRDefault="001B2093" w:rsidP="00D910DE">
      <w:pPr>
        <w:ind w:right="-1" w:firstLine="708"/>
        <w:jc w:val="both"/>
        <w:rPr>
          <w:sz w:val="28"/>
          <w:szCs w:val="28"/>
        </w:rPr>
      </w:pPr>
      <w:r w:rsidRPr="001B2093">
        <w:rPr>
          <w:bCs/>
          <w:color w:val="000000"/>
          <w:sz w:val="28"/>
          <w:szCs w:val="28"/>
        </w:rPr>
        <w:t xml:space="preserve">Соревнования определяются как в командном, так и в личном зачете. </w:t>
      </w:r>
      <w:r w:rsidRPr="001B2093">
        <w:rPr>
          <w:bCs/>
          <w:color w:val="000000"/>
          <w:sz w:val="28"/>
          <w:szCs w:val="28"/>
        </w:rPr>
        <w:tab/>
      </w:r>
      <w:r w:rsidRPr="001B2093">
        <w:rPr>
          <w:sz w:val="28"/>
          <w:szCs w:val="28"/>
        </w:rPr>
        <w:t xml:space="preserve">Соревнования  проходят на двух площадках спортивной дисциплины «КРУГ». Стрельба ведется с 7 стрелковых номеров по очереди, каждый стрелок принимает по 2 мишени на каждом стрелковом номере – 1 с вышки и 1 с будки (при первом промахе участнику дается 15-я мишень, каждому участнику дается 16 патронов). </w:t>
      </w:r>
    </w:p>
    <w:p w:rsidR="001B2093" w:rsidRPr="001B2093" w:rsidRDefault="001B2093" w:rsidP="00D910DE">
      <w:pPr>
        <w:ind w:right="-1" w:firstLine="708"/>
        <w:jc w:val="both"/>
        <w:rPr>
          <w:sz w:val="28"/>
          <w:szCs w:val="28"/>
        </w:rPr>
      </w:pPr>
      <w:r w:rsidRPr="001B2093">
        <w:rPr>
          <w:sz w:val="28"/>
          <w:szCs w:val="28"/>
        </w:rPr>
        <w:t>Финал проводится среди трех сильнейших участников в спортивной дисциплине «СПОРТИНГ» из 15 мишеней (каждому участнику дается 25 патронов).</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Состав команды – 4 человека, из них 3 участника и 1 представитель.</w:t>
      </w:r>
    </w:p>
    <w:p w:rsidR="001B2093" w:rsidRPr="001B2093" w:rsidRDefault="001B2093" w:rsidP="00D910DE">
      <w:pPr>
        <w:shd w:val="clear" w:color="auto" w:fill="FFFFFF"/>
        <w:autoSpaceDE w:val="0"/>
        <w:autoSpaceDN w:val="0"/>
        <w:adjustRightInd w:val="0"/>
        <w:ind w:firstLine="708"/>
        <w:jc w:val="both"/>
        <w:rPr>
          <w:b/>
          <w:bCs/>
          <w:sz w:val="28"/>
          <w:szCs w:val="28"/>
        </w:rPr>
      </w:pPr>
      <w:r w:rsidRPr="001B2093">
        <w:rPr>
          <w:b/>
          <w:bCs/>
          <w:sz w:val="28"/>
          <w:szCs w:val="28"/>
        </w:rPr>
        <w:lastRenderedPageBreak/>
        <w:t>4.12. Мини-футбол</w:t>
      </w:r>
    </w:p>
    <w:p w:rsidR="001B2093" w:rsidRPr="001B2093" w:rsidRDefault="001B2093" w:rsidP="001B2093">
      <w:pPr>
        <w:shd w:val="clear" w:color="auto" w:fill="FFFFFF"/>
        <w:autoSpaceDE w:val="0"/>
        <w:autoSpaceDN w:val="0"/>
        <w:adjustRightInd w:val="0"/>
        <w:jc w:val="both"/>
        <w:rPr>
          <w:b/>
          <w:bCs/>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В соревнованиях по мини-футболу принимают участия спортивные коллективы МЧС России всех групп. </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bCs/>
          <w:color w:val="000000"/>
          <w:sz w:val="28"/>
          <w:szCs w:val="28"/>
        </w:rPr>
        <w:t>Состав команды  – 11 человек, из них: 10 участников и 1 представитель.</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Соревнования по </w:t>
      </w:r>
      <w:r w:rsidRPr="001B2093">
        <w:rPr>
          <w:bCs/>
          <w:sz w:val="28"/>
          <w:szCs w:val="28"/>
        </w:rPr>
        <w:t>мини-футболу проводятся</w:t>
      </w:r>
      <w:r w:rsidRPr="001B2093">
        <w:rPr>
          <w:bCs/>
          <w:color w:val="C00000"/>
          <w:sz w:val="28"/>
          <w:szCs w:val="28"/>
        </w:rPr>
        <w:t xml:space="preserve"> </w:t>
      </w:r>
      <w:r w:rsidRPr="001B2093">
        <w:rPr>
          <w:bCs/>
          <w:color w:val="000000"/>
          <w:sz w:val="28"/>
          <w:szCs w:val="28"/>
        </w:rPr>
        <w:t>в несколько игровых дней.</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Команды могут делиться на две или три подгруппы, в зависимости от количества заявленных команд. В подгруппах проводится турнир по круговой системе в один круг. В зависимости от занятого места в подгруппе, в стыковых играх, разыгрываются итоговые места.</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Условия проведения игр определяются правилами соревнований по видам спортивных игр, утвержденными соответствующими спортивными федерациями России.</w:t>
      </w:r>
    </w:p>
    <w:p w:rsidR="001B2093" w:rsidRPr="001B2093" w:rsidRDefault="001B2093" w:rsidP="001B2093">
      <w:pPr>
        <w:tabs>
          <w:tab w:val="left" w:pos="0"/>
        </w:tabs>
        <w:suppressAutoHyphens/>
        <w:jc w:val="both"/>
        <w:rPr>
          <w:sz w:val="28"/>
          <w:szCs w:val="28"/>
        </w:rPr>
      </w:pPr>
      <w:r w:rsidRPr="001B2093">
        <w:rPr>
          <w:sz w:val="28"/>
          <w:szCs w:val="28"/>
        </w:rPr>
        <w:tab/>
        <w:t>Система проведения соревнований определяется в день проведения регистрации команд и жеребьевки с учетом количества заявленных команд.</w:t>
      </w:r>
    </w:p>
    <w:p w:rsidR="001B2093" w:rsidRPr="001B2093" w:rsidRDefault="001B2093" w:rsidP="001B2093">
      <w:pPr>
        <w:suppressAutoHyphens/>
        <w:jc w:val="both"/>
        <w:rPr>
          <w:sz w:val="28"/>
          <w:szCs w:val="28"/>
        </w:rPr>
      </w:pPr>
      <w:r w:rsidRPr="001B2093">
        <w:rPr>
          <w:sz w:val="28"/>
          <w:szCs w:val="28"/>
        </w:rPr>
        <w:t>Продолжительность игры – два периода по 15 минут астрономического времени. Перерыв – 5 минут.</w:t>
      </w:r>
    </w:p>
    <w:p w:rsidR="001B2093" w:rsidRPr="001B2093" w:rsidRDefault="001B2093" w:rsidP="00D910DE">
      <w:pPr>
        <w:widowControl w:val="0"/>
        <w:suppressAutoHyphens/>
        <w:autoSpaceDE w:val="0"/>
        <w:autoSpaceDN w:val="0"/>
        <w:adjustRightInd w:val="0"/>
        <w:ind w:firstLine="708"/>
        <w:jc w:val="both"/>
        <w:rPr>
          <w:sz w:val="28"/>
          <w:szCs w:val="28"/>
        </w:rPr>
      </w:pPr>
      <w:r w:rsidRPr="001B2093">
        <w:rPr>
          <w:sz w:val="28"/>
          <w:szCs w:val="28"/>
        </w:rPr>
        <w:t xml:space="preserve">Места команд в подгруппах определяются по наибольшему количеству набранных очков (за победу – 3 очка, за ничью – 1 очко, за поражение – 0 очков). </w:t>
      </w:r>
    </w:p>
    <w:p w:rsidR="001B2093" w:rsidRPr="001B2093" w:rsidRDefault="001B2093" w:rsidP="00D910DE">
      <w:pPr>
        <w:suppressAutoHyphens/>
        <w:ind w:firstLine="708"/>
        <w:jc w:val="both"/>
        <w:rPr>
          <w:sz w:val="28"/>
          <w:szCs w:val="28"/>
        </w:rPr>
      </w:pPr>
      <w:r w:rsidRPr="001B2093">
        <w:rPr>
          <w:sz w:val="28"/>
          <w:szCs w:val="28"/>
        </w:rPr>
        <w:t>В случае равенства набранных очков у двух или более команд преимущество получает команда, имеющая:</w:t>
      </w:r>
    </w:p>
    <w:p w:rsidR="001B2093" w:rsidRPr="001B2093" w:rsidRDefault="001B2093" w:rsidP="001B2093">
      <w:pPr>
        <w:suppressAutoHyphens/>
        <w:jc w:val="both"/>
        <w:rPr>
          <w:sz w:val="28"/>
          <w:szCs w:val="28"/>
        </w:rPr>
      </w:pPr>
      <w:r w:rsidRPr="001B2093">
        <w:rPr>
          <w:sz w:val="28"/>
          <w:szCs w:val="28"/>
        </w:rPr>
        <w:t xml:space="preserve">   а – лучший результат в играх между собой (количество очков, далее количество побед, разность забитых и пропущенных мячей, большее количество забитых мячей);</w:t>
      </w:r>
    </w:p>
    <w:p w:rsidR="001B2093" w:rsidRPr="001B2093" w:rsidRDefault="001B2093" w:rsidP="001B2093">
      <w:pPr>
        <w:suppressAutoHyphens/>
        <w:jc w:val="both"/>
        <w:rPr>
          <w:sz w:val="28"/>
          <w:szCs w:val="28"/>
        </w:rPr>
      </w:pPr>
      <w:r w:rsidRPr="001B2093">
        <w:rPr>
          <w:sz w:val="28"/>
          <w:szCs w:val="28"/>
        </w:rPr>
        <w:t xml:space="preserve">   б – наибольшее количество побед во всех играх;</w:t>
      </w:r>
    </w:p>
    <w:p w:rsidR="001B2093" w:rsidRPr="001B2093" w:rsidRDefault="001B2093" w:rsidP="001B2093">
      <w:pPr>
        <w:suppressAutoHyphens/>
        <w:jc w:val="both"/>
        <w:rPr>
          <w:sz w:val="28"/>
          <w:szCs w:val="28"/>
        </w:rPr>
      </w:pPr>
      <w:r w:rsidRPr="001B2093">
        <w:rPr>
          <w:sz w:val="28"/>
          <w:szCs w:val="28"/>
        </w:rPr>
        <w:t xml:space="preserve">   в – лучшую разность забитых и пропущенных мячей во всех играх;</w:t>
      </w:r>
    </w:p>
    <w:p w:rsidR="001B2093" w:rsidRPr="001B2093" w:rsidRDefault="001B2093" w:rsidP="001B2093">
      <w:pPr>
        <w:suppressAutoHyphens/>
        <w:jc w:val="both"/>
        <w:rPr>
          <w:sz w:val="28"/>
          <w:szCs w:val="28"/>
        </w:rPr>
      </w:pPr>
      <w:r w:rsidRPr="001B2093">
        <w:rPr>
          <w:sz w:val="28"/>
          <w:szCs w:val="28"/>
        </w:rPr>
        <w:t xml:space="preserve">   г – наибольшее количество забитых мячей во всех играх;</w:t>
      </w:r>
    </w:p>
    <w:p w:rsidR="001B2093" w:rsidRPr="001B2093" w:rsidRDefault="001B2093" w:rsidP="001B2093">
      <w:pPr>
        <w:suppressAutoHyphens/>
        <w:jc w:val="both"/>
        <w:rPr>
          <w:sz w:val="28"/>
          <w:szCs w:val="28"/>
        </w:rPr>
      </w:pPr>
      <w:r w:rsidRPr="001B2093">
        <w:rPr>
          <w:sz w:val="28"/>
          <w:szCs w:val="28"/>
        </w:rPr>
        <w:t xml:space="preserve">   д – наименьшее количество очков, начисляемых футболистам и официальным лицам команд за нарушение (желтая карточка – 1 очко, красная карточка – 3 очка);</w:t>
      </w:r>
    </w:p>
    <w:p w:rsidR="001B2093" w:rsidRPr="001B2093" w:rsidRDefault="001B2093" w:rsidP="001B2093">
      <w:pPr>
        <w:shd w:val="clear" w:color="auto" w:fill="FFFFFF"/>
        <w:autoSpaceDE w:val="0"/>
        <w:autoSpaceDN w:val="0"/>
        <w:adjustRightInd w:val="0"/>
        <w:jc w:val="both"/>
        <w:rPr>
          <w:sz w:val="28"/>
          <w:szCs w:val="28"/>
        </w:rPr>
      </w:pPr>
      <w:r w:rsidRPr="001B2093">
        <w:rPr>
          <w:sz w:val="28"/>
          <w:szCs w:val="28"/>
        </w:rPr>
        <w:t xml:space="preserve">   е – по жребию.</w:t>
      </w:r>
    </w:p>
    <w:p w:rsidR="001B2093" w:rsidRPr="001B2093" w:rsidRDefault="001B2093" w:rsidP="00D910DE">
      <w:pPr>
        <w:shd w:val="clear" w:color="auto" w:fill="FFFFFF"/>
        <w:autoSpaceDE w:val="0"/>
        <w:autoSpaceDN w:val="0"/>
        <w:adjustRightInd w:val="0"/>
        <w:ind w:firstLine="708"/>
        <w:jc w:val="both"/>
        <w:rPr>
          <w:sz w:val="28"/>
          <w:szCs w:val="28"/>
        </w:rPr>
      </w:pPr>
      <w:r w:rsidRPr="001B2093">
        <w:rPr>
          <w:sz w:val="28"/>
          <w:szCs w:val="28"/>
        </w:rPr>
        <w:t xml:space="preserve">По итогам соревнований среди победителей спортивных коллективов МЧС России </w:t>
      </w:r>
      <w:r w:rsidRPr="001B2093">
        <w:rPr>
          <w:sz w:val="28"/>
          <w:szCs w:val="28"/>
          <w:lang w:val="en-US"/>
        </w:rPr>
        <w:t>I</w:t>
      </w:r>
      <w:r w:rsidRPr="001B2093">
        <w:rPr>
          <w:sz w:val="28"/>
          <w:szCs w:val="28"/>
        </w:rPr>
        <w:t xml:space="preserve">, </w:t>
      </w:r>
      <w:r w:rsidRPr="001B2093">
        <w:rPr>
          <w:sz w:val="28"/>
          <w:szCs w:val="28"/>
          <w:lang w:val="en-US"/>
        </w:rPr>
        <w:t>III</w:t>
      </w:r>
      <w:r w:rsidRPr="001B2093">
        <w:rPr>
          <w:sz w:val="28"/>
          <w:szCs w:val="28"/>
        </w:rPr>
        <w:t xml:space="preserve"> и </w:t>
      </w:r>
      <w:r w:rsidRPr="001B2093">
        <w:rPr>
          <w:sz w:val="28"/>
          <w:szCs w:val="28"/>
          <w:lang w:val="en-US"/>
        </w:rPr>
        <w:t>IV</w:t>
      </w:r>
      <w:r w:rsidRPr="001B2093">
        <w:rPr>
          <w:sz w:val="28"/>
          <w:szCs w:val="28"/>
        </w:rPr>
        <w:t xml:space="preserve"> групп  проводится турнир на Кубок Министра МЧС России.</w:t>
      </w:r>
    </w:p>
    <w:p w:rsidR="001B2093" w:rsidRPr="001B2093" w:rsidRDefault="001B2093" w:rsidP="001B2093">
      <w:pPr>
        <w:shd w:val="clear" w:color="auto" w:fill="FFFFFF"/>
        <w:autoSpaceDE w:val="0"/>
        <w:autoSpaceDN w:val="0"/>
        <w:adjustRightInd w:val="0"/>
        <w:jc w:val="both"/>
        <w:rPr>
          <w:sz w:val="28"/>
          <w:szCs w:val="28"/>
        </w:rPr>
      </w:pPr>
    </w:p>
    <w:p w:rsidR="001B2093" w:rsidRPr="00D910DE" w:rsidRDefault="001B2093" w:rsidP="00D910DE">
      <w:pPr>
        <w:ind w:firstLine="708"/>
        <w:jc w:val="both"/>
        <w:rPr>
          <w:b/>
          <w:sz w:val="28"/>
          <w:szCs w:val="28"/>
          <w:lang w:eastAsia="x-none"/>
        </w:rPr>
      </w:pPr>
      <w:r w:rsidRPr="00D910DE">
        <w:rPr>
          <w:b/>
          <w:sz w:val="28"/>
          <w:szCs w:val="28"/>
          <w:lang w:val="x-none" w:eastAsia="x-none"/>
        </w:rPr>
        <w:t>4.13.</w:t>
      </w:r>
      <w:r w:rsidRPr="00D910DE">
        <w:rPr>
          <w:b/>
          <w:sz w:val="20"/>
          <w:szCs w:val="20"/>
          <w:lang w:val="x-none" w:eastAsia="x-none"/>
        </w:rPr>
        <w:t xml:space="preserve"> </w:t>
      </w:r>
      <w:r w:rsidRPr="00D910DE">
        <w:rPr>
          <w:b/>
          <w:sz w:val="28"/>
          <w:szCs w:val="28"/>
          <w:lang w:val="x-none" w:eastAsia="x-none"/>
        </w:rPr>
        <w:t>Соревнования по программе летнего многоборья                           физкультурно-спортивного комплекса "Готов к труду и обороне",               приуроченные к 70-й годовщине со дня Победы в Великой Отечественной войне 1941-1945 годов</w:t>
      </w:r>
      <w:r w:rsidRPr="00D910DE">
        <w:rPr>
          <w:b/>
          <w:sz w:val="28"/>
          <w:szCs w:val="28"/>
          <w:lang w:eastAsia="x-none"/>
        </w:rPr>
        <w:t xml:space="preserve"> и к 25-й годовщине МЧС России.</w:t>
      </w:r>
    </w:p>
    <w:p w:rsidR="001B2093" w:rsidRPr="00D910DE" w:rsidRDefault="001B2093" w:rsidP="001B2093">
      <w:pPr>
        <w:shd w:val="clear" w:color="auto" w:fill="FFFFFF"/>
        <w:autoSpaceDE w:val="0"/>
        <w:autoSpaceDN w:val="0"/>
        <w:adjustRightInd w:val="0"/>
        <w:jc w:val="both"/>
        <w:rPr>
          <w:b/>
          <w:sz w:val="28"/>
          <w:szCs w:val="28"/>
        </w:rPr>
      </w:pPr>
    </w:p>
    <w:p w:rsidR="001B2093" w:rsidRPr="001B2093" w:rsidRDefault="001B2093" w:rsidP="00D910DE">
      <w:pPr>
        <w:ind w:firstLine="708"/>
        <w:jc w:val="both"/>
        <w:rPr>
          <w:sz w:val="28"/>
          <w:szCs w:val="28"/>
          <w:lang w:eastAsia="x-none"/>
        </w:rPr>
      </w:pPr>
      <w:r w:rsidRPr="00D910DE">
        <w:rPr>
          <w:sz w:val="28"/>
          <w:szCs w:val="28"/>
          <w:lang w:val="x-none" w:eastAsia="x-none"/>
        </w:rPr>
        <w:t>В соревнованиях участвуют</w:t>
      </w:r>
      <w:r w:rsidRPr="001B2093">
        <w:rPr>
          <w:sz w:val="28"/>
          <w:szCs w:val="28"/>
          <w:lang w:val="x-none" w:eastAsia="x-none"/>
        </w:rPr>
        <w:t xml:space="preserve"> спортивные коллективы </w:t>
      </w:r>
      <w:r w:rsidRPr="001B2093">
        <w:rPr>
          <w:sz w:val="28"/>
          <w:szCs w:val="28"/>
          <w:lang w:eastAsia="x-none"/>
        </w:rPr>
        <w:t>МЧС России всех групп.</w:t>
      </w:r>
    </w:p>
    <w:p w:rsidR="001B2093" w:rsidRPr="001B2093" w:rsidRDefault="001B2093" w:rsidP="001B2093">
      <w:pPr>
        <w:jc w:val="both"/>
        <w:rPr>
          <w:sz w:val="28"/>
          <w:szCs w:val="28"/>
          <w:lang w:eastAsia="x-none"/>
        </w:rPr>
      </w:pPr>
    </w:p>
    <w:p w:rsidR="001B2093" w:rsidRPr="001B2093" w:rsidRDefault="00111DD9" w:rsidP="00111DD9">
      <w:pPr>
        <w:ind w:right="-1"/>
        <w:contextualSpacing/>
        <w:rPr>
          <w:sz w:val="28"/>
          <w:szCs w:val="28"/>
        </w:rPr>
      </w:pPr>
      <w:r>
        <w:rPr>
          <w:sz w:val="28"/>
          <w:szCs w:val="28"/>
        </w:rPr>
        <w:tab/>
      </w:r>
      <w:r w:rsidR="001B2093" w:rsidRPr="001B2093">
        <w:rPr>
          <w:sz w:val="28"/>
          <w:szCs w:val="28"/>
        </w:rPr>
        <w:t>4.13.1. Стрельба из пневматической винтовки</w:t>
      </w:r>
    </w:p>
    <w:p w:rsidR="001B2093" w:rsidRPr="001B2093" w:rsidRDefault="001B2093" w:rsidP="001B2093">
      <w:pPr>
        <w:tabs>
          <w:tab w:val="left" w:pos="1134"/>
        </w:tabs>
        <w:ind w:right="-1"/>
        <w:contextualSpacing/>
        <w:jc w:val="center"/>
        <w:rPr>
          <w:b/>
          <w:sz w:val="28"/>
          <w:szCs w:val="28"/>
        </w:rPr>
      </w:pPr>
    </w:p>
    <w:p w:rsidR="001B2093" w:rsidRPr="001B2093" w:rsidRDefault="001B2093" w:rsidP="001B2093">
      <w:pPr>
        <w:contextualSpacing/>
        <w:jc w:val="both"/>
        <w:rPr>
          <w:rFonts w:eastAsia="Calibri"/>
          <w:sz w:val="28"/>
          <w:szCs w:val="28"/>
          <w:lang w:eastAsia="en-US"/>
        </w:rPr>
      </w:pPr>
      <w:r w:rsidRPr="001B2093">
        <w:rPr>
          <w:rFonts w:eastAsia="Calibri"/>
          <w:sz w:val="28"/>
          <w:szCs w:val="28"/>
          <w:lang w:eastAsia="en-US"/>
        </w:rPr>
        <w:lastRenderedPageBreak/>
        <w:tab/>
        <w:t xml:space="preserve">Пулевая стрельба по мишеням производится с дистанции 5 м из пневматической винтовки из положения стоя. Участник может производить стрельбу из положения стоя с опорой локтями о стойку и/или с использованием подставки под винтовку. Участник выполняет 10 выстрелов. Время на 1 выстрел  - не более 10 сек. Время на подготовку перед стрельбой – 1 мин.  Каждое попадание по мишени  – 1 очко. </w:t>
      </w:r>
    </w:p>
    <w:p w:rsidR="001B2093" w:rsidRPr="001B2093" w:rsidRDefault="001B2093" w:rsidP="001B2093">
      <w:pPr>
        <w:ind w:right="-1"/>
        <w:rPr>
          <w:sz w:val="28"/>
          <w:szCs w:val="28"/>
        </w:rPr>
      </w:pPr>
    </w:p>
    <w:p w:rsidR="001B2093" w:rsidRPr="001B2093" w:rsidRDefault="001B2093" w:rsidP="00D910DE">
      <w:pPr>
        <w:ind w:right="-1" w:firstLine="708"/>
        <w:rPr>
          <w:rFonts w:eastAsia="Calibri"/>
          <w:sz w:val="28"/>
          <w:szCs w:val="28"/>
          <w:lang w:eastAsia="en-US"/>
        </w:rPr>
      </w:pPr>
      <w:r w:rsidRPr="001B2093">
        <w:rPr>
          <w:rFonts w:eastAsia="Calibri"/>
          <w:sz w:val="28"/>
          <w:szCs w:val="28"/>
          <w:lang w:eastAsia="en-US"/>
        </w:rPr>
        <w:t xml:space="preserve">4.13.2. Бег на 100 м. </w:t>
      </w:r>
    </w:p>
    <w:p w:rsidR="001B2093" w:rsidRPr="001B2093" w:rsidRDefault="001B2093" w:rsidP="001B2093">
      <w:pPr>
        <w:ind w:right="-1"/>
        <w:jc w:val="both"/>
        <w:rPr>
          <w:rFonts w:eastAsia="Calibri"/>
          <w:b/>
          <w:sz w:val="28"/>
          <w:szCs w:val="28"/>
          <w:lang w:eastAsia="en-US"/>
        </w:rPr>
      </w:pPr>
    </w:p>
    <w:p w:rsidR="001B2093" w:rsidRPr="001B2093" w:rsidRDefault="001B2093" w:rsidP="00D910DE">
      <w:pPr>
        <w:ind w:right="-1" w:firstLine="708"/>
        <w:jc w:val="both"/>
        <w:rPr>
          <w:rFonts w:eastAsia="Calibri"/>
          <w:sz w:val="28"/>
          <w:szCs w:val="28"/>
          <w:lang w:eastAsia="en-US"/>
        </w:rPr>
      </w:pPr>
      <w:r w:rsidRPr="001B2093">
        <w:rPr>
          <w:rFonts w:eastAsia="Calibri"/>
          <w:sz w:val="28"/>
          <w:szCs w:val="28"/>
          <w:lang w:eastAsia="en-US"/>
        </w:rPr>
        <w:t>Бег на 100 м выполняется с низкого старта. Участнику предоставляется одна попытка. Участники стартуют по 4 человека.</w:t>
      </w:r>
    </w:p>
    <w:p w:rsidR="001B2093" w:rsidRPr="001B2093" w:rsidRDefault="001B2093" w:rsidP="001B2093">
      <w:pPr>
        <w:ind w:right="-1"/>
        <w:contextualSpacing/>
        <w:rPr>
          <w:b/>
          <w:sz w:val="28"/>
          <w:szCs w:val="28"/>
        </w:rPr>
      </w:pPr>
    </w:p>
    <w:p w:rsidR="001B2093" w:rsidRPr="001B2093" w:rsidRDefault="001B2093" w:rsidP="00D910DE">
      <w:pPr>
        <w:ind w:right="-1" w:firstLine="708"/>
        <w:contextualSpacing/>
        <w:rPr>
          <w:sz w:val="28"/>
          <w:szCs w:val="28"/>
        </w:rPr>
      </w:pPr>
      <w:r w:rsidRPr="001B2093">
        <w:rPr>
          <w:sz w:val="28"/>
          <w:szCs w:val="28"/>
        </w:rPr>
        <w:t>4.13.3. Бег на 1000 м.</w:t>
      </w:r>
    </w:p>
    <w:p w:rsidR="001B2093" w:rsidRPr="001B2093" w:rsidRDefault="001B2093" w:rsidP="001B2093">
      <w:pPr>
        <w:ind w:right="-1"/>
        <w:contextualSpacing/>
        <w:jc w:val="both"/>
        <w:rPr>
          <w:b/>
          <w:sz w:val="28"/>
          <w:szCs w:val="28"/>
        </w:rPr>
      </w:pPr>
    </w:p>
    <w:p w:rsidR="001B2093" w:rsidRPr="001B2093" w:rsidRDefault="00D910DE" w:rsidP="001B2093">
      <w:pPr>
        <w:tabs>
          <w:tab w:val="left" w:pos="1134"/>
        </w:tabs>
        <w:ind w:right="-1"/>
        <w:contextualSpacing/>
        <w:jc w:val="both"/>
        <w:rPr>
          <w:sz w:val="28"/>
          <w:szCs w:val="28"/>
        </w:rPr>
      </w:pPr>
      <w:r>
        <w:rPr>
          <w:sz w:val="28"/>
          <w:szCs w:val="28"/>
        </w:rPr>
        <w:tab/>
      </w:r>
      <w:r w:rsidR="001B2093" w:rsidRPr="001B2093">
        <w:rPr>
          <w:sz w:val="28"/>
          <w:szCs w:val="28"/>
        </w:rPr>
        <w:t>Бег на выносливость проводится по беговой дорожке. Максимальное количество участников забега 10 чел.</w:t>
      </w:r>
    </w:p>
    <w:p w:rsidR="001B2093" w:rsidRPr="001B2093" w:rsidRDefault="001B2093" w:rsidP="001B2093">
      <w:pPr>
        <w:tabs>
          <w:tab w:val="left" w:pos="1134"/>
        </w:tabs>
        <w:ind w:right="-1"/>
        <w:contextualSpacing/>
        <w:jc w:val="both"/>
        <w:rPr>
          <w:sz w:val="28"/>
          <w:szCs w:val="28"/>
        </w:rPr>
      </w:pPr>
    </w:p>
    <w:p w:rsidR="001B2093" w:rsidRDefault="001B2093" w:rsidP="00D910DE">
      <w:pPr>
        <w:ind w:right="-1" w:firstLine="708"/>
        <w:contextualSpacing/>
        <w:rPr>
          <w:sz w:val="28"/>
          <w:szCs w:val="28"/>
        </w:rPr>
      </w:pPr>
      <w:r w:rsidRPr="001B2093">
        <w:rPr>
          <w:sz w:val="28"/>
          <w:szCs w:val="28"/>
        </w:rPr>
        <w:t>4.13.4. Подтягивание из виса на высокой перекладине из положения виса (мужчины)</w:t>
      </w:r>
      <w:r>
        <w:rPr>
          <w:sz w:val="28"/>
          <w:szCs w:val="28"/>
        </w:rPr>
        <w:t>.</w:t>
      </w:r>
    </w:p>
    <w:p w:rsidR="00D910DE" w:rsidRPr="001B2093" w:rsidRDefault="00D910DE" w:rsidP="00D910DE">
      <w:pPr>
        <w:ind w:right="-1" w:firstLine="708"/>
        <w:contextualSpacing/>
        <w:rPr>
          <w:b/>
          <w:sz w:val="28"/>
          <w:szCs w:val="28"/>
        </w:rPr>
      </w:pPr>
    </w:p>
    <w:p w:rsidR="001B2093" w:rsidRDefault="001B2093" w:rsidP="00D910DE">
      <w:pPr>
        <w:ind w:right="-1" w:firstLine="708"/>
        <w:jc w:val="both"/>
        <w:rPr>
          <w:rFonts w:eastAsia="Calibri"/>
          <w:sz w:val="28"/>
          <w:szCs w:val="28"/>
          <w:lang w:eastAsia="en-US"/>
        </w:rPr>
      </w:pPr>
      <w:r w:rsidRPr="001B2093">
        <w:rPr>
          <w:rFonts w:eastAsia="Calibri"/>
          <w:sz w:val="28"/>
          <w:szCs w:val="28"/>
          <w:lang w:eastAsia="en-US"/>
        </w:rPr>
        <w:t>Подтягивание на высокой перекладине</w:t>
      </w:r>
      <w:r w:rsidRPr="001B2093">
        <w:rPr>
          <w:rFonts w:eastAsia="Calibri"/>
          <w:b/>
          <w:sz w:val="28"/>
          <w:szCs w:val="28"/>
          <w:lang w:eastAsia="en-US"/>
        </w:rPr>
        <w:t xml:space="preserve"> </w:t>
      </w:r>
      <w:r w:rsidRPr="001B2093">
        <w:rPr>
          <w:rFonts w:eastAsia="Calibri"/>
          <w:sz w:val="28"/>
          <w:szCs w:val="28"/>
          <w:lang w:eastAsia="en-US"/>
        </w:rPr>
        <w:t>выполняется из исходного положения: вис хватом сверху, кисти рук на ширине плеч, руки, туловище и ноги выпрямлены, ноги не касаются пола, ступни вместе.</w:t>
      </w:r>
    </w:p>
    <w:p w:rsidR="001B2093" w:rsidRPr="001B2093" w:rsidRDefault="001B2093" w:rsidP="00D910DE">
      <w:pPr>
        <w:ind w:right="-1" w:firstLine="708"/>
        <w:jc w:val="both"/>
        <w:rPr>
          <w:rFonts w:eastAsia="Calibri"/>
          <w:sz w:val="28"/>
          <w:szCs w:val="28"/>
          <w:lang w:eastAsia="en-US"/>
        </w:rPr>
      </w:pPr>
      <w:r w:rsidRPr="001B2093">
        <w:rPr>
          <w:rFonts w:eastAsia="Calibri"/>
          <w:sz w:val="28"/>
          <w:szCs w:val="28"/>
          <w:lang w:eastAsia="en-US"/>
        </w:rPr>
        <w:t>Участник подтягивается так, чтобы подбородок пересек верхнюю линию грифа перекладины, затем опускается в вис, и зафиксировав на 0,5 сек. Исходное положение, продолжает выполнение упражнения. Засчитывается количество правильно выполненных подтягиваний, фиксируемых счетом судьи. Участник выполняет максимальное количество подтягиваний (за 4 мин.)</w:t>
      </w:r>
    </w:p>
    <w:p w:rsidR="001B2093" w:rsidRPr="001B2093" w:rsidRDefault="001B2093" w:rsidP="001B2093">
      <w:pPr>
        <w:ind w:right="-1"/>
        <w:jc w:val="both"/>
        <w:rPr>
          <w:rFonts w:eastAsia="Calibri"/>
          <w:sz w:val="28"/>
          <w:szCs w:val="28"/>
          <w:lang w:eastAsia="en-US"/>
        </w:rPr>
      </w:pPr>
      <w:r w:rsidRPr="001B2093">
        <w:rPr>
          <w:rFonts w:eastAsia="Calibri"/>
          <w:sz w:val="28"/>
          <w:szCs w:val="28"/>
          <w:lang w:eastAsia="en-US"/>
        </w:rPr>
        <w:t>Участнику предоставляется одна попытка.</w:t>
      </w:r>
    </w:p>
    <w:p w:rsidR="001B2093" w:rsidRPr="001B2093" w:rsidRDefault="001B2093" w:rsidP="001B2093">
      <w:pPr>
        <w:ind w:right="-1"/>
        <w:jc w:val="both"/>
        <w:rPr>
          <w:rFonts w:eastAsia="Calibri"/>
          <w:sz w:val="28"/>
          <w:szCs w:val="28"/>
          <w:lang w:eastAsia="en-US"/>
        </w:rPr>
      </w:pPr>
      <w:r w:rsidRPr="001B2093">
        <w:rPr>
          <w:rFonts w:eastAsia="Calibri"/>
          <w:sz w:val="28"/>
          <w:szCs w:val="28"/>
          <w:lang w:eastAsia="en-US"/>
        </w:rPr>
        <w:t>Ошибки:</w:t>
      </w:r>
    </w:p>
    <w:p w:rsidR="001B2093" w:rsidRPr="001B2093" w:rsidRDefault="001B2093" w:rsidP="001B2093">
      <w:pPr>
        <w:tabs>
          <w:tab w:val="left" w:pos="1134"/>
        </w:tabs>
        <w:ind w:right="-1"/>
        <w:contextualSpacing/>
        <w:jc w:val="both"/>
        <w:rPr>
          <w:sz w:val="28"/>
          <w:szCs w:val="28"/>
        </w:rPr>
      </w:pPr>
      <w:r w:rsidRPr="001B2093">
        <w:rPr>
          <w:sz w:val="28"/>
          <w:szCs w:val="28"/>
        </w:rPr>
        <w:t>1) подтягивание рывками или с махами ног (туловища);</w:t>
      </w:r>
    </w:p>
    <w:p w:rsidR="001B2093" w:rsidRPr="001B2093" w:rsidRDefault="001B2093" w:rsidP="001B2093">
      <w:pPr>
        <w:tabs>
          <w:tab w:val="left" w:pos="1134"/>
        </w:tabs>
        <w:ind w:right="-1"/>
        <w:contextualSpacing/>
        <w:jc w:val="both"/>
        <w:rPr>
          <w:sz w:val="28"/>
          <w:szCs w:val="28"/>
        </w:rPr>
      </w:pPr>
      <w:r w:rsidRPr="001B2093">
        <w:rPr>
          <w:sz w:val="28"/>
          <w:szCs w:val="28"/>
        </w:rPr>
        <w:t xml:space="preserve">2) подбородок не поднялся выше грифа перекладины; </w:t>
      </w:r>
    </w:p>
    <w:p w:rsidR="001B2093" w:rsidRPr="001B2093" w:rsidRDefault="001B2093" w:rsidP="001B2093">
      <w:pPr>
        <w:tabs>
          <w:tab w:val="left" w:pos="1134"/>
        </w:tabs>
        <w:ind w:right="-1"/>
        <w:contextualSpacing/>
        <w:jc w:val="both"/>
        <w:rPr>
          <w:sz w:val="28"/>
          <w:szCs w:val="28"/>
        </w:rPr>
      </w:pPr>
      <w:r w:rsidRPr="001B2093">
        <w:rPr>
          <w:sz w:val="28"/>
          <w:szCs w:val="28"/>
        </w:rPr>
        <w:t>3) отсутствие фиксации на 0,5 сек;</w:t>
      </w:r>
    </w:p>
    <w:p w:rsidR="001B2093" w:rsidRPr="001B2093" w:rsidRDefault="001B2093" w:rsidP="001B2093">
      <w:pPr>
        <w:tabs>
          <w:tab w:val="left" w:pos="1134"/>
        </w:tabs>
        <w:ind w:right="-1"/>
        <w:contextualSpacing/>
        <w:jc w:val="both"/>
        <w:rPr>
          <w:sz w:val="28"/>
          <w:szCs w:val="28"/>
        </w:rPr>
      </w:pPr>
      <w:r w:rsidRPr="001B2093">
        <w:rPr>
          <w:sz w:val="28"/>
          <w:szCs w:val="28"/>
        </w:rPr>
        <w:t>3) разновременное сгибание рук.</w:t>
      </w:r>
    </w:p>
    <w:p w:rsidR="001B2093" w:rsidRPr="001B2093" w:rsidRDefault="001B2093" w:rsidP="001B2093">
      <w:pPr>
        <w:tabs>
          <w:tab w:val="left" w:pos="1134"/>
        </w:tabs>
        <w:ind w:right="-1"/>
        <w:contextualSpacing/>
        <w:jc w:val="both"/>
        <w:rPr>
          <w:sz w:val="28"/>
          <w:szCs w:val="28"/>
        </w:rPr>
      </w:pPr>
    </w:p>
    <w:p w:rsidR="001B2093" w:rsidRPr="001B2093" w:rsidRDefault="00D910DE" w:rsidP="001B2093">
      <w:pPr>
        <w:tabs>
          <w:tab w:val="left" w:pos="1134"/>
        </w:tabs>
        <w:ind w:right="-1"/>
        <w:contextualSpacing/>
        <w:rPr>
          <w:sz w:val="28"/>
          <w:szCs w:val="28"/>
        </w:rPr>
      </w:pPr>
      <w:r>
        <w:rPr>
          <w:sz w:val="28"/>
          <w:szCs w:val="28"/>
        </w:rPr>
        <w:tab/>
      </w:r>
      <w:r w:rsidR="001B2093" w:rsidRPr="001B2093">
        <w:rPr>
          <w:sz w:val="28"/>
          <w:szCs w:val="28"/>
        </w:rPr>
        <w:t>4.13.5. Сгибание и разгибание рук в упоре лежа на полу (отжимание) – для женщин</w:t>
      </w:r>
      <w:r w:rsidR="001B2093">
        <w:rPr>
          <w:sz w:val="28"/>
          <w:szCs w:val="28"/>
        </w:rPr>
        <w:t>.</w:t>
      </w:r>
    </w:p>
    <w:p w:rsidR="001B2093" w:rsidRPr="001B2093" w:rsidRDefault="001B2093" w:rsidP="00D910DE">
      <w:pPr>
        <w:ind w:right="-1" w:firstLine="708"/>
        <w:jc w:val="both"/>
        <w:rPr>
          <w:rFonts w:eastAsia="Calibri"/>
          <w:sz w:val="28"/>
          <w:szCs w:val="28"/>
          <w:lang w:eastAsia="en-US"/>
        </w:rPr>
      </w:pPr>
      <w:r w:rsidRPr="001B2093">
        <w:rPr>
          <w:rFonts w:eastAsia="Calibri"/>
          <w:sz w:val="28"/>
          <w:szCs w:val="28"/>
          <w:lang w:eastAsia="en-US"/>
        </w:rPr>
        <w:t>Сгибание и разгибание рук в упоре лежа</w:t>
      </w:r>
      <w:r w:rsidRPr="001B2093">
        <w:rPr>
          <w:rFonts w:eastAsia="Calibri"/>
          <w:b/>
          <w:sz w:val="28"/>
          <w:szCs w:val="28"/>
          <w:lang w:eastAsia="en-US"/>
        </w:rPr>
        <w:t xml:space="preserve"> </w:t>
      </w:r>
      <w:r w:rsidRPr="001B2093">
        <w:rPr>
          <w:rFonts w:eastAsia="Calibri"/>
          <w:sz w:val="28"/>
          <w:szCs w:val="28"/>
          <w:lang w:eastAsia="en-US"/>
        </w:rPr>
        <w:t>выполняется из исходного положения: упор лежа на полу, руки на ширине плеч, кисти вперед, локти разведены не более 45 градусов, плечи, туловище и ноги составляют прямую линию. Стопы упираются в пол без опоры.</w:t>
      </w:r>
    </w:p>
    <w:p w:rsidR="001B2093" w:rsidRPr="001B2093" w:rsidRDefault="001B2093" w:rsidP="00D910DE">
      <w:pPr>
        <w:ind w:right="-1" w:firstLine="708"/>
        <w:jc w:val="both"/>
        <w:rPr>
          <w:rFonts w:eastAsia="Calibri"/>
          <w:sz w:val="28"/>
          <w:szCs w:val="28"/>
          <w:lang w:eastAsia="en-US"/>
        </w:rPr>
      </w:pPr>
      <w:r w:rsidRPr="001B2093">
        <w:rPr>
          <w:rFonts w:eastAsia="Calibri"/>
          <w:sz w:val="28"/>
          <w:szCs w:val="28"/>
          <w:lang w:eastAsia="en-US"/>
        </w:rPr>
        <w:t>Необходимо согнуть руки в локтях до 90 градусов, затем, разгибая руки, вернуться в исходное положение и, зафиксировав его на 0,5 сек., продолжить выполнение упражнения.</w:t>
      </w:r>
    </w:p>
    <w:p w:rsidR="001B2093" w:rsidRPr="001B2093" w:rsidRDefault="001B2093" w:rsidP="00D910DE">
      <w:pPr>
        <w:ind w:right="-1" w:firstLine="708"/>
        <w:jc w:val="both"/>
        <w:rPr>
          <w:rFonts w:eastAsia="Calibri"/>
          <w:sz w:val="28"/>
          <w:szCs w:val="28"/>
          <w:lang w:eastAsia="en-US"/>
        </w:rPr>
      </w:pPr>
      <w:r w:rsidRPr="001B2093">
        <w:rPr>
          <w:rFonts w:eastAsia="Calibri"/>
          <w:sz w:val="28"/>
          <w:szCs w:val="28"/>
          <w:lang w:eastAsia="en-US"/>
        </w:rPr>
        <w:t>Засчитывается количество правильно выполненных сгибаний и разгибаний рук, фиксируемых счетом судьи. Участник выполняет максимальное количество подтягиваний (за 4 мин.).</w:t>
      </w:r>
    </w:p>
    <w:p w:rsidR="001B2093" w:rsidRPr="001B2093" w:rsidRDefault="001B2093" w:rsidP="00D910DE">
      <w:pPr>
        <w:ind w:right="-1" w:firstLine="708"/>
        <w:jc w:val="both"/>
        <w:rPr>
          <w:rFonts w:eastAsia="Calibri"/>
          <w:sz w:val="28"/>
          <w:szCs w:val="28"/>
          <w:lang w:eastAsia="en-US"/>
        </w:rPr>
      </w:pPr>
      <w:r w:rsidRPr="001B2093">
        <w:rPr>
          <w:rFonts w:eastAsia="Calibri"/>
          <w:sz w:val="28"/>
          <w:szCs w:val="28"/>
          <w:lang w:eastAsia="en-US"/>
        </w:rPr>
        <w:lastRenderedPageBreak/>
        <w:t>Участнику предоставляется одна попытка.</w:t>
      </w:r>
    </w:p>
    <w:p w:rsidR="001B2093" w:rsidRPr="001B2093" w:rsidRDefault="001B2093" w:rsidP="001B2093">
      <w:pPr>
        <w:ind w:right="-1"/>
        <w:jc w:val="both"/>
        <w:rPr>
          <w:rFonts w:eastAsia="Calibri"/>
          <w:sz w:val="28"/>
          <w:szCs w:val="28"/>
          <w:lang w:eastAsia="en-US"/>
        </w:rPr>
      </w:pPr>
      <w:r w:rsidRPr="001B2093">
        <w:rPr>
          <w:rFonts w:eastAsia="Calibri"/>
          <w:sz w:val="28"/>
          <w:szCs w:val="28"/>
          <w:lang w:eastAsia="en-US"/>
        </w:rPr>
        <w:t>Ошибки:</w:t>
      </w:r>
    </w:p>
    <w:p w:rsidR="001B2093" w:rsidRPr="001B2093" w:rsidRDefault="001B2093" w:rsidP="001B2093">
      <w:pPr>
        <w:tabs>
          <w:tab w:val="left" w:pos="1134"/>
        </w:tabs>
        <w:ind w:right="-1"/>
        <w:contextualSpacing/>
        <w:jc w:val="both"/>
        <w:rPr>
          <w:sz w:val="28"/>
          <w:szCs w:val="28"/>
        </w:rPr>
      </w:pPr>
      <w:r w:rsidRPr="001B2093">
        <w:rPr>
          <w:sz w:val="28"/>
          <w:szCs w:val="28"/>
        </w:rPr>
        <w:t>1) касание пола коленями, бедрами, тазом;</w:t>
      </w:r>
    </w:p>
    <w:p w:rsidR="001B2093" w:rsidRPr="001B2093" w:rsidRDefault="001B2093" w:rsidP="001B2093">
      <w:pPr>
        <w:tabs>
          <w:tab w:val="left" w:pos="1134"/>
        </w:tabs>
        <w:ind w:right="-1"/>
        <w:contextualSpacing/>
        <w:jc w:val="both"/>
        <w:rPr>
          <w:sz w:val="28"/>
          <w:szCs w:val="28"/>
        </w:rPr>
      </w:pPr>
      <w:r w:rsidRPr="001B2093">
        <w:rPr>
          <w:sz w:val="28"/>
          <w:szCs w:val="28"/>
        </w:rPr>
        <w:t>2) нарушение прямой линии "плечи - туловище - ноги";</w:t>
      </w:r>
    </w:p>
    <w:p w:rsidR="001B2093" w:rsidRPr="001B2093" w:rsidRDefault="001B2093" w:rsidP="001B2093">
      <w:pPr>
        <w:tabs>
          <w:tab w:val="left" w:pos="1134"/>
        </w:tabs>
        <w:ind w:right="-1"/>
        <w:contextualSpacing/>
        <w:jc w:val="both"/>
        <w:rPr>
          <w:sz w:val="28"/>
          <w:szCs w:val="28"/>
        </w:rPr>
      </w:pPr>
      <w:r w:rsidRPr="001B2093">
        <w:rPr>
          <w:sz w:val="28"/>
          <w:szCs w:val="28"/>
        </w:rPr>
        <w:t>3) отсутствие фиксации на 0,5 сек. в исходном положении;</w:t>
      </w:r>
    </w:p>
    <w:p w:rsidR="001B2093" w:rsidRPr="001B2093" w:rsidRDefault="001B2093" w:rsidP="001B2093">
      <w:pPr>
        <w:tabs>
          <w:tab w:val="left" w:pos="1134"/>
        </w:tabs>
        <w:ind w:right="-1"/>
        <w:contextualSpacing/>
        <w:jc w:val="both"/>
        <w:rPr>
          <w:sz w:val="28"/>
          <w:szCs w:val="28"/>
        </w:rPr>
      </w:pPr>
      <w:r w:rsidRPr="001B2093">
        <w:rPr>
          <w:sz w:val="28"/>
          <w:szCs w:val="28"/>
        </w:rPr>
        <w:t>4) разновременное разгибание рук.</w:t>
      </w:r>
    </w:p>
    <w:p w:rsidR="001B2093" w:rsidRPr="001B2093" w:rsidRDefault="001B2093" w:rsidP="001B2093">
      <w:pPr>
        <w:tabs>
          <w:tab w:val="left" w:pos="1134"/>
        </w:tabs>
        <w:ind w:right="-1"/>
        <w:contextualSpacing/>
        <w:jc w:val="both"/>
        <w:rPr>
          <w:sz w:val="28"/>
          <w:szCs w:val="28"/>
        </w:rPr>
      </w:pPr>
    </w:p>
    <w:p w:rsidR="001B2093" w:rsidRPr="001B2093" w:rsidRDefault="001B2093" w:rsidP="00D910DE">
      <w:pPr>
        <w:ind w:right="-1" w:firstLine="708"/>
        <w:contextualSpacing/>
        <w:rPr>
          <w:sz w:val="28"/>
          <w:szCs w:val="28"/>
        </w:rPr>
      </w:pPr>
      <w:r w:rsidRPr="001B2093">
        <w:rPr>
          <w:sz w:val="28"/>
          <w:szCs w:val="28"/>
        </w:rPr>
        <w:t>4.13.6. Плавание</w:t>
      </w:r>
    </w:p>
    <w:p w:rsidR="001B2093" w:rsidRPr="001B2093" w:rsidRDefault="001B2093" w:rsidP="001B2093">
      <w:pPr>
        <w:ind w:right="-1"/>
        <w:contextualSpacing/>
        <w:rPr>
          <w:b/>
          <w:sz w:val="28"/>
          <w:szCs w:val="28"/>
        </w:rPr>
      </w:pPr>
    </w:p>
    <w:p w:rsidR="001B2093" w:rsidRPr="001B2093" w:rsidRDefault="00D910DE" w:rsidP="00D910DE">
      <w:pPr>
        <w:tabs>
          <w:tab w:val="left" w:pos="709"/>
        </w:tabs>
        <w:ind w:right="-1"/>
        <w:contextualSpacing/>
        <w:jc w:val="both"/>
        <w:rPr>
          <w:rFonts w:eastAsia="Calibri"/>
          <w:sz w:val="28"/>
          <w:szCs w:val="28"/>
          <w:lang w:eastAsia="en-US"/>
        </w:rPr>
      </w:pPr>
      <w:r>
        <w:rPr>
          <w:rFonts w:eastAsia="Calibri"/>
          <w:sz w:val="28"/>
          <w:szCs w:val="28"/>
          <w:lang w:eastAsia="en-US"/>
        </w:rPr>
        <w:tab/>
      </w:r>
      <w:r w:rsidR="001B2093" w:rsidRPr="001B2093">
        <w:rPr>
          <w:rFonts w:eastAsia="Calibri"/>
          <w:sz w:val="28"/>
          <w:szCs w:val="28"/>
          <w:lang w:eastAsia="en-US"/>
        </w:rPr>
        <w:t>Плавание проводится в бассейне. Дистанция 50 м. Разрешено стартовать с тумбочки, бортика или из воды. Способ плавания произвольный.</w:t>
      </w:r>
    </w:p>
    <w:p w:rsidR="001B2093" w:rsidRPr="001B2093" w:rsidRDefault="001B2093" w:rsidP="001B2093">
      <w:pPr>
        <w:tabs>
          <w:tab w:val="left" w:pos="1134"/>
        </w:tabs>
        <w:ind w:right="-1"/>
        <w:contextualSpacing/>
        <w:jc w:val="both"/>
        <w:rPr>
          <w:rFonts w:eastAsia="Calibri"/>
          <w:sz w:val="28"/>
          <w:szCs w:val="28"/>
          <w:lang w:eastAsia="en-US"/>
        </w:rPr>
      </w:pPr>
      <w:r w:rsidRPr="001B2093">
        <w:rPr>
          <w:rFonts w:eastAsia="Calibri"/>
          <w:sz w:val="28"/>
          <w:szCs w:val="28"/>
          <w:lang w:eastAsia="en-US"/>
        </w:rPr>
        <w:t>Запрещено:</w:t>
      </w:r>
    </w:p>
    <w:p w:rsidR="001B2093" w:rsidRPr="001B2093" w:rsidRDefault="001B2093" w:rsidP="00241578">
      <w:pPr>
        <w:tabs>
          <w:tab w:val="left" w:pos="1134"/>
        </w:tabs>
        <w:ind w:right="-1"/>
        <w:contextualSpacing/>
        <w:jc w:val="both"/>
        <w:rPr>
          <w:sz w:val="28"/>
          <w:szCs w:val="28"/>
        </w:rPr>
      </w:pPr>
      <w:r w:rsidRPr="001B2093">
        <w:rPr>
          <w:rFonts w:eastAsia="Calibri"/>
          <w:sz w:val="28"/>
          <w:szCs w:val="28"/>
          <w:lang w:eastAsia="en-US"/>
        </w:rPr>
        <w:t>Идти по дну;</w:t>
      </w:r>
    </w:p>
    <w:p w:rsidR="001B2093" w:rsidRPr="001B2093" w:rsidRDefault="001B2093" w:rsidP="00241578">
      <w:pPr>
        <w:tabs>
          <w:tab w:val="left" w:pos="1134"/>
        </w:tabs>
        <w:ind w:right="-1"/>
        <w:contextualSpacing/>
        <w:jc w:val="both"/>
        <w:rPr>
          <w:sz w:val="28"/>
          <w:szCs w:val="28"/>
        </w:rPr>
      </w:pPr>
      <w:r w:rsidRPr="001B2093">
        <w:rPr>
          <w:rFonts w:eastAsia="Calibri"/>
          <w:sz w:val="28"/>
          <w:szCs w:val="28"/>
          <w:lang w:eastAsia="en-US"/>
        </w:rPr>
        <w:t>Использовать для продвижения или сохранения плавучести разделители дорожек или подручных средств;</w:t>
      </w:r>
    </w:p>
    <w:p w:rsidR="001B2093" w:rsidRPr="001B2093" w:rsidRDefault="001B2093" w:rsidP="00241578">
      <w:pPr>
        <w:tabs>
          <w:tab w:val="left" w:pos="1134"/>
        </w:tabs>
        <w:ind w:right="-1"/>
        <w:contextualSpacing/>
        <w:jc w:val="both"/>
        <w:rPr>
          <w:sz w:val="28"/>
          <w:szCs w:val="28"/>
        </w:rPr>
      </w:pPr>
      <w:r w:rsidRPr="001B2093">
        <w:rPr>
          <w:sz w:val="28"/>
          <w:szCs w:val="28"/>
        </w:rPr>
        <w:t>Поворот выполняется любым способом с обязательным касанием бортика руками или ногами.</w:t>
      </w:r>
    </w:p>
    <w:p w:rsidR="001B2093" w:rsidRPr="001B2093" w:rsidRDefault="001B2093" w:rsidP="001B2093">
      <w:pPr>
        <w:ind w:right="-1"/>
        <w:contextualSpacing/>
        <w:rPr>
          <w:b/>
          <w:sz w:val="28"/>
          <w:szCs w:val="28"/>
        </w:rPr>
      </w:pPr>
    </w:p>
    <w:p w:rsidR="001B2093" w:rsidRPr="001B2093" w:rsidRDefault="00111DD9" w:rsidP="00111DD9">
      <w:pPr>
        <w:tabs>
          <w:tab w:val="left" w:pos="0"/>
        </w:tabs>
        <w:ind w:right="-1"/>
        <w:contextualSpacing/>
        <w:rPr>
          <w:sz w:val="28"/>
          <w:szCs w:val="28"/>
        </w:rPr>
      </w:pPr>
      <w:r>
        <w:rPr>
          <w:sz w:val="28"/>
          <w:szCs w:val="28"/>
        </w:rPr>
        <w:tab/>
      </w:r>
      <w:r w:rsidR="001B2093" w:rsidRPr="001B2093">
        <w:rPr>
          <w:sz w:val="28"/>
          <w:szCs w:val="28"/>
        </w:rPr>
        <w:t>4.13.7. Стрельба из пневматической винтовки</w:t>
      </w:r>
    </w:p>
    <w:p w:rsidR="001B2093" w:rsidRPr="001B2093" w:rsidRDefault="001B2093" w:rsidP="001B2093">
      <w:pPr>
        <w:tabs>
          <w:tab w:val="left" w:pos="1134"/>
        </w:tabs>
        <w:ind w:right="-1"/>
        <w:contextualSpacing/>
        <w:jc w:val="center"/>
        <w:rPr>
          <w:sz w:val="28"/>
          <w:szCs w:val="28"/>
        </w:rPr>
      </w:pPr>
    </w:p>
    <w:p w:rsidR="001B2093" w:rsidRPr="001B2093" w:rsidRDefault="001B2093" w:rsidP="001B2093">
      <w:pPr>
        <w:contextualSpacing/>
        <w:jc w:val="both"/>
        <w:rPr>
          <w:rFonts w:eastAsia="Calibri"/>
          <w:sz w:val="28"/>
          <w:szCs w:val="28"/>
          <w:lang w:eastAsia="en-US"/>
        </w:rPr>
      </w:pPr>
      <w:r w:rsidRPr="001B2093">
        <w:rPr>
          <w:rFonts w:eastAsia="Calibri"/>
          <w:sz w:val="28"/>
          <w:szCs w:val="28"/>
          <w:lang w:eastAsia="en-US"/>
        </w:rPr>
        <w:tab/>
        <w:t xml:space="preserve">Пулевая стрельба по мишеням производится с дистанции 10 м из пневматической винтовки из положения стоя. Участник может производить стрельбу из положения стоя с опорой локтями о стойку и/или с использованием подставки под винтовку. Участник выполняет 10 выстрелов. Время на 1 выстрел  - не более 10 сек. Время на подготовку перед стрельбой – 1 мин.  </w:t>
      </w:r>
    </w:p>
    <w:p w:rsidR="001B2093" w:rsidRPr="001B2093" w:rsidRDefault="001B2093" w:rsidP="001B2093">
      <w:pPr>
        <w:contextualSpacing/>
        <w:jc w:val="both"/>
        <w:rPr>
          <w:rFonts w:eastAsia="Calibri"/>
          <w:sz w:val="28"/>
          <w:szCs w:val="28"/>
          <w:lang w:eastAsia="en-US"/>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4.13.8. Подведение итогов соревнований</w:t>
      </w:r>
    </w:p>
    <w:p w:rsidR="001B2093" w:rsidRPr="001B2093" w:rsidRDefault="001B2093" w:rsidP="001B2093">
      <w:pPr>
        <w:shd w:val="clear" w:color="auto" w:fill="FFFFFF"/>
        <w:autoSpaceDE w:val="0"/>
        <w:autoSpaceDN w:val="0"/>
        <w:adjustRightInd w:val="0"/>
        <w:jc w:val="both"/>
        <w:rPr>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Соревнования командные. Командное первенство определяется по наибольшей сумме очков, набранных всеми участниками команды по программе пятиборья, согласно таблице оценки результатов в летнем полиатлоне. При равенстве суммы очков у двух или нескольких команд предпочтение отдается команде, показавшей лучший результат в беге на </w:t>
      </w:r>
      <w:r w:rsidR="00D910DE">
        <w:rPr>
          <w:bCs/>
          <w:color w:val="000000"/>
          <w:sz w:val="28"/>
          <w:szCs w:val="28"/>
        </w:rPr>
        <w:t xml:space="preserve">                   </w:t>
      </w:r>
      <w:smartTag w:uri="urn:schemas-microsoft-com:office:smarttags" w:element="metricconverter">
        <w:smartTagPr>
          <w:attr w:name="ProductID" w:val="1000 м"/>
        </w:smartTagPr>
        <w:r w:rsidRPr="001B2093">
          <w:rPr>
            <w:bCs/>
            <w:color w:val="000000"/>
            <w:sz w:val="28"/>
            <w:szCs w:val="28"/>
          </w:rPr>
          <w:t>1000 м</w:t>
        </w:r>
      </w:smartTag>
      <w:r w:rsidRPr="001B2093">
        <w:rPr>
          <w:bCs/>
          <w:color w:val="000000"/>
          <w:sz w:val="28"/>
          <w:szCs w:val="28"/>
        </w:rPr>
        <w:t>.</w:t>
      </w:r>
    </w:p>
    <w:p w:rsidR="001B2093" w:rsidRPr="001B2093" w:rsidRDefault="001B2093" w:rsidP="001B2093">
      <w:pPr>
        <w:shd w:val="clear" w:color="auto" w:fill="FFFFFF"/>
        <w:autoSpaceDE w:val="0"/>
        <w:autoSpaceDN w:val="0"/>
        <w:adjustRightInd w:val="0"/>
        <w:jc w:val="both"/>
        <w:rPr>
          <w:bCs/>
          <w:color w:val="000000"/>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5. Награждение победителей</w:t>
      </w:r>
    </w:p>
    <w:p w:rsidR="001B2093" w:rsidRPr="001B2093" w:rsidRDefault="001B2093" w:rsidP="001B2093">
      <w:pPr>
        <w:shd w:val="clear" w:color="auto" w:fill="FFFFFF"/>
        <w:autoSpaceDE w:val="0"/>
        <w:autoSpaceDN w:val="0"/>
        <w:adjustRightInd w:val="0"/>
        <w:jc w:val="both"/>
        <w:rPr>
          <w:rFonts w:ascii="Arial" w:hAnsi="Arial"/>
          <w:b/>
          <w:sz w:val="28"/>
          <w:szCs w:val="28"/>
        </w:rPr>
      </w:pPr>
    </w:p>
    <w:p w:rsidR="001B2093" w:rsidRPr="001B2093" w:rsidRDefault="001B2093" w:rsidP="00D910DE">
      <w:pPr>
        <w:shd w:val="clear" w:color="auto" w:fill="FFFFFF"/>
        <w:autoSpaceDE w:val="0"/>
        <w:autoSpaceDN w:val="0"/>
        <w:adjustRightInd w:val="0"/>
        <w:ind w:firstLine="708"/>
        <w:jc w:val="both"/>
        <w:rPr>
          <w:rFonts w:ascii="Arial" w:hAnsi="Arial"/>
          <w:sz w:val="28"/>
          <w:szCs w:val="28"/>
        </w:rPr>
      </w:pPr>
      <w:r w:rsidRPr="001B2093">
        <w:rPr>
          <w:bCs/>
          <w:color w:val="000000"/>
          <w:sz w:val="28"/>
          <w:szCs w:val="28"/>
        </w:rPr>
        <w:t>6.1.</w:t>
      </w:r>
      <w:r w:rsidRPr="001B2093">
        <w:rPr>
          <w:color w:val="000000"/>
          <w:sz w:val="28"/>
          <w:szCs w:val="28"/>
        </w:rPr>
        <w:t xml:space="preserve"> К</w:t>
      </w:r>
      <w:r w:rsidRPr="001B2093">
        <w:rPr>
          <w:bCs/>
          <w:color w:val="000000"/>
          <w:sz w:val="28"/>
          <w:szCs w:val="28"/>
        </w:rPr>
        <w:t xml:space="preserve">оманды, занявшие первое, второе и третье место </w:t>
      </w:r>
      <w:r w:rsidRPr="001B2093">
        <w:rPr>
          <w:bCs/>
          <w:iCs/>
          <w:color w:val="000000"/>
          <w:sz w:val="28"/>
          <w:szCs w:val="28"/>
        </w:rPr>
        <w:t>в</w:t>
      </w:r>
      <w:r w:rsidRPr="001B2093">
        <w:rPr>
          <w:bCs/>
          <w:i/>
          <w:iCs/>
          <w:color w:val="000000"/>
          <w:sz w:val="28"/>
          <w:szCs w:val="28"/>
        </w:rPr>
        <w:t xml:space="preserve"> </w:t>
      </w:r>
      <w:r w:rsidRPr="001B2093">
        <w:rPr>
          <w:bCs/>
          <w:iCs/>
          <w:color w:val="000000"/>
          <w:sz w:val="28"/>
          <w:szCs w:val="28"/>
        </w:rPr>
        <w:t>каждом виде соревнований</w:t>
      </w:r>
      <w:r w:rsidRPr="001B2093">
        <w:rPr>
          <w:bCs/>
          <w:color w:val="000000"/>
          <w:sz w:val="28"/>
          <w:szCs w:val="28"/>
        </w:rPr>
        <w:t>, награждаются кубками, дипломами, памятными призами.</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6.2. Участники, занявшие первое, второе и третье место в личном первенстве (в каждой возрастной группе кроме женщин) и в составе команд, награждаются памятными призами, грамотами и памятными медалями.  </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6.3. В соревнованиях по лыжным гонкам, плаванию и легкой атлетике участники соревнований – женщины награждаются без учета возрастной группы по показанным результатам с учетом возрастных коэффициентов.</w:t>
      </w:r>
    </w:p>
    <w:p w:rsidR="002B34C0" w:rsidRDefault="002B34C0" w:rsidP="001B2093">
      <w:pPr>
        <w:autoSpaceDE w:val="0"/>
        <w:autoSpaceDN w:val="0"/>
        <w:adjustRightInd w:val="0"/>
        <w:ind w:right="31"/>
        <w:jc w:val="both"/>
        <w:rPr>
          <w:b/>
          <w:bCs/>
          <w:color w:val="000000"/>
          <w:sz w:val="28"/>
          <w:szCs w:val="28"/>
        </w:rPr>
      </w:pPr>
    </w:p>
    <w:p w:rsidR="001B2093" w:rsidRPr="001B2093" w:rsidRDefault="001B2093" w:rsidP="00D910DE">
      <w:pPr>
        <w:autoSpaceDE w:val="0"/>
        <w:autoSpaceDN w:val="0"/>
        <w:adjustRightInd w:val="0"/>
        <w:ind w:right="31" w:firstLine="708"/>
        <w:jc w:val="both"/>
        <w:rPr>
          <w:b/>
          <w:bCs/>
          <w:color w:val="000000"/>
          <w:sz w:val="28"/>
          <w:szCs w:val="28"/>
        </w:rPr>
      </w:pPr>
      <w:r w:rsidRPr="001B2093">
        <w:rPr>
          <w:b/>
          <w:bCs/>
          <w:color w:val="000000"/>
          <w:sz w:val="28"/>
          <w:szCs w:val="28"/>
        </w:rPr>
        <w:lastRenderedPageBreak/>
        <w:t>6. Нормы расходов денежных средств при проведении спортивных                                                      мероприятий</w:t>
      </w:r>
    </w:p>
    <w:p w:rsidR="001B2093" w:rsidRPr="001B2093" w:rsidRDefault="001B2093" w:rsidP="001B2093">
      <w:pPr>
        <w:autoSpaceDE w:val="0"/>
        <w:autoSpaceDN w:val="0"/>
        <w:adjustRightInd w:val="0"/>
        <w:jc w:val="center"/>
        <w:rPr>
          <w:rFonts w:ascii="Arial" w:hAnsi="Arial" w:cs="Arial"/>
          <w:b/>
          <w:bCs/>
          <w:color w:val="000000"/>
          <w:sz w:val="28"/>
          <w:szCs w:val="28"/>
        </w:rPr>
      </w:pPr>
    </w:p>
    <w:p w:rsidR="001B2093" w:rsidRPr="001B2093" w:rsidRDefault="001B2093" w:rsidP="001B2093">
      <w:pPr>
        <w:autoSpaceDE w:val="0"/>
        <w:autoSpaceDN w:val="0"/>
        <w:adjustRightInd w:val="0"/>
        <w:rPr>
          <w:b/>
          <w:bCs/>
          <w:sz w:val="28"/>
          <w:szCs w:val="28"/>
        </w:rPr>
      </w:pPr>
      <w:r w:rsidRPr="001B2093">
        <w:rPr>
          <w:b/>
          <w:bCs/>
          <w:color w:val="000000"/>
          <w:sz w:val="28"/>
          <w:szCs w:val="28"/>
        </w:rPr>
        <w:tab/>
        <w:t xml:space="preserve">6.1. Нормы расходов </w:t>
      </w:r>
      <w:r w:rsidRPr="001B2093">
        <w:rPr>
          <w:b/>
          <w:bCs/>
          <w:sz w:val="28"/>
          <w:szCs w:val="28"/>
        </w:rPr>
        <w:t>на обеспечение питанием спортсменов, тренеров и специалистов при проведении физкультурных и спортивных мероприятий*</w:t>
      </w:r>
    </w:p>
    <w:p w:rsidR="001B2093" w:rsidRPr="001B2093" w:rsidRDefault="001B2093" w:rsidP="001B2093">
      <w:pPr>
        <w:autoSpaceDE w:val="0"/>
        <w:autoSpaceDN w:val="0"/>
        <w:adjustRightInd w:val="0"/>
        <w:rPr>
          <w:b/>
          <w:bCs/>
          <w:sz w:val="28"/>
          <w:szCs w:val="28"/>
        </w:rPr>
      </w:pPr>
    </w:p>
    <w:tbl>
      <w:tblPr>
        <w:tblW w:w="9356" w:type="dxa"/>
        <w:tblInd w:w="70" w:type="dxa"/>
        <w:tblLayout w:type="fixed"/>
        <w:tblCellMar>
          <w:left w:w="70" w:type="dxa"/>
          <w:right w:w="70" w:type="dxa"/>
        </w:tblCellMar>
        <w:tblLook w:val="0000" w:firstRow="0" w:lastRow="0" w:firstColumn="0" w:lastColumn="0" w:noHBand="0" w:noVBand="0"/>
      </w:tblPr>
      <w:tblGrid>
        <w:gridCol w:w="5529"/>
        <w:gridCol w:w="3827"/>
      </w:tblGrid>
      <w:tr w:rsidR="001B2093" w:rsidRPr="001B2093" w:rsidTr="001B2093">
        <w:trPr>
          <w:trHeight w:val="861"/>
        </w:trPr>
        <w:tc>
          <w:tcPr>
            <w:tcW w:w="55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Наименование спортивных мероприятий</w:t>
            </w:r>
          </w:p>
        </w:tc>
        <w:tc>
          <w:tcPr>
            <w:tcW w:w="3827"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 xml:space="preserve">Норма расходов на одного  </w:t>
            </w:r>
            <w:r w:rsidRPr="001B2093">
              <w:br/>
              <w:t xml:space="preserve">человека в день </w:t>
            </w:r>
          </w:p>
          <w:p w:rsidR="001B2093" w:rsidRPr="001B2093" w:rsidRDefault="001B2093" w:rsidP="001B2093">
            <w:pPr>
              <w:autoSpaceDE w:val="0"/>
              <w:autoSpaceDN w:val="0"/>
              <w:adjustRightInd w:val="0"/>
              <w:jc w:val="center"/>
            </w:pPr>
            <w:r w:rsidRPr="001B2093">
              <w:t>(в рублях)</w:t>
            </w:r>
          </w:p>
        </w:tc>
      </w:tr>
      <w:tr w:rsidR="001B2093" w:rsidRPr="001B2093" w:rsidTr="001B2093">
        <w:trPr>
          <w:trHeight w:val="278"/>
        </w:trPr>
        <w:tc>
          <w:tcPr>
            <w:tcW w:w="55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ind w:right="-172"/>
            </w:pPr>
            <w:r w:rsidRPr="001B2093">
              <w:t>Физкультурные мероприятия</w:t>
            </w:r>
          </w:p>
        </w:tc>
        <w:tc>
          <w:tcPr>
            <w:tcW w:w="3827"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450-500</w:t>
            </w:r>
          </w:p>
        </w:tc>
      </w:tr>
      <w:tr w:rsidR="001B2093" w:rsidRPr="001B2093" w:rsidTr="001B2093">
        <w:trPr>
          <w:trHeight w:val="268"/>
        </w:trPr>
        <w:tc>
          <w:tcPr>
            <w:tcW w:w="55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pPr>
            <w:r w:rsidRPr="001B2093">
              <w:t xml:space="preserve">Спортивные мероприятия    </w:t>
            </w:r>
          </w:p>
        </w:tc>
        <w:tc>
          <w:tcPr>
            <w:tcW w:w="3827"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700-1000</w:t>
            </w:r>
          </w:p>
        </w:tc>
      </w:tr>
    </w:tbl>
    <w:p w:rsidR="001B2093" w:rsidRPr="001B2093" w:rsidRDefault="001B2093" w:rsidP="001B2093">
      <w:pPr>
        <w:autoSpaceDE w:val="0"/>
        <w:autoSpaceDN w:val="0"/>
        <w:adjustRightInd w:val="0"/>
        <w:jc w:val="both"/>
        <w:rPr>
          <w:sz w:val="22"/>
          <w:szCs w:val="22"/>
        </w:rPr>
      </w:pPr>
      <w:r w:rsidRPr="001B2093">
        <w:rPr>
          <w:sz w:val="22"/>
          <w:szCs w:val="22"/>
        </w:rPr>
        <w:t>Примечание: Указанные нормы при наличии средств из внебюджетных источников по решению начальника, проводящего спортивное мероприятие, могут быть увеличены для спортивных команд и отдельных участников с учетом особенностей их подготовки.</w:t>
      </w:r>
    </w:p>
    <w:p w:rsidR="001B2093" w:rsidRPr="001B2093" w:rsidRDefault="001B2093" w:rsidP="001B2093">
      <w:pPr>
        <w:shd w:val="clear" w:color="auto" w:fill="FFFFFF"/>
        <w:autoSpaceDE w:val="0"/>
        <w:autoSpaceDN w:val="0"/>
        <w:adjustRightInd w:val="0"/>
        <w:rPr>
          <w:b/>
          <w:bCs/>
          <w:color w:val="000000"/>
          <w:sz w:val="22"/>
          <w:szCs w:val="22"/>
        </w:rPr>
      </w:pPr>
    </w:p>
    <w:p w:rsidR="001B2093" w:rsidRPr="001B2093" w:rsidRDefault="001B2093" w:rsidP="00111DD9">
      <w:pPr>
        <w:shd w:val="clear" w:color="auto" w:fill="FFFFFF"/>
        <w:autoSpaceDE w:val="0"/>
        <w:autoSpaceDN w:val="0"/>
        <w:adjustRightInd w:val="0"/>
        <w:ind w:firstLine="708"/>
        <w:rPr>
          <w:b/>
          <w:bCs/>
          <w:color w:val="000000"/>
          <w:sz w:val="28"/>
          <w:szCs w:val="28"/>
        </w:rPr>
      </w:pPr>
      <w:r w:rsidRPr="001B2093">
        <w:rPr>
          <w:b/>
          <w:bCs/>
          <w:color w:val="000000"/>
          <w:sz w:val="28"/>
          <w:szCs w:val="28"/>
        </w:rPr>
        <w:t>6.2. Нормы расходов на приобретение памятных призов, кубков для награждения победителей и призеров спортивных соревнований*</w:t>
      </w:r>
    </w:p>
    <w:p w:rsidR="001B2093" w:rsidRPr="001B2093" w:rsidRDefault="001B2093" w:rsidP="001B2093">
      <w:pPr>
        <w:shd w:val="clear" w:color="auto" w:fill="FFFFFF"/>
        <w:autoSpaceDE w:val="0"/>
        <w:autoSpaceDN w:val="0"/>
        <w:adjustRightInd w:val="0"/>
        <w:jc w:val="center"/>
        <w:rPr>
          <w:b/>
          <w:bCs/>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6"/>
        <w:gridCol w:w="2127"/>
        <w:gridCol w:w="1753"/>
      </w:tblGrid>
      <w:tr w:rsidR="001B2093" w:rsidRPr="001B2093" w:rsidTr="001B2093">
        <w:trPr>
          <w:trHeight w:val="629"/>
        </w:trPr>
        <w:tc>
          <w:tcPr>
            <w:tcW w:w="5476" w:type="dxa"/>
            <w:vMerge w:val="restart"/>
            <w:vAlign w:val="center"/>
          </w:tcPr>
          <w:p w:rsidR="001B2093" w:rsidRPr="001B2093" w:rsidRDefault="001B2093" w:rsidP="001B2093">
            <w:pPr>
              <w:autoSpaceDE w:val="0"/>
              <w:autoSpaceDN w:val="0"/>
              <w:adjustRightInd w:val="0"/>
              <w:jc w:val="center"/>
              <w:rPr>
                <w:bCs/>
                <w:color w:val="000000"/>
              </w:rPr>
            </w:pPr>
            <w:r w:rsidRPr="001B2093">
              <w:rPr>
                <w:bCs/>
                <w:color w:val="000000"/>
              </w:rPr>
              <w:t>Наименование спортивных мероприятий</w:t>
            </w:r>
          </w:p>
        </w:tc>
        <w:tc>
          <w:tcPr>
            <w:tcW w:w="3880" w:type="dxa"/>
            <w:gridSpan w:val="2"/>
            <w:vAlign w:val="center"/>
          </w:tcPr>
          <w:p w:rsidR="001B2093" w:rsidRPr="001B2093" w:rsidRDefault="001B2093" w:rsidP="001B2093">
            <w:pPr>
              <w:autoSpaceDE w:val="0"/>
              <w:autoSpaceDN w:val="0"/>
              <w:adjustRightInd w:val="0"/>
              <w:jc w:val="center"/>
              <w:rPr>
                <w:bCs/>
                <w:color w:val="000000"/>
              </w:rPr>
            </w:pPr>
            <w:r w:rsidRPr="001B2093">
              <w:rPr>
                <w:bCs/>
                <w:color w:val="000000"/>
              </w:rPr>
              <w:t>Стоимость памятных</w:t>
            </w:r>
          </w:p>
          <w:p w:rsidR="001B2093" w:rsidRPr="001B2093" w:rsidRDefault="001B2093" w:rsidP="001B2093">
            <w:pPr>
              <w:autoSpaceDE w:val="0"/>
              <w:autoSpaceDN w:val="0"/>
              <w:adjustRightInd w:val="0"/>
              <w:jc w:val="center"/>
              <w:rPr>
                <w:bCs/>
                <w:color w:val="000000"/>
              </w:rPr>
            </w:pPr>
            <w:r w:rsidRPr="001B2093">
              <w:rPr>
                <w:bCs/>
                <w:color w:val="000000"/>
              </w:rPr>
              <w:t>призов, кубков (в рублях)</w:t>
            </w:r>
          </w:p>
        </w:tc>
      </w:tr>
      <w:tr w:rsidR="001B2093" w:rsidRPr="001B2093" w:rsidTr="001B2093">
        <w:trPr>
          <w:trHeight w:val="471"/>
        </w:trPr>
        <w:tc>
          <w:tcPr>
            <w:tcW w:w="5476" w:type="dxa"/>
            <w:vMerge/>
          </w:tcPr>
          <w:p w:rsidR="001B2093" w:rsidRPr="001B2093" w:rsidRDefault="001B2093" w:rsidP="001B2093">
            <w:pPr>
              <w:autoSpaceDE w:val="0"/>
              <w:autoSpaceDN w:val="0"/>
              <w:adjustRightInd w:val="0"/>
              <w:jc w:val="center"/>
              <w:rPr>
                <w:b/>
                <w:bCs/>
                <w:color w:val="000000"/>
              </w:rPr>
            </w:pPr>
          </w:p>
        </w:tc>
        <w:tc>
          <w:tcPr>
            <w:tcW w:w="2127" w:type="dxa"/>
            <w:vAlign w:val="center"/>
          </w:tcPr>
          <w:p w:rsidR="001B2093" w:rsidRPr="001B2093" w:rsidRDefault="001B2093" w:rsidP="001B2093">
            <w:pPr>
              <w:autoSpaceDE w:val="0"/>
              <w:autoSpaceDN w:val="0"/>
              <w:adjustRightInd w:val="0"/>
              <w:jc w:val="center"/>
              <w:rPr>
                <w:bCs/>
                <w:color w:val="000000"/>
              </w:rPr>
            </w:pPr>
            <w:r w:rsidRPr="001B2093">
              <w:rPr>
                <w:bCs/>
                <w:color w:val="000000"/>
              </w:rPr>
              <w:t xml:space="preserve">командные </w:t>
            </w:r>
          </w:p>
          <w:p w:rsidR="001B2093" w:rsidRPr="001B2093" w:rsidRDefault="001B2093" w:rsidP="001B2093">
            <w:pPr>
              <w:autoSpaceDE w:val="0"/>
              <w:autoSpaceDN w:val="0"/>
              <w:adjustRightInd w:val="0"/>
              <w:jc w:val="center"/>
              <w:rPr>
                <w:bCs/>
                <w:color w:val="000000"/>
              </w:rPr>
            </w:pPr>
            <w:r w:rsidRPr="001B2093">
              <w:rPr>
                <w:bCs/>
                <w:color w:val="000000"/>
              </w:rPr>
              <w:t>соревнования</w:t>
            </w:r>
          </w:p>
        </w:tc>
        <w:tc>
          <w:tcPr>
            <w:tcW w:w="1753" w:type="dxa"/>
            <w:vAlign w:val="center"/>
          </w:tcPr>
          <w:p w:rsidR="001B2093" w:rsidRPr="001B2093" w:rsidRDefault="001B2093" w:rsidP="001B2093">
            <w:pPr>
              <w:autoSpaceDE w:val="0"/>
              <w:autoSpaceDN w:val="0"/>
              <w:adjustRightInd w:val="0"/>
              <w:jc w:val="center"/>
              <w:rPr>
                <w:bCs/>
                <w:color w:val="000000"/>
              </w:rPr>
            </w:pPr>
            <w:r w:rsidRPr="001B2093">
              <w:rPr>
                <w:bCs/>
                <w:color w:val="000000"/>
              </w:rPr>
              <w:t xml:space="preserve">личные </w:t>
            </w:r>
          </w:p>
          <w:p w:rsidR="001B2093" w:rsidRPr="001B2093" w:rsidRDefault="001B2093" w:rsidP="001B2093">
            <w:pPr>
              <w:autoSpaceDE w:val="0"/>
              <w:autoSpaceDN w:val="0"/>
              <w:adjustRightInd w:val="0"/>
              <w:jc w:val="center"/>
              <w:rPr>
                <w:bCs/>
                <w:color w:val="000000"/>
              </w:rPr>
            </w:pPr>
            <w:r w:rsidRPr="001B2093">
              <w:rPr>
                <w:bCs/>
                <w:color w:val="000000"/>
              </w:rPr>
              <w:t>соревнования</w:t>
            </w:r>
          </w:p>
        </w:tc>
      </w:tr>
      <w:tr w:rsidR="001B2093" w:rsidRPr="001B2093" w:rsidTr="001B2093">
        <w:trPr>
          <w:trHeight w:hRule="exact" w:val="1152"/>
        </w:trPr>
        <w:tc>
          <w:tcPr>
            <w:tcW w:w="5476" w:type="dxa"/>
            <w:tcBorders>
              <w:bottom w:val="single" w:sz="4" w:space="0" w:color="auto"/>
            </w:tcBorders>
            <w:vAlign w:val="center"/>
          </w:tcPr>
          <w:p w:rsidR="001B2093" w:rsidRPr="001B2093" w:rsidRDefault="001B2093" w:rsidP="001B2093">
            <w:pPr>
              <w:autoSpaceDE w:val="0"/>
              <w:autoSpaceDN w:val="0"/>
              <w:adjustRightInd w:val="0"/>
              <w:rPr>
                <w:bCs/>
                <w:color w:val="000000"/>
              </w:rPr>
            </w:pPr>
            <w:r w:rsidRPr="001B2093">
              <w:rPr>
                <w:bCs/>
                <w:color w:val="000000"/>
              </w:rPr>
              <w:t xml:space="preserve">            Международные соревнования:</w:t>
            </w:r>
          </w:p>
          <w:p w:rsidR="001B2093" w:rsidRPr="001B2093" w:rsidRDefault="001B2093" w:rsidP="001B2093">
            <w:pPr>
              <w:autoSpaceDE w:val="0"/>
              <w:autoSpaceDN w:val="0"/>
              <w:adjustRightInd w:val="0"/>
              <w:rPr>
                <w:bCs/>
                <w:color w:val="000000"/>
              </w:rPr>
            </w:pPr>
            <w:r w:rsidRPr="001B2093">
              <w:rPr>
                <w:bCs/>
                <w:color w:val="000000"/>
              </w:rPr>
              <w:t xml:space="preserve">            </w:t>
            </w:r>
            <w:r w:rsidRPr="001B2093">
              <w:rPr>
                <w:bCs/>
                <w:color w:val="000000"/>
                <w:lang w:val="en-GB"/>
              </w:rPr>
              <w:t>I</w:t>
            </w:r>
            <w:r w:rsidRPr="001B2093">
              <w:rPr>
                <w:bCs/>
                <w:color w:val="000000"/>
              </w:rPr>
              <w:t xml:space="preserve"> место</w:t>
            </w:r>
          </w:p>
          <w:p w:rsidR="001B2093" w:rsidRPr="001B2093" w:rsidRDefault="001B2093" w:rsidP="001B2093">
            <w:pPr>
              <w:autoSpaceDE w:val="0"/>
              <w:autoSpaceDN w:val="0"/>
              <w:adjustRightInd w:val="0"/>
              <w:rPr>
                <w:bCs/>
                <w:color w:val="000000"/>
              </w:rPr>
            </w:pPr>
            <w:r w:rsidRPr="001B2093">
              <w:rPr>
                <w:bCs/>
                <w:color w:val="000000"/>
              </w:rPr>
              <w:t xml:space="preserve">            </w:t>
            </w:r>
            <w:r w:rsidRPr="001B2093">
              <w:rPr>
                <w:bCs/>
                <w:color w:val="000000"/>
                <w:lang w:val="en-GB"/>
              </w:rPr>
              <w:t>II</w:t>
            </w:r>
            <w:r w:rsidRPr="001B2093">
              <w:rPr>
                <w:bCs/>
                <w:color w:val="000000"/>
              </w:rPr>
              <w:t xml:space="preserve"> место</w:t>
            </w:r>
          </w:p>
          <w:p w:rsidR="001B2093" w:rsidRPr="001B2093" w:rsidRDefault="001B2093" w:rsidP="001B2093">
            <w:pPr>
              <w:autoSpaceDE w:val="0"/>
              <w:autoSpaceDN w:val="0"/>
              <w:adjustRightInd w:val="0"/>
              <w:rPr>
                <w:bCs/>
                <w:color w:val="000000"/>
              </w:rPr>
            </w:pPr>
            <w:r w:rsidRPr="001B2093">
              <w:rPr>
                <w:bCs/>
                <w:color w:val="000000"/>
              </w:rPr>
              <w:t xml:space="preserve">            </w:t>
            </w:r>
            <w:r w:rsidRPr="001B2093">
              <w:rPr>
                <w:bCs/>
                <w:color w:val="000000"/>
                <w:lang w:val="en-GB"/>
              </w:rPr>
              <w:t>III</w:t>
            </w:r>
            <w:r w:rsidRPr="001B2093">
              <w:rPr>
                <w:bCs/>
                <w:color w:val="000000"/>
              </w:rPr>
              <w:t xml:space="preserve"> место</w:t>
            </w:r>
          </w:p>
        </w:tc>
        <w:tc>
          <w:tcPr>
            <w:tcW w:w="2127" w:type="dxa"/>
            <w:tcBorders>
              <w:bottom w:val="single" w:sz="4" w:space="0" w:color="auto"/>
            </w:tcBorders>
          </w:tcPr>
          <w:p w:rsidR="001B2093" w:rsidRPr="001B2093" w:rsidRDefault="001B2093" w:rsidP="001B2093">
            <w:pPr>
              <w:autoSpaceDE w:val="0"/>
              <w:autoSpaceDN w:val="0"/>
              <w:adjustRightInd w:val="0"/>
              <w:jc w:val="center"/>
              <w:rPr>
                <w:bCs/>
                <w:color w:val="000000"/>
              </w:rPr>
            </w:pPr>
          </w:p>
          <w:p w:rsidR="001B2093" w:rsidRPr="001B2093" w:rsidRDefault="001B2093" w:rsidP="001B2093">
            <w:pPr>
              <w:autoSpaceDE w:val="0"/>
              <w:autoSpaceDN w:val="0"/>
              <w:adjustRightInd w:val="0"/>
              <w:jc w:val="center"/>
              <w:rPr>
                <w:bCs/>
                <w:color w:val="000000"/>
              </w:rPr>
            </w:pPr>
            <w:r w:rsidRPr="001B2093">
              <w:rPr>
                <w:bCs/>
                <w:color w:val="000000"/>
              </w:rPr>
              <w:t>до 2500</w:t>
            </w:r>
          </w:p>
          <w:p w:rsidR="001B2093" w:rsidRPr="001B2093" w:rsidRDefault="001B2093" w:rsidP="001B2093">
            <w:pPr>
              <w:autoSpaceDE w:val="0"/>
              <w:autoSpaceDN w:val="0"/>
              <w:adjustRightInd w:val="0"/>
              <w:jc w:val="center"/>
              <w:rPr>
                <w:bCs/>
                <w:color w:val="000000"/>
              </w:rPr>
            </w:pPr>
            <w:r w:rsidRPr="001B2093">
              <w:rPr>
                <w:bCs/>
                <w:color w:val="000000"/>
              </w:rPr>
              <w:t>до 2300</w:t>
            </w:r>
          </w:p>
          <w:p w:rsidR="001B2093" w:rsidRPr="001B2093" w:rsidRDefault="001B2093" w:rsidP="001B2093">
            <w:pPr>
              <w:autoSpaceDE w:val="0"/>
              <w:autoSpaceDN w:val="0"/>
              <w:adjustRightInd w:val="0"/>
              <w:jc w:val="center"/>
              <w:rPr>
                <w:bCs/>
                <w:color w:val="000000"/>
              </w:rPr>
            </w:pPr>
            <w:r w:rsidRPr="001B2093">
              <w:rPr>
                <w:bCs/>
                <w:color w:val="000000"/>
              </w:rPr>
              <w:t>до 2100</w:t>
            </w:r>
          </w:p>
        </w:tc>
        <w:tc>
          <w:tcPr>
            <w:tcW w:w="1753" w:type="dxa"/>
          </w:tcPr>
          <w:p w:rsidR="001B2093" w:rsidRPr="001B2093" w:rsidRDefault="001B2093" w:rsidP="001B2093">
            <w:pPr>
              <w:autoSpaceDE w:val="0"/>
              <w:autoSpaceDN w:val="0"/>
              <w:adjustRightInd w:val="0"/>
              <w:jc w:val="center"/>
              <w:rPr>
                <w:bCs/>
                <w:color w:val="000000"/>
              </w:rPr>
            </w:pPr>
          </w:p>
          <w:p w:rsidR="001B2093" w:rsidRPr="001B2093" w:rsidRDefault="001B2093" w:rsidP="001B2093">
            <w:pPr>
              <w:autoSpaceDE w:val="0"/>
              <w:autoSpaceDN w:val="0"/>
              <w:adjustRightInd w:val="0"/>
              <w:jc w:val="center"/>
              <w:rPr>
                <w:bCs/>
                <w:color w:val="000000"/>
              </w:rPr>
            </w:pPr>
            <w:r w:rsidRPr="001B2093">
              <w:rPr>
                <w:bCs/>
                <w:color w:val="000000"/>
              </w:rPr>
              <w:t>до 2000</w:t>
            </w:r>
          </w:p>
          <w:p w:rsidR="001B2093" w:rsidRPr="001B2093" w:rsidRDefault="001B2093" w:rsidP="001B2093">
            <w:pPr>
              <w:autoSpaceDE w:val="0"/>
              <w:autoSpaceDN w:val="0"/>
              <w:adjustRightInd w:val="0"/>
              <w:jc w:val="center"/>
              <w:rPr>
                <w:bCs/>
                <w:color w:val="000000"/>
              </w:rPr>
            </w:pPr>
            <w:r w:rsidRPr="001B2093">
              <w:rPr>
                <w:bCs/>
                <w:color w:val="000000"/>
              </w:rPr>
              <w:t>до 1800</w:t>
            </w:r>
          </w:p>
          <w:p w:rsidR="001B2093" w:rsidRPr="001B2093" w:rsidRDefault="001B2093" w:rsidP="001B2093">
            <w:pPr>
              <w:autoSpaceDE w:val="0"/>
              <w:autoSpaceDN w:val="0"/>
              <w:adjustRightInd w:val="0"/>
              <w:jc w:val="center"/>
              <w:rPr>
                <w:bCs/>
                <w:color w:val="000000"/>
              </w:rPr>
            </w:pPr>
            <w:r w:rsidRPr="001B2093">
              <w:rPr>
                <w:bCs/>
                <w:color w:val="000000"/>
              </w:rPr>
              <w:t xml:space="preserve">до 1600 </w:t>
            </w:r>
          </w:p>
        </w:tc>
      </w:tr>
      <w:tr w:rsidR="001B2093" w:rsidRPr="001B2093" w:rsidTr="001B2093">
        <w:trPr>
          <w:trHeight w:hRule="exact" w:val="1126"/>
        </w:trPr>
        <w:tc>
          <w:tcPr>
            <w:tcW w:w="5476" w:type="dxa"/>
            <w:tcBorders>
              <w:top w:val="single" w:sz="4" w:space="0" w:color="auto"/>
              <w:left w:val="single" w:sz="4" w:space="0" w:color="auto"/>
              <w:bottom w:val="single" w:sz="4" w:space="0" w:color="auto"/>
              <w:right w:val="single" w:sz="4" w:space="0" w:color="auto"/>
            </w:tcBorders>
            <w:vAlign w:val="center"/>
          </w:tcPr>
          <w:p w:rsidR="001B2093" w:rsidRPr="001B2093" w:rsidRDefault="001B2093" w:rsidP="001B2093">
            <w:pPr>
              <w:autoSpaceDE w:val="0"/>
              <w:autoSpaceDN w:val="0"/>
              <w:adjustRightInd w:val="0"/>
              <w:rPr>
                <w:bCs/>
                <w:color w:val="000000"/>
              </w:rPr>
            </w:pPr>
            <w:r w:rsidRPr="001B2093">
              <w:rPr>
                <w:bCs/>
                <w:color w:val="000000"/>
              </w:rPr>
              <w:t xml:space="preserve">            Всероссийские соревнования:</w:t>
            </w:r>
          </w:p>
          <w:p w:rsidR="001B2093" w:rsidRPr="001B2093" w:rsidRDefault="001B2093" w:rsidP="001B2093">
            <w:pPr>
              <w:autoSpaceDE w:val="0"/>
              <w:autoSpaceDN w:val="0"/>
              <w:adjustRightInd w:val="0"/>
              <w:rPr>
                <w:bCs/>
                <w:color w:val="000000"/>
              </w:rPr>
            </w:pPr>
            <w:r w:rsidRPr="001B2093">
              <w:rPr>
                <w:bCs/>
                <w:color w:val="000000"/>
              </w:rPr>
              <w:t xml:space="preserve">            </w:t>
            </w:r>
            <w:r w:rsidRPr="001B2093">
              <w:rPr>
                <w:bCs/>
                <w:color w:val="000000"/>
                <w:lang w:val="en-GB"/>
              </w:rPr>
              <w:t>I</w:t>
            </w:r>
            <w:r w:rsidRPr="001B2093">
              <w:rPr>
                <w:bCs/>
                <w:color w:val="000000"/>
              </w:rPr>
              <w:t xml:space="preserve"> место</w:t>
            </w:r>
          </w:p>
          <w:p w:rsidR="001B2093" w:rsidRPr="001B2093" w:rsidRDefault="001B2093" w:rsidP="001B2093">
            <w:pPr>
              <w:autoSpaceDE w:val="0"/>
              <w:autoSpaceDN w:val="0"/>
              <w:adjustRightInd w:val="0"/>
              <w:rPr>
                <w:bCs/>
                <w:color w:val="000000"/>
              </w:rPr>
            </w:pPr>
            <w:r w:rsidRPr="001B2093">
              <w:rPr>
                <w:bCs/>
                <w:color w:val="000000"/>
              </w:rPr>
              <w:t xml:space="preserve">            </w:t>
            </w:r>
            <w:r w:rsidRPr="001B2093">
              <w:rPr>
                <w:bCs/>
                <w:color w:val="000000"/>
                <w:lang w:val="en-GB"/>
              </w:rPr>
              <w:t>II</w:t>
            </w:r>
            <w:r w:rsidRPr="001B2093">
              <w:rPr>
                <w:bCs/>
                <w:color w:val="000000"/>
              </w:rPr>
              <w:t xml:space="preserve"> место</w:t>
            </w:r>
          </w:p>
          <w:p w:rsidR="001B2093" w:rsidRPr="001B2093" w:rsidRDefault="001B2093" w:rsidP="001B2093">
            <w:pPr>
              <w:autoSpaceDE w:val="0"/>
              <w:autoSpaceDN w:val="0"/>
              <w:adjustRightInd w:val="0"/>
              <w:rPr>
                <w:bCs/>
                <w:color w:val="000000"/>
              </w:rPr>
            </w:pPr>
            <w:r w:rsidRPr="001B2093">
              <w:rPr>
                <w:bCs/>
                <w:color w:val="000000"/>
              </w:rPr>
              <w:t xml:space="preserve">            </w:t>
            </w:r>
            <w:r w:rsidRPr="001B2093">
              <w:rPr>
                <w:bCs/>
                <w:color w:val="000000"/>
                <w:lang w:val="en-GB"/>
              </w:rPr>
              <w:t>III</w:t>
            </w:r>
            <w:r w:rsidRPr="001B2093">
              <w:rPr>
                <w:bCs/>
                <w:color w:val="000000"/>
              </w:rPr>
              <w:t xml:space="preserve"> место</w:t>
            </w:r>
          </w:p>
        </w:tc>
        <w:tc>
          <w:tcPr>
            <w:tcW w:w="2127" w:type="dxa"/>
            <w:tcBorders>
              <w:top w:val="single" w:sz="4" w:space="0" w:color="auto"/>
              <w:left w:val="single" w:sz="4" w:space="0" w:color="auto"/>
              <w:bottom w:val="single" w:sz="4" w:space="0" w:color="auto"/>
              <w:right w:val="single" w:sz="4" w:space="0" w:color="auto"/>
            </w:tcBorders>
          </w:tcPr>
          <w:p w:rsidR="001B2093" w:rsidRPr="001B2093" w:rsidRDefault="001B2093" w:rsidP="001B2093">
            <w:pPr>
              <w:autoSpaceDE w:val="0"/>
              <w:autoSpaceDN w:val="0"/>
              <w:adjustRightInd w:val="0"/>
              <w:jc w:val="center"/>
              <w:rPr>
                <w:bCs/>
                <w:color w:val="000000"/>
              </w:rPr>
            </w:pPr>
          </w:p>
          <w:p w:rsidR="001B2093" w:rsidRPr="001B2093" w:rsidRDefault="001B2093" w:rsidP="001B2093">
            <w:pPr>
              <w:autoSpaceDE w:val="0"/>
              <w:autoSpaceDN w:val="0"/>
              <w:adjustRightInd w:val="0"/>
              <w:jc w:val="center"/>
              <w:rPr>
                <w:bCs/>
                <w:color w:val="000000"/>
              </w:rPr>
            </w:pPr>
            <w:r w:rsidRPr="001B2093">
              <w:rPr>
                <w:bCs/>
                <w:color w:val="000000"/>
              </w:rPr>
              <w:t>до 2000</w:t>
            </w:r>
          </w:p>
          <w:p w:rsidR="001B2093" w:rsidRPr="001B2093" w:rsidRDefault="001B2093" w:rsidP="001B2093">
            <w:pPr>
              <w:autoSpaceDE w:val="0"/>
              <w:autoSpaceDN w:val="0"/>
              <w:adjustRightInd w:val="0"/>
              <w:jc w:val="center"/>
              <w:rPr>
                <w:bCs/>
                <w:color w:val="000000"/>
              </w:rPr>
            </w:pPr>
            <w:r w:rsidRPr="001B2093">
              <w:rPr>
                <w:bCs/>
                <w:color w:val="000000"/>
              </w:rPr>
              <w:t>до 1800</w:t>
            </w:r>
          </w:p>
          <w:p w:rsidR="001B2093" w:rsidRPr="001B2093" w:rsidRDefault="001B2093" w:rsidP="001B2093">
            <w:pPr>
              <w:autoSpaceDE w:val="0"/>
              <w:autoSpaceDN w:val="0"/>
              <w:adjustRightInd w:val="0"/>
              <w:jc w:val="center"/>
              <w:rPr>
                <w:bCs/>
                <w:color w:val="000000"/>
              </w:rPr>
            </w:pPr>
            <w:r w:rsidRPr="001B2093">
              <w:rPr>
                <w:bCs/>
                <w:color w:val="000000"/>
              </w:rPr>
              <w:t>до 1600</w:t>
            </w:r>
          </w:p>
        </w:tc>
        <w:tc>
          <w:tcPr>
            <w:tcW w:w="1753" w:type="dxa"/>
            <w:tcBorders>
              <w:left w:val="single" w:sz="4" w:space="0" w:color="auto"/>
            </w:tcBorders>
          </w:tcPr>
          <w:p w:rsidR="001B2093" w:rsidRPr="001B2093" w:rsidRDefault="001B2093" w:rsidP="001B2093">
            <w:pPr>
              <w:autoSpaceDE w:val="0"/>
              <w:autoSpaceDN w:val="0"/>
              <w:adjustRightInd w:val="0"/>
              <w:jc w:val="center"/>
              <w:rPr>
                <w:bCs/>
                <w:color w:val="000000"/>
              </w:rPr>
            </w:pPr>
          </w:p>
          <w:p w:rsidR="001B2093" w:rsidRPr="001B2093" w:rsidRDefault="001B2093" w:rsidP="001B2093">
            <w:pPr>
              <w:autoSpaceDE w:val="0"/>
              <w:autoSpaceDN w:val="0"/>
              <w:adjustRightInd w:val="0"/>
              <w:jc w:val="center"/>
              <w:rPr>
                <w:bCs/>
                <w:color w:val="000000"/>
              </w:rPr>
            </w:pPr>
            <w:r w:rsidRPr="001B2093">
              <w:rPr>
                <w:bCs/>
                <w:color w:val="000000"/>
              </w:rPr>
              <w:t>до 1700</w:t>
            </w:r>
          </w:p>
          <w:p w:rsidR="001B2093" w:rsidRPr="001B2093" w:rsidRDefault="001B2093" w:rsidP="001B2093">
            <w:pPr>
              <w:autoSpaceDE w:val="0"/>
              <w:autoSpaceDN w:val="0"/>
              <w:adjustRightInd w:val="0"/>
              <w:jc w:val="center"/>
              <w:rPr>
                <w:bCs/>
                <w:color w:val="000000"/>
              </w:rPr>
            </w:pPr>
            <w:r w:rsidRPr="001B2093">
              <w:rPr>
                <w:bCs/>
                <w:color w:val="000000"/>
              </w:rPr>
              <w:t>до 1500</w:t>
            </w:r>
          </w:p>
          <w:p w:rsidR="001B2093" w:rsidRPr="001B2093" w:rsidRDefault="001B2093" w:rsidP="001B2093">
            <w:pPr>
              <w:autoSpaceDE w:val="0"/>
              <w:autoSpaceDN w:val="0"/>
              <w:adjustRightInd w:val="0"/>
              <w:jc w:val="center"/>
              <w:rPr>
                <w:bCs/>
                <w:color w:val="000000"/>
              </w:rPr>
            </w:pPr>
            <w:r w:rsidRPr="001B2093">
              <w:rPr>
                <w:bCs/>
                <w:color w:val="000000"/>
              </w:rPr>
              <w:t xml:space="preserve">до 1300 </w:t>
            </w:r>
          </w:p>
        </w:tc>
      </w:tr>
    </w:tbl>
    <w:p w:rsidR="001B2093" w:rsidRDefault="001B2093" w:rsidP="001B2093">
      <w:pPr>
        <w:shd w:val="clear" w:color="auto" w:fill="FFFFFF"/>
        <w:autoSpaceDE w:val="0"/>
        <w:autoSpaceDN w:val="0"/>
        <w:adjustRightInd w:val="0"/>
        <w:rPr>
          <w:bCs/>
          <w:color w:val="000000"/>
          <w:sz w:val="28"/>
          <w:szCs w:val="28"/>
        </w:rPr>
      </w:pPr>
    </w:p>
    <w:p w:rsidR="001B2093" w:rsidRPr="001B2093" w:rsidRDefault="001B2093" w:rsidP="001B2093">
      <w:pPr>
        <w:shd w:val="clear" w:color="auto" w:fill="FFFFFF"/>
        <w:autoSpaceDE w:val="0"/>
        <w:autoSpaceDN w:val="0"/>
        <w:adjustRightInd w:val="0"/>
        <w:rPr>
          <w:bCs/>
          <w:color w:val="000000"/>
          <w:sz w:val="28"/>
          <w:szCs w:val="28"/>
        </w:rPr>
      </w:pPr>
      <w:r w:rsidRPr="001B2093">
        <w:rPr>
          <w:bCs/>
          <w:color w:val="000000"/>
          <w:sz w:val="28"/>
          <w:szCs w:val="28"/>
        </w:rPr>
        <w:t>Примечание:</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1. Запрещается выдача в качестве награждения наличных средств, эквивалентных стоимости памятных призов, кубков.</w:t>
      </w:r>
    </w:p>
    <w:p w:rsidR="001B2093" w:rsidRPr="001B2093" w:rsidRDefault="00111DD9" w:rsidP="001B2093">
      <w:pPr>
        <w:autoSpaceDE w:val="0"/>
        <w:autoSpaceDN w:val="0"/>
        <w:adjustRightInd w:val="0"/>
        <w:jc w:val="both"/>
        <w:rPr>
          <w:sz w:val="28"/>
          <w:szCs w:val="28"/>
        </w:rPr>
      </w:pPr>
      <w:r>
        <w:rPr>
          <w:sz w:val="28"/>
          <w:szCs w:val="28"/>
        </w:rPr>
        <w:t xml:space="preserve">2. </w:t>
      </w:r>
      <w:r w:rsidR="001B2093" w:rsidRPr="001B2093">
        <w:rPr>
          <w:sz w:val="28"/>
          <w:szCs w:val="28"/>
        </w:rPr>
        <w:t>Указанные нормы при наличии средств из внебюджетных источников по решению начальника, проводящего спортивное мероприятие, могут быть увеличены для спортивных команд и отдельных участников с учетом особенностей их подготовки.</w:t>
      </w:r>
    </w:p>
    <w:p w:rsidR="001B2093" w:rsidRPr="001B2093" w:rsidRDefault="001B2093" w:rsidP="001B2093">
      <w:pPr>
        <w:autoSpaceDE w:val="0"/>
        <w:autoSpaceDN w:val="0"/>
        <w:adjustRightInd w:val="0"/>
        <w:jc w:val="center"/>
        <w:rPr>
          <w:b/>
          <w:bCs/>
          <w:sz w:val="28"/>
          <w:szCs w:val="28"/>
        </w:rPr>
      </w:pPr>
    </w:p>
    <w:p w:rsidR="001B2093" w:rsidRPr="001B2093" w:rsidRDefault="001B2093" w:rsidP="001B2093">
      <w:pPr>
        <w:autoSpaceDE w:val="0"/>
        <w:autoSpaceDN w:val="0"/>
        <w:adjustRightInd w:val="0"/>
        <w:rPr>
          <w:b/>
          <w:bCs/>
          <w:sz w:val="28"/>
          <w:szCs w:val="28"/>
        </w:rPr>
      </w:pPr>
      <w:r w:rsidRPr="001B2093">
        <w:rPr>
          <w:b/>
          <w:bCs/>
          <w:sz w:val="28"/>
          <w:szCs w:val="28"/>
        </w:rPr>
        <w:tab/>
        <w:t>6.3. Нормы расходов на оплату спортивным судьям за обслуживание спортивных соревнований*</w:t>
      </w:r>
    </w:p>
    <w:p w:rsidR="001B2093" w:rsidRPr="001B2093" w:rsidRDefault="001B2093" w:rsidP="001B2093">
      <w:pPr>
        <w:autoSpaceDE w:val="0"/>
        <w:autoSpaceDN w:val="0"/>
        <w:adjustRightInd w:val="0"/>
        <w:jc w:val="center"/>
        <w:rPr>
          <w:sz w:val="28"/>
          <w:szCs w:val="28"/>
        </w:rPr>
      </w:pPr>
    </w:p>
    <w:tbl>
      <w:tblPr>
        <w:tblW w:w="9498" w:type="dxa"/>
        <w:tblInd w:w="70" w:type="dxa"/>
        <w:tblLayout w:type="fixed"/>
        <w:tblCellMar>
          <w:left w:w="70" w:type="dxa"/>
          <w:right w:w="70" w:type="dxa"/>
        </w:tblCellMar>
        <w:tblLook w:val="0000" w:firstRow="0" w:lastRow="0" w:firstColumn="0" w:lastColumn="0" w:noHBand="0" w:noVBand="0"/>
      </w:tblPr>
      <w:tblGrid>
        <w:gridCol w:w="4395"/>
        <w:gridCol w:w="1229"/>
        <w:gridCol w:w="992"/>
        <w:gridCol w:w="1039"/>
        <w:gridCol w:w="1039"/>
        <w:gridCol w:w="804"/>
      </w:tblGrid>
      <w:tr w:rsidR="001B2093" w:rsidRPr="001B2093" w:rsidTr="001B2093">
        <w:trPr>
          <w:trHeight w:val="360"/>
        </w:trPr>
        <w:tc>
          <w:tcPr>
            <w:tcW w:w="4395" w:type="dxa"/>
            <w:vMerge w:val="restart"/>
            <w:tcBorders>
              <w:top w:val="single" w:sz="6" w:space="0" w:color="auto"/>
              <w:left w:val="single" w:sz="6" w:space="0" w:color="auto"/>
              <w:bottom w:val="nil"/>
              <w:right w:val="single" w:sz="6" w:space="0" w:color="auto"/>
            </w:tcBorders>
            <w:vAlign w:val="center"/>
          </w:tcPr>
          <w:p w:rsidR="001B2093" w:rsidRPr="001B2093" w:rsidRDefault="001B2093" w:rsidP="001B2093">
            <w:pPr>
              <w:autoSpaceDE w:val="0"/>
              <w:autoSpaceDN w:val="0"/>
              <w:adjustRightInd w:val="0"/>
              <w:jc w:val="center"/>
            </w:pPr>
            <w:r w:rsidRPr="001B2093">
              <w:t xml:space="preserve">Наименование </w:t>
            </w:r>
          </w:p>
          <w:p w:rsidR="001B2093" w:rsidRPr="001B2093" w:rsidRDefault="001B2093" w:rsidP="001B2093">
            <w:pPr>
              <w:autoSpaceDE w:val="0"/>
              <w:autoSpaceDN w:val="0"/>
              <w:adjustRightInd w:val="0"/>
              <w:jc w:val="center"/>
            </w:pPr>
            <w:r w:rsidRPr="001B2093">
              <w:t>судейских должностей</w:t>
            </w:r>
          </w:p>
        </w:tc>
        <w:tc>
          <w:tcPr>
            <w:tcW w:w="5103" w:type="dxa"/>
            <w:gridSpan w:val="5"/>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 xml:space="preserve">Размеры выплат с учетом </w:t>
            </w:r>
          </w:p>
          <w:p w:rsidR="001B2093" w:rsidRPr="001B2093" w:rsidRDefault="001B2093" w:rsidP="001B2093">
            <w:pPr>
              <w:autoSpaceDE w:val="0"/>
              <w:autoSpaceDN w:val="0"/>
              <w:adjustRightInd w:val="0"/>
              <w:jc w:val="center"/>
            </w:pPr>
            <w:r w:rsidRPr="001B2093">
              <w:t xml:space="preserve">судейских категорий </w:t>
            </w:r>
          </w:p>
          <w:p w:rsidR="001B2093" w:rsidRPr="001B2093" w:rsidRDefault="001B2093" w:rsidP="001B2093">
            <w:pPr>
              <w:autoSpaceDE w:val="0"/>
              <w:autoSpaceDN w:val="0"/>
              <w:adjustRightInd w:val="0"/>
              <w:jc w:val="center"/>
            </w:pPr>
            <w:r w:rsidRPr="001B2093">
              <w:t>(в рублях)</w:t>
            </w:r>
          </w:p>
        </w:tc>
      </w:tr>
      <w:tr w:rsidR="001B2093" w:rsidRPr="001B2093" w:rsidTr="001B2093">
        <w:trPr>
          <w:trHeight w:val="360"/>
        </w:trPr>
        <w:tc>
          <w:tcPr>
            <w:tcW w:w="4395" w:type="dxa"/>
            <w:vMerge/>
            <w:tcBorders>
              <w:top w:val="nil"/>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МК, ВК</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1К</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2К</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3К</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Ю/С</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t xml:space="preserve">Главный судья                     </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850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700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t xml:space="preserve">Главный судья-секретарь           </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850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700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lastRenderedPageBreak/>
              <w:t>Заместители гл. судьи и гл. секретаря</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780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650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520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t xml:space="preserve">Судьи                             </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750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600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500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390</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310</w:t>
            </w:r>
          </w:p>
        </w:tc>
      </w:tr>
      <w:tr w:rsidR="001B2093" w:rsidRPr="001B2093" w:rsidTr="001B2093">
        <w:trPr>
          <w:trHeight w:val="240"/>
        </w:trPr>
        <w:tc>
          <w:tcPr>
            <w:tcW w:w="9498" w:type="dxa"/>
            <w:gridSpan w:val="6"/>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rPr>
                <w:b/>
                <w:bCs/>
              </w:rPr>
            </w:pPr>
            <w:r w:rsidRPr="001B2093">
              <w:rPr>
                <w:b/>
                <w:bCs/>
              </w:rPr>
              <w:t xml:space="preserve">Командные игровые виды спорта                   </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t xml:space="preserve">Главный судья игры                </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400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360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t xml:space="preserve">Помощник главного судьи игры      </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400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330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t xml:space="preserve">Комиссар                          </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380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w:t>
            </w:r>
          </w:p>
        </w:tc>
      </w:tr>
      <w:tr w:rsidR="001B2093" w:rsidRPr="001B2093" w:rsidTr="001B2093">
        <w:trPr>
          <w:trHeight w:val="240"/>
        </w:trPr>
        <w:tc>
          <w:tcPr>
            <w:tcW w:w="4395" w:type="dxa"/>
            <w:tcBorders>
              <w:top w:val="single" w:sz="6" w:space="0" w:color="auto"/>
              <w:left w:val="single" w:sz="6" w:space="0" w:color="auto"/>
              <w:bottom w:val="single" w:sz="6" w:space="0" w:color="auto"/>
              <w:right w:val="single" w:sz="6" w:space="0" w:color="auto"/>
            </w:tcBorders>
          </w:tcPr>
          <w:p w:rsidR="001B2093" w:rsidRPr="001B2093" w:rsidRDefault="001B2093" w:rsidP="001B2093">
            <w:pPr>
              <w:autoSpaceDE w:val="0"/>
              <w:autoSpaceDN w:val="0"/>
              <w:adjustRightInd w:val="0"/>
            </w:pPr>
            <w:r w:rsidRPr="001B2093">
              <w:t xml:space="preserve">Судьи (в составе бригады)         </w:t>
            </w:r>
          </w:p>
        </w:tc>
        <w:tc>
          <w:tcPr>
            <w:tcW w:w="122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330</w:t>
            </w:r>
          </w:p>
        </w:tc>
        <w:tc>
          <w:tcPr>
            <w:tcW w:w="992"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310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270</w:t>
            </w:r>
          </w:p>
        </w:tc>
        <w:tc>
          <w:tcPr>
            <w:tcW w:w="1039"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250</w:t>
            </w:r>
          </w:p>
        </w:tc>
        <w:tc>
          <w:tcPr>
            <w:tcW w:w="804"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230</w:t>
            </w:r>
          </w:p>
        </w:tc>
      </w:tr>
    </w:tbl>
    <w:p w:rsidR="001B2093" w:rsidRDefault="001B2093" w:rsidP="001B2093">
      <w:pPr>
        <w:autoSpaceDE w:val="0"/>
        <w:autoSpaceDN w:val="0"/>
        <w:adjustRightInd w:val="0"/>
        <w:jc w:val="both"/>
      </w:pPr>
    </w:p>
    <w:p w:rsidR="001B2093" w:rsidRPr="001B2093" w:rsidRDefault="001B2093" w:rsidP="001B2093">
      <w:pPr>
        <w:autoSpaceDE w:val="0"/>
        <w:autoSpaceDN w:val="0"/>
        <w:adjustRightInd w:val="0"/>
        <w:jc w:val="both"/>
      </w:pPr>
      <w:r w:rsidRPr="001B2093">
        <w:t>Условные обозначения:</w:t>
      </w:r>
    </w:p>
    <w:p w:rsidR="001B2093" w:rsidRPr="001B2093" w:rsidRDefault="001B2093" w:rsidP="001B2093">
      <w:pPr>
        <w:autoSpaceDE w:val="0"/>
        <w:autoSpaceDN w:val="0"/>
        <w:adjustRightInd w:val="0"/>
        <w:jc w:val="both"/>
      </w:pPr>
      <w:r w:rsidRPr="001B2093">
        <w:t>МК   -  Международная категория</w:t>
      </w:r>
    </w:p>
    <w:p w:rsidR="001B2093" w:rsidRPr="001B2093" w:rsidRDefault="001B2093" w:rsidP="001B2093">
      <w:pPr>
        <w:autoSpaceDE w:val="0"/>
        <w:autoSpaceDN w:val="0"/>
        <w:adjustRightInd w:val="0"/>
        <w:jc w:val="both"/>
      </w:pPr>
      <w:r w:rsidRPr="001B2093">
        <w:t>ВК    -  Всероссийская категория</w:t>
      </w:r>
    </w:p>
    <w:p w:rsidR="001B2093" w:rsidRPr="001B2093" w:rsidRDefault="001B2093" w:rsidP="001B2093">
      <w:pPr>
        <w:autoSpaceDE w:val="0"/>
        <w:autoSpaceDN w:val="0"/>
        <w:adjustRightInd w:val="0"/>
        <w:jc w:val="both"/>
      </w:pPr>
      <w:r w:rsidRPr="001B2093">
        <w:t>1к     -  Спортивный судья первой категории</w:t>
      </w:r>
    </w:p>
    <w:p w:rsidR="001B2093" w:rsidRPr="001B2093" w:rsidRDefault="001B2093" w:rsidP="001B2093">
      <w:pPr>
        <w:autoSpaceDE w:val="0"/>
        <w:autoSpaceDN w:val="0"/>
        <w:adjustRightInd w:val="0"/>
        <w:jc w:val="both"/>
      </w:pPr>
      <w:r w:rsidRPr="001B2093">
        <w:t>2к     -  Спортивный судья второй категории</w:t>
      </w:r>
    </w:p>
    <w:p w:rsidR="001B2093" w:rsidRPr="001B2093" w:rsidRDefault="001B2093" w:rsidP="001B2093">
      <w:pPr>
        <w:autoSpaceDE w:val="0"/>
        <w:autoSpaceDN w:val="0"/>
        <w:adjustRightInd w:val="0"/>
        <w:jc w:val="both"/>
      </w:pPr>
      <w:r w:rsidRPr="001B2093">
        <w:t>3к     -  Спортивный судья третьей категории</w:t>
      </w:r>
    </w:p>
    <w:p w:rsidR="001B2093" w:rsidRPr="001B2093" w:rsidRDefault="001B2093" w:rsidP="001B2093">
      <w:pPr>
        <w:autoSpaceDE w:val="0"/>
        <w:autoSpaceDN w:val="0"/>
        <w:adjustRightInd w:val="0"/>
        <w:jc w:val="both"/>
      </w:pPr>
      <w:r w:rsidRPr="001B2093">
        <w:t>Ю/С -  Юный спортивный судья</w:t>
      </w:r>
    </w:p>
    <w:p w:rsidR="001B2093" w:rsidRDefault="001B2093" w:rsidP="001B2093">
      <w:pPr>
        <w:autoSpaceDE w:val="0"/>
        <w:autoSpaceDN w:val="0"/>
        <w:adjustRightInd w:val="0"/>
        <w:jc w:val="both"/>
      </w:pPr>
    </w:p>
    <w:p w:rsidR="00E70527" w:rsidRPr="001B2093" w:rsidRDefault="00E70527" w:rsidP="001B2093">
      <w:pPr>
        <w:autoSpaceDE w:val="0"/>
        <w:autoSpaceDN w:val="0"/>
        <w:adjustRightInd w:val="0"/>
        <w:jc w:val="both"/>
      </w:pPr>
    </w:p>
    <w:p w:rsidR="001B2093" w:rsidRPr="001B2093" w:rsidRDefault="001B2093" w:rsidP="001B2093">
      <w:pPr>
        <w:autoSpaceDE w:val="0"/>
        <w:autoSpaceDN w:val="0"/>
        <w:adjustRightInd w:val="0"/>
        <w:jc w:val="both"/>
        <w:rPr>
          <w:sz w:val="28"/>
          <w:szCs w:val="28"/>
        </w:rPr>
      </w:pPr>
      <w:r w:rsidRPr="001B2093">
        <w:rPr>
          <w:sz w:val="28"/>
          <w:szCs w:val="28"/>
        </w:rPr>
        <w:t>Примечание:</w:t>
      </w:r>
    </w:p>
    <w:p w:rsidR="001B2093" w:rsidRPr="001B2093" w:rsidRDefault="001B2093" w:rsidP="001B2093">
      <w:pPr>
        <w:autoSpaceDE w:val="0"/>
        <w:autoSpaceDN w:val="0"/>
        <w:adjustRightInd w:val="0"/>
        <w:jc w:val="both"/>
        <w:rPr>
          <w:sz w:val="28"/>
          <w:szCs w:val="28"/>
        </w:rPr>
      </w:pPr>
      <w:r w:rsidRPr="001B2093">
        <w:rPr>
          <w:sz w:val="28"/>
          <w:szCs w:val="28"/>
        </w:rPr>
        <w:tab/>
        <w:t>1. Выплаты спортивным судьям за обслуживание спортивных соревнований осуществляются на основании заключенных в соответствии с законодательством Российской Федерации гражданско-правовых договоров на оказание услуг.</w:t>
      </w:r>
    </w:p>
    <w:p w:rsidR="001B2093" w:rsidRPr="001B2093" w:rsidRDefault="001B2093" w:rsidP="00D910DE">
      <w:pPr>
        <w:autoSpaceDE w:val="0"/>
        <w:autoSpaceDN w:val="0"/>
        <w:adjustRightInd w:val="0"/>
        <w:ind w:firstLine="708"/>
        <w:jc w:val="both"/>
        <w:rPr>
          <w:sz w:val="28"/>
          <w:szCs w:val="28"/>
        </w:rPr>
      </w:pPr>
      <w:r w:rsidRPr="001B2093">
        <w:rPr>
          <w:sz w:val="28"/>
          <w:szCs w:val="28"/>
        </w:rPr>
        <w:t>2. Размеры выплат предусмотрены за обслуживание одного дня соревнований, кроме командных игровых видов спорта, где выплаты производятся за обслуживание одной игры (футбол, хоккей с шайбой, волейбол).</w:t>
      </w:r>
    </w:p>
    <w:p w:rsidR="001B2093" w:rsidRPr="001B2093" w:rsidRDefault="001B2093" w:rsidP="00D910DE">
      <w:pPr>
        <w:autoSpaceDE w:val="0"/>
        <w:autoSpaceDN w:val="0"/>
        <w:adjustRightInd w:val="0"/>
        <w:ind w:firstLine="708"/>
        <w:jc w:val="both"/>
        <w:rPr>
          <w:sz w:val="28"/>
          <w:szCs w:val="28"/>
        </w:rPr>
      </w:pPr>
      <w:r w:rsidRPr="001B2093">
        <w:rPr>
          <w:sz w:val="28"/>
          <w:szCs w:val="28"/>
        </w:rPr>
        <w:t>3. На подготовительном и заключительном этапах соревнований оплата работы главному судье, главному судье-секретарю, заместителю главного судьи и заместителю главного судьи-секретаря может увеличиваться дополнительно на 2 дня.</w:t>
      </w:r>
    </w:p>
    <w:p w:rsidR="001B2093" w:rsidRPr="001B2093" w:rsidRDefault="001B2093" w:rsidP="00D910DE">
      <w:pPr>
        <w:autoSpaceDE w:val="0"/>
        <w:autoSpaceDN w:val="0"/>
        <w:adjustRightInd w:val="0"/>
        <w:ind w:firstLine="708"/>
        <w:jc w:val="both"/>
        <w:rPr>
          <w:sz w:val="28"/>
          <w:szCs w:val="28"/>
        </w:rPr>
      </w:pPr>
      <w:r w:rsidRPr="001B2093">
        <w:rPr>
          <w:sz w:val="28"/>
          <w:szCs w:val="28"/>
        </w:rPr>
        <w:t>4. Количественный состав судейских коллегий (бригад) определяется согласно утвержденным правилам соревнований по видам спорта.</w:t>
      </w:r>
    </w:p>
    <w:p w:rsidR="001B2093" w:rsidRPr="001B2093" w:rsidRDefault="001B2093" w:rsidP="001B2093">
      <w:pPr>
        <w:shd w:val="clear" w:color="auto" w:fill="FFFFFF"/>
        <w:autoSpaceDE w:val="0"/>
        <w:autoSpaceDN w:val="0"/>
        <w:adjustRightInd w:val="0"/>
        <w:jc w:val="center"/>
        <w:rPr>
          <w:b/>
          <w:bCs/>
          <w:color w:val="000000"/>
          <w:sz w:val="28"/>
          <w:szCs w:val="28"/>
        </w:rPr>
      </w:pPr>
    </w:p>
    <w:p w:rsidR="001B2093" w:rsidRPr="001B2093" w:rsidRDefault="001B2093" w:rsidP="00D910DE">
      <w:pPr>
        <w:shd w:val="clear" w:color="auto" w:fill="FFFFFF"/>
        <w:autoSpaceDE w:val="0"/>
        <w:autoSpaceDN w:val="0"/>
        <w:adjustRightInd w:val="0"/>
        <w:ind w:firstLine="708"/>
        <w:rPr>
          <w:b/>
          <w:bCs/>
          <w:color w:val="000000"/>
          <w:sz w:val="28"/>
          <w:szCs w:val="28"/>
        </w:rPr>
      </w:pPr>
      <w:r w:rsidRPr="001B2093">
        <w:rPr>
          <w:b/>
          <w:bCs/>
          <w:color w:val="000000"/>
          <w:sz w:val="28"/>
          <w:szCs w:val="28"/>
        </w:rPr>
        <w:t>6.4. Нормы расходов на обеспечение медикаментами, биологичски-активными добавками и изделиями медицинского назначения для участников спортивных мероприятий**</w:t>
      </w:r>
    </w:p>
    <w:p w:rsidR="001B2093" w:rsidRPr="001B2093" w:rsidRDefault="001B2093" w:rsidP="001B2093">
      <w:pPr>
        <w:shd w:val="clear" w:color="auto" w:fill="FFFFFF"/>
        <w:autoSpaceDE w:val="0"/>
        <w:autoSpaceDN w:val="0"/>
        <w:adjustRightInd w:val="0"/>
        <w:jc w:val="center"/>
        <w:rPr>
          <w:b/>
          <w:bCs/>
          <w:color w:val="000000"/>
          <w:sz w:val="28"/>
          <w:szCs w:val="28"/>
        </w:rPr>
      </w:pPr>
    </w:p>
    <w:tbl>
      <w:tblPr>
        <w:tblW w:w="9496" w:type="dxa"/>
        <w:tblLayout w:type="fixed"/>
        <w:tblCellMar>
          <w:left w:w="70" w:type="dxa"/>
          <w:right w:w="70" w:type="dxa"/>
        </w:tblCellMar>
        <w:tblLook w:val="0000" w:firstRow="0" w:lastRow="0" w:firstColumn="0" w:lastColumn="0" w:noHBand="0" w:noVBand="0"/>
      </w:tblPr>
      <w:tblGrid>
        <w:gridCol w:w="6166"/>
        <w:gridCol w:w="3330"/>
      </w:tblGrid>
      <w:tr w:rsidR="001B2093" w:rsidRPr="001B2093" w:rsidTr="001B2093">
        <w:trPr>
          <w:trHeight w:val="477"/>
        </w:trPr>
        <w:tc>
          <w:tcPr>
            <w:tcW w:w="6166"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Наименование спортивных мероприятий</w:t>
            </w:r>
          </w:p>
        </w:tc>
        <w:tc>
          <w:tcPr>
            <w:tcW w:w="3330"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 xml:space="preserve">Норма расходов </w:t>
            </w:r>
          </w:p>
          <w:p w:rsidR="001B2093" w:rsidRPr="001B2093" w:rsidRDefault="001B2093" w:rsidP="001B2093">
            <w:pPr>
              <w:autoSpaceDE w:val="0"/>
              <w:autoSpaceDN w:val="0"/>
              <w:adjustRightInd w:val="0"/>
              <w:jc w:val="center"/>
            </w:pPr>
            <w:r w:rsidRPr="001B2093">
              <w:t xml:space="preserve">на  одного человека в день </w:t>
            </w:r>
          </w:p>
          <w:p w:rsidR="001B2093" w:rsidRPr="001B2093" w:rsidRDefault="001B2093" w:rsidP="001B2093">
            <w:pPr>
              <w:autoSpaceDE w:val="0"/>
              <w:autoSpaceDN w:val="0"/>
              <w:adjustRightInd w:val="0"/>
              <w:jc w:val="center"/>
            </w:pPr>
            <w:r w:rsidRPr="001B2093">
              <w:t>(в рублях)</w:t>
            </w:r>
          </w:p>
        </w:tc>
      </w:tr>
      <w:tr w:rsidR="001B2093" w:rsidRPr="001B2093" w:rsidTr="001B2093">
        <w:trPr>
          <w:trHeight w:val="477"/>
        </w:trPr>
        <w:tc>
          <w:tcPr>
            <w:tcW w:w="6166"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pPr>
            <w:r w:rsidRPr="001B2093">
              <w:t>Международные соревнования по неолимпийским видам спорта</w:t>
            </w:r>
          </w:p>
        </w:tc>
        <w:tc>
          <w:tcPr>
            <w:tcW w:w="3330"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 xml:space="preserve">до 700 </w:t>
            </w:r>
          </w:p>
        </w:tc>
      </w:tr>
      <w:tr w:rsidR="001B2093" w:rsidRPr="001B2093" w:rsidTr="001B2093">
        <w:trPr>
          <w:trHeight w:val="477"/>
        </w:trPr>
        <w:tc>
          <w:tcPr>
            <w:tcW w:w="6166"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pPr>
            <w:r w:rsidRPr="001B2093">
              <w:t>Учебно-тренировочные сборы по неолимпийским видам спорта</w:t>
            </w:r>
          </w:p>
        </w:tc>
        <w:tc>
          <w:tcPr>
            <w:tcW w:w="3330" w:type="dxa"/>
            <w:tcBorders>
              <w:top w:val="single" w:sz="6" w:space="0" w:color="auto"/>
              <w:left w:val="single" w:sz="6" w:space="0" w:color="auto"/>
              <w:bottom w:val="single" w:sz="6" w:space="0" w:color="auto"/>
              <w:right w:val="single" w:sz="6" w:space="0" w:color="auto"/>
            </w:tcBorders>
            <w:vAlign w:val="center"/>
          </w:tcPr>
          <w:p w:rsidR="001B2093" w:rsidRPr="001B2093" w:rsidRDefault="001B2093" w:rsidP="001B2093">
            <w:pPr>
              <w:autoSpaceDE w:val="0"/>
              <w:autoSpaceDN w:val="0"/>
              <w:adjustRightInd w:val="0"/>
              <w:jc w:val="center"/>
            </w:pPr>
            <w:r w:rsidRPr="001B2093">
              <w:t xml:space="preserve">до 700 </w:t>
            </w:r>
          </w:p>
        </w:tc>
      </w:tr>
    </w:tbl>
    <w:p w:rsidR="001B2093" w:rsidRPr="001B2093" w:rsidRDefault="001B2093" w:rsidP="001B2093">
      <w:pPr>
        <w:shd w:val="clear" w:color="auto" w:fill="FFFFFF"/>
        <w:autoSpaceDE w:val="0"/>
        <w:autoSpaceDN w:val="0"/>
        <w:adjustRightInd w:val="0"/>
        <w:rPr>
          <w:bCs/>
          <w:color w:val="000000"/>
          <w:sz w:val="28"/>
          <w:szCs w:val="28"/>
        </w:rPr>
      </w:pPr>
    </w:p>
    <w:p w:rsidR="001B2093" w:rsidRPr="001B2093" w:rsidRDefault="001B2093" w:rsidP="001B2093">
      <w:pPr>
        <w:shd w:val="clear" w:color="auto" w:fill="FFFFFF"/>
        <w:autoSpaceDE w:val="0"/>
        <w:autoSpaceDN w:val="0"/>
        <w:adjustRightInd w:val="0"/>
        <w:rPr>
          <w:bCs/>
          <w:color w:val="000000"/>
          <w:sz w:val="28"/>
          <w:szCs w:val="28"/>
        </w:rPr>
      </w:pPr>
      <w:r w:rsidRPr="001B2093">
        <w:rPr>
          <w:bCs/>
          <w:color w:val="000000"/>
          <w:sz w:val="28"/>
          <w:szCs w:val="28"/>
        </w:rPr>
        <w:t>Примечание:</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1. Выдача наличных денег взамен фармакологических, восстановительных средств, витаминных и белково-глюкозных препаратов, медикаментов общего лечебного назначения, перевязочных средств запрещается.</w:t>
      </w:r>
    </w:p>
    <w:p w:rsidR="001B2093" w:rsidRPr="001B2093" w:rsidRDefault="001B2093" w:rsidP="001B2093">
      <w:pPr>
        <w:autoSpaceDE w:val="0"/>
        <w:autoSpaceDN w:val="0"/>
        <w:adjustRightInd w:val="0"/>
        <w:jc w:val="both"/>
        <w:rPr>
          <w:sz w:val="28"/>
          <w:szCs w:val="28"/>
        </w:rPr>
      </w:pPr>
      <w:r w:rsidRPr="001B2093">
        <w:rPr>
          <w:sz w:val="28"/>
          <w:szCs w:val="28"/>
        </w:rPr>
        <w:lastRenderedPageBreak/>
        <w:t>2. Указанные нормы расходов на обеспечение лекарственными препаратами, биологически активными добавками и изделиями медицинского назначения для отдельных участников  сборных команд могут быть увеличены на основании данных о состоянии здоровья участников по результатам последнего углубленного медицинского обследования, заключений специалистов учреждений здравоохранения, находящихся в ведении Федерального медико-биологического агентства, и индивидуальных планов–графиков фармакологического  обеспечения до 1500 руб.</w:t>
      </w:r>
    </w:p>
    <w:p w:rsidR="001B2093" w:rsidRPr="001B2093" w:rsidRDefault="001B2093" w:rsidP="001B2093">
      <w:pPr>
        <w:shd w:val="clear" w:color="auto" w:fill="FFFFFF"/>
        <w:autoSpaceDE w:val="0"/>
        <w:autoSpaceDN w:val="0"/>
        <w:adjustRightInd w:val="0"/>
        <w:jc w:val="center"/>
        <w:rPr>
          <w:b/>
          <w:bCs/>
          <w:color w:val="000000"/>
          <w:sz w:val="28"/>
          <w:szCs w:val="28"/>
        </w:rPr>
      </w:pPr>
    </w:p>
    <w:p w:rsidR="001B2093" w:rsidRPr="001B2093" w:rsidRDefault="001B2093" w:rsidP="00D910DE">
      <w:pPr>
        <w:shd w:val="clear" w:color="auto" w:fill="FFFFFF"/>
        <w:autoSpaceDE w:val="0"/>
        <w:autoSpaceDN w:val="0"/>
        <w:adjustRightInd w:val="0"/>
        <w:ind w:firstLine="708"/>
        <w:rPr>
          <w:b/>
          <w:sz w:val="28"/>
          <w:szCs w:val="28"/>
        </w:rPr>
      </w:pPr>
      <w:r w:rsidRPr="001B2093">
        <w:rPr>
          <w:b/>
          <w:bCs/>
          <w:color w:val="000000"/>
          <w:sz w:val="28"/>
          <w:szCs w:val="28"/>
        </w:rPr>
        <w:t xml:space="preserve">6.5. Нормы расходов </w:t>
      </w:r>
      <w:r w:rsidRPr="001B2093">
        <w:rPr>
          <w:b/>
          <w:sz w:val="28"/>
          <w:szCs w:val="28"/>
        </w:rPr>
        <w:t xml:space="preserve">на приобретение сувенирной продукции для  вручения участникам, организаторам, </w:t>
      </w:r>
      <w:r w:rsidRPr="001B2093">
        <w:rPr>
          <w:b/>
          <w:bCs/>
          <w:color w:val="000000"/>
          <w:sz w:val="28"/>
          <w:szCs w:val="28"/>
        </w:rPr>
        <w:t>победителям и</w:t>
      </w:r>
      <w:r w:rsidRPr="001B2093">
        <w:rPr>
          <w:b/>
          <w:sz w:val="28"/>
          <w:szCs w:val="28"/>
        </w:rPr>
        <w:t xml:space="preserve"> призерам спотив</w:t>
      </w:r>
      <w:r>
        <w:rPr>
          <w:b/>
          <w:sz w:val="28"/>
          <w:szCs w:val="28"/>
        </w:rPr>
        <w:t>-</w:t>
      </w:r>
      <w:r w:rsidRPr="001B2093">
        <w:rPr>
          <w:b/>
          <w:sz w:val="28"/>
          <w:szCs w:val="28"/>
        </w:rPr>
        <w:t>ных соревнований</w:t>
      </w:r>
    </w:p>
    <w:p w:rsidR="001B2093" w:rsidRPr="001B2093" w:rsidRDefault="001B2093" w:rsidP="001B2093">
      <w:pPr>
        <w:shd w:val="clear" w:color="auto" w:fill="FFFFFF"/>
        <w:autoSpaceDE w:val="0"/>
        <w:autoSpaceDN w:val="0"/>
        <w:adjustRightInd w:val="0"/>
        <w:rPr>
          <w:b/>
          <w:sz w:val="28"/>
          <w:szCs w:val="28"/>
        </w:rPr>
      </w:pPr>
    </w:p>
    <w:tbl>
      <w:tblPr>
        <w:tblW w:w="944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4642"/>
      </w:tblGrid>
      <w:tr w:rsidR="001B2093" w:rsidRPr="001B2093" w:rsidTr="001B2093">
        <w:trPr>
          <w:trHeight w:val="399"/>
        </w:trPr>
        <w:tc>
          <w:tcPr>
            <w:tcW w:w="4807" w:type="dxa"/>
            <w:vAlign w:val="center"/>
          </w:tcPr>
          <w:p w:rsidR="001B2093" w:rsidRPr="001B2093" w:rsidRDefault="001B2093" w:rsidP="001B2093">
            <w:pPr>
              <w:autoSpaceDE w:val="0"/>
              <w:autoSpaceDN w:val="0"/>
              <w:adjustRightInd w:val="0"/>
              <w:jc w:val="center"/>
            </w:pPr>
            <w:r w:rsidRPr="001B2093">
              <w:t xml:space="preserve">Наименование спортивных </w:t>
            </w:r>
          </w:p>
          <w:p w:rsidR="001B2093" w:rsidRPr="001B2093" w:rsidRDefault="001B2093" w:rsidP="001B2093">
            <w:pPr>
              <w:autoSpaceDE w:val="0"/>
              <w:autoSpaceDN w:val="0"/>
              <w:adjustRightInd w:val="0"/>
              <w:jc w:val="center"/>
              <w:rPr>
                <w:b/>
                <w:bCs/>
              </w:rPr>
            </w:pPr>
            <w:r w:rsidRPr="001B2093">
              <w:t>мероприятий</w:t>
            </w:r>
          </w:p>
        </w:tc>
        <w:tc>
          <w:tcPr>
            <w:tcW w:w="4642" w:type="dxa"/>
            <w:vAlign w:val="center"/>
          </w:tcPr>
          <w:p w:rsidR="001B2093" w:rsidRPr="001B2093" w:rsidRDefault="001B2093" w:rsidP="001B2093">
            <w:pPr>
              <w:autoSpaceDE w:val="0"/>
              <w:autoSpaceDN w:val="0"/>
              <w:adjustRightInd w:val="0"/>
              <w:jc w:val="center"/>
            </w:pPr>
            <w:r w:rsidRPr="001B2093">
              <w:t xml:space="preserve">Стоимость за одну ед. </w:t>
            </w:r>
          </w:p>
          <w:p w:rsidR="001B2093" w:rsidRPr="001B2093" w:rsidRDefault="001B2093" w:rsidP="001B2093">
            <w:pPr>
              <w:autoSpaceDE w:val="0"/>
              <w:autoSpaceDN w:val="0"/>
              <w:adjustRightInd w:val="0"/>
              <w:jc w:val="center"/>
              <w:rPr>
                <w:b/>
                <w:bCs/>
              </w:rPr>
            </w:pPr>
            <w:r w:rsidRPr="001B2093">
              <w:t>(в рублях)</w:t>
            </w:r>
          </w:p>
        </w:tc>
      </w:tr>
      <w:tr w:rsidR="001B2093" w:rsidRPr="001B2093" w:rsidTr="00E70527">
        <w:trPr>
          <w:trHeight w:val="435"/>
        </w:trPr>
        <w:tc>
          <w:tcPr>
            <w:tcW w:w="4807" w:type="dxa"/>
            <w:vAlign w:val="center"/>
          </w:tcPr>
          <w:p w:rsidR="001B2093" w:rsidRPr="001B2093" w:rsidRDefault="001B2093" w:rsidP="001B2093">
            <w:pPr>
              <w:autoSpaceDE w:val="0"/>
              <w:autoSpaceDN w:val="0"/>
              <w:adjustRightInd w:val="0"/>
            </w:pPr>
            <w:r w:rsidRPr="001B2093">
              <w:t>Международные соревнования</w:t>
            </w:r>
          </w:p>
        </w:tc>
        <w:tc>
          <w:tcPr>
            <w:tcW w:w="4642" w:type="dxa"/>
            <w:vAlign w:val="center"/>
          </w:tcPr>
          <w:p w:rsidR="001B2093" w:rsidRPr="001B2093" w:rsidRDefault="001B2093" w:rsidP="001B2093">
            <w:pPr>
              <w:autoSpaceDE w:val="0"/>
              <w:autoSpaceDN w:val="0"/>
              <w:adjustRightInd w:val="0"/>
              <w:jc w:val="center"/>
            </w:pPr>
            <w:r w:rsidRPr="001B2093">
              <w:t>до 2000</w:t>
            </w:r>
          </w:p>
        </w:tc>
      </w:tr>
      <w:tr w:rsidR="001B2093" w:rsidRPr="001B2093" w:rsidTr="00E70527">
        <w:trPr>
          <w:trHeight w:val="418"/>
        </w:trPr>
        <w:tc>
          <w:tcPr>
            <w:tcW w:w="4807" w:type="dxa"/>
            <w:vAlign w:val="center"/>
          </w:tcPr>
          <w:p w:rsidR="001B2093" w:rsidRPr="001B2093" w:rsidRDefault="001B2093" w:rsidP="001B2093">
            <w:pPr>
              <w:autoSpaceDE w:val="0"/>
              <w:autoSpaceDN w:val="0"/>
              <w:adjustRightInd w:val="0"/>
            </w:pPr>
            <w:r w:rsidRPr="001B2093">
              <w:t>Всероссийские соревнования:</w:t>
            </w:r>
          </w:p>
        </w:tc>
        <w:tc>
          <w:tcPr>
            <w:tcW w:w="4642" w:type="dxa"/>
            <w:vAlign w:val="center"/>
          </w:tcPr>
          <w:p w:rsidR="001B2093" w:rsidRPr="001B2093" w:rsidRDefault="001B2093" w:rsidP="001B2093">
            <w:pPr>
              <w:autoSpaceDE w:val="0"/>
              <w:autoSpaceDN w:val="0"/>
              <w:adjustRightInd w:val="0"/>
              <w:jc w:val="center"/>
            </w:pPr>
            <w:r w:rsidRPr="001B2093">
              <w:t>до 1700</w:t>
            </w:r>
          </w:p>
        </w:tc>
      </w:tr>
    </w:tbl>
    <w:p w:rsidR="001B2093" w:rsidRPr="001B2093" w:rsidRDefault="001B2093" w:rsidP="001B2093">
      <w:pPr>
        <w:shd w:val="clear" w:color="auto" w:fill="FFFFFF"/>
        <w:autoSpaceDE w:val="0"/>
        <w:autoSpaceDN w:val="0"/>
        <w:adjustRightInd w:val="0"/>
        <w:rPr>
          <w:bCs/>
          <w:sz w:val="28"/>
          <w:szCs w:val="28"/>
        </w:rPr>
      </w:pPr>
      <w:r w:rsidRPr="001B2093">
        <w:rPr>
          <w:bCs/>
          <w:sz w:val="28"/>
          <w:szCs w:val="28"/>
        </w:rPr>
        <w:t>Примечание:</w:t>
      </w:r>
    </w:p>
    <w:p w:rsidR="001B2093" w:rsidRPr="001B2093" w:rsidRDefault="001B2093" w:rsidP="001B2093">
      <w:pPr>
        <w:autoSpaceDE w:val="0"/>
        <w:autoSpaceDN w:val="0"/>
        <w:adjustRightInd w:val="0"/>
        <w:ind w:right="-149"/>
        <w:rPr>
          <w:bCs/>
          <w:sz w:val="28"/>
          <w:szCs w:val="28"/>
        </w:rPr>
      </w:pPr>
      <w:r w:rsidRPr="001B2093">
        <w:rPr>
          <w:bCs/>
          <w:sz w:val="28"/>
          <w:szCs w:val="28"/>
        </w:rPr>
        <w:t>1</w:t>
      </w:r>
      <w:r w:rsidRPr="001B2093">
        <w:rPr>
          <w:rFonts w:ascii="Arial" w:hAnsi="Arial" w:cs="Arial"/>
          <w:bCs/>
          <w:sz w:val="28"/>
          <w:szCs w:val="28"/>
        </w:rPr>
        <w:t>.</w:t>
      </w:r>
      <w:r w:rsidRPr="001B2093">
        <w:rPr>
          <w:bCs/>
          <w:sz w:val="28"/>
          <w:szCs w:val="28"/>
        </w:rPr>
        <w:t xml:space="preserve"> Количество сувенирной продукции определяет руководитель, проводящий спортивное мероприятие.</w:t>
      </w:r>
    </w:p>
    <w:p w:rsidR="001B2093" w:rsidRPr="001B2093" w:rsidRDefault="001B2093" w:rsidP="001B2093">
      <w:pPr>
        <w:autoSpaceDE w:val="0"/>
        <w:autoSpaceDN w:val="0"/>
        <w:adjustRightInd w:val="0"/>
        <w:jc w:val="both"/>
        <w:rPr>
          <w:sz w:val="28"/>
          <w:szCs w:val="28"/>
        </w:rPr>
      </w:pPr>
      <w:r w:rsidRPr="001B2093">
        <w:rPr>
          <w:sz w:val="28"/>
          <w:szCs w:val="28"/>
        </w:rPr>
        <w:t>2. Указанные нормы при наличии средств из внебюджетных источников по решению начальника, проводящего спортивное мероприятие, могут быть увеличены.</w:t>
      </w:r>
    </w:p>
    <w:p w:rsidR="001B2093" w:rsidRPr="001B2093" w:rsidRDefault="001B2093" w:rsidP="001B2093">
      <w:pPr>
        <w:autoSpaceDE w:val="0"/>
        <w:autoSpaceDN w:val="0"/>
        <w:adjustRightInd w:val="0"/>
        <w:jc w:val="both"/>
        <w:rPr>
          <w:sz w:val="28"/>
          <w:szCs w:val="28"/>
        </w:rPr>
      </w:pPr>
    </w:p>
    <w:p w:rsidR="001B2093" w:rsidRPr="001B2093" w:rsidRDefault="001B2093" w:rsidP="00D910DE">
      <w:pPr>
        <w:shd w:val="clear" w:color="auto" w:fill="FFFFFF"/>
        <w:autoSpaceDE w:val="0"/>
        <w:autoSpaceDN w:val="0"/>
        <w:adjustRightInd w:val="0"/>
        <w:ind w:firstLine="708"/>
        <w:jc w:val="both"/>
        <w:rPr>
          <w:b/>
          <w:bCs/>
          <w:color w:val="000000"/>
          <w:sz w:val="28"/>
          <w:szCs w:val="28"/>
        </w:rPr>
      </w:pPr>
      <w:r w:rsidRPr="001B2093">
        <w:rPr>
          <w:b/>
          <w:bCs/>
          <w:color w:val="000000"/>
          <w:sz w:val="28"/>
          <w:szCs w:val="28"/>
        </w:rPr>
        <w:t>7. Порядок выдачи, передачи и списания памятных призов, памятных медалей, кубков, сувенирной продукции при проведении спортивных мероприятий</w:t>
      </w:r>
    </w:p>
    <w:p w:rsidR="001B2093" w:rsidRPr="001B2093" w:rsidRDefault="001B2093" w:rsidP="001B2093">
      <w:pPr>
        <w:shd w:val="clear" w:color="auto" w:fill="FFFFFF"/>
        <w:autoSpaceDE w:val="0"/>
        <w:autoSpaceDN w:val="0"/>
        <w:adjustRightInd w:val="0"/>
        <w:rPr>
          <w:b/>
          <w:bCs/>
          <w:color w:val="000000"/>
          <w:sz w:val="28"/>
          <w:szCs w:val="28"/>
        </w:rPr>
      </w:pP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 xml:space="preserve">Выдача памятных призов производится по ведомости </w:t>
      </w:r>
      <w:r w:rsidRPr="001B2093">
        <w:rPr>
          <w:bCs/>
          <w:sz w:val="28"/>
          <w:szCs w:val="28"/>
        </w:rPr>
        <w:t>под личную роспись награжденных, в исключительных случаях - представителя команды</w:t>
      </w:r>
      <w:r w:rsidRPr="001B2093">
        <w:rPr>
          <w:bCs/>
          <w:color w:val="000000"/>
          <w:sz w:val="28"/>
          <w:szCs w:val="28"/>
        </w:rPr>
        <w:t>.</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В ведомости указываются: фамилия, имя и отчество награжденного, его паспортные данные (удостоверение личности), за что награжден, наименование памятного приза и его стоимость.</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Памятные призы списываются с книги учета на основании ведомости выдачи памятных призов с приложением протокола  результатов соревнований, утвержденного главным судьей соревнований.</w:t>
      </w:r>
    </w:p>
    <w:p w:rsidR="001B2093" w:rsidRPr="001B2093" w:rsidRDefault="001B2093" w:rsidP="00D910DE">
      <w:pPr>
        <w:shd w:val="clear" w:color="auto" w:fill="FFFFFF"/>
        <w:autoSpaceDE w:val="0"/>
        <w:autoSpaceDN w:val="0"/>
        <w:adjustRightInd w:val="0"/>
        <w:ind w:firstLine="708"/>
        <w:jc w:val="both"/>
        <w:rPr>
          <w:bCs/>
          <w:color w:val="000000"/>
          <w:sz w:val="28"/>
          <w:szCs w:val="28"/>
        </w:rPr>
      </w:pPr>
      <w:r w:rsidRPr="001B2093">
        <w:rPr>
          <w:bCs/>
          <w:color w:val="000000"/>
          <w:sz w:val="28"/>
          <w:szCs w:val="28"/>
        </w:rPr>
        <w:t>Выдача медалей, кубков производится по ведомости под личную роспись награжденных или представителей команд.</w:t>
      </w:r>
    </w:p>
    <w:p w:rsidR="001B2093" w:rsidRPr="001B2093" w:rsidRDefault="001B2093" w:rsidP="001B2093">
      <w:pPr>
        <w:shd w:val="clear" w:color="auto" w:fill="FFFFFF"/>
        <w:autoSpaceDE w:val="0"/>
        <w:autoSpaceDN w:val="0"/>
        <w:adjustRightInd w:val="0"/>
        <w:jc w:val="both"/>
        <w:rPr>
          <w:bCs/>
          <w:color w:val="000000"/>
          <w:sz w:val="28"/>
          <w:szCs w:val="28"/>
        </w:rPr>
      </w:pPr>
      <w:r w:rsidRPr="001B2093">
        <w:rPr>
          <w:bCs/>
          <w:color w:val="000000"/>
          <w:sz w:val="28"/>
          <w:szCs w:val="28"/>
        </w:rPr>
        <w:t xml:space="preserve">  </w:t>
      </w:r>
      <w:r w:rsidR="00D910DE">
        <w:rPr>
          <w:bCs/>
          <w:color w:val="000000"/>
          <w:sz w:val="28"/>
          <w:szCs w:val="28"/>
        </w:rPr>
        <w:tab/>
      </w:r>
      <w:r w:rsidRPr="001B2093">
        <w:rPr>
          <w:bCs/>
          <w:color w:val="000000"/>
          <w:sz w:val="28"/>
          <w:szCs w:val="28"/>
        </w:rPr>
        <w:t>В ведомости указываются: фамилия, имя и отчество награжденн</w:t>
      </w:r>
      <w:r w:rsidR="00111DD9">
        <w:rPr>
          <w:bCs/>
          <w:color w:val="000000"/>
          <w:sz w:val="28"/>
          <w:szCs w:val="28"/>
        </w:rPr>
        <w:t xml:space="preserve">ого или представителя команды, </w:t>
      </w:r>
      <w:r w:rsidRPr="001B2093">
        <w:rPr>
          <w:bCs/>
          <w:color w:val="000000"/>
          <w:sz w:val="28"/>
          <w:szCs w:val="28"/>
        </w:rPr>
        <w:t>паспортные данные (удостоверение личности), за что награжден.</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Медали, кубки списываются с учета на основании ведомостей на выдачу медалей, кубков с приложением протокола о проведении соревнований, утвержденного главным судьей соревнований и оформлением акта списания установленного образца.</w:t>
      </w:r>
    </w:p>
    <w:p w:rsidR="001B2093" w:rsidRPr="001B2093" w:rsidRDefault="001B2093" w:rsidP="00D910DE">
      <w:pPr>
        <w:ind w:firstLine="708"/>
        <w:jc w:val="both"/>
        <w:rPr>
          <w:bCs/>
          <w:sz w:val="28"/>
          <w:szCs w:val="28"/>
        </w:rPr>
      </w:pPr>
      <w:r w:rsidRPr="001B2093">
        <w:rPr>
          <w:bCs/>
          <w:sz w:val="28"/>
          <w:szCs w:val="28"/>
        </w:rPr>
        <w:lastRenderedPageBreak/>
        <w:t xml:space="preserve">Сувенирная продукция, в том числе буклеты, брошюры, вымпела, логотипы, значки выдаются и списываются с учета на основании протокола о проведении соревнований, утвержденного главным судьей соревнований с оформлением акта списания установленного образца. </w:t>
      </w:r>
    </w:p>
    <w:p w:rsidR="001B2093" w:rsidRPr="001B2093" w:rsidRDefault="001B2093" w:rsidP="00D910DE">
      <w:pPr>
        <w:ind w:firstLine="708"/>
        <w:jc w:val="both"/>
        <w:rPr>
          <w:bCs/>
          <w:sz w:val="28"/>
          <w:szCs w:val="28"/>
        </w:rPr>
      </w:pPr>
      <w:r w:rsidRPr="001B2093">
        <w:rPr>
          <w:bCs/>
          <w:sz w:val="28"/>
          <w:szCs w:val="28"/>
        </w:rPr>
        <w:t>Афиши, баннеры, наклейки списываются с учета на основании протокола о проведении соревнований, утвержденного главным судьей соревновани</w:t>
      </w:r>
      <w:r w:rsidR="00111DD9">
        <w:rPr>
          <w:bCs/>
          <w:sz w:val="28"/>
          <w:szCs w:val="28"/>
        </w:rPr>
        <w:t>й с оформлением</w:t>
      </w:r>
      <w:r w:rsidRPr="001B2093">
        <w:rPr>
          <w:bCs/>
          <w:sz w:val="28"/>
          <w:szCs w:val="28"/>
        </w:rPr>
        <w:t xml:space="preserve"> акта списания установленного образца.</w:t>
      </w:r>
    </w:p>
    <w:p w:rsidR="001B2093" w:rsidRPr="001B2093" w:rsidRDefault="001B2093" w:rsidP="00D910DE">
      <w:pPr>
        <w:shd w:val="clear" w:color="auto" w:fill="FFFFFF"/>
        <w:autoSpaceDE w:val="0"/>
        <w:autoSpaceDN w:val="0"/>
        <w:adjustRightInd w:val="0"/>
        <w:ind w:firstLine="708"/>
        <w:jc w:val="both"/>
        <w:rPr>
          <w:bCs/>
          <w:sz w:val="28"/>
          <w:szCs w:val="28"/>
        </w:rPr>
      </w:pPr>
      <w:r w:rsidRPr="001B2093">
        <w:rPr>
          <w:bCs/>
          <w:sz w:val="28"/>
          <w:szCs w:val="28"/>
        </w:rPr>
        <w:t>Передача памятных медалей, кубков, сувенирной продукции, в том числе буклетов, брошюр, вымпелов, логотипов в региональные центры по делам гражданской обороны, чрезвычайным ситуациям и ликвидации последствий стихийных бедствий, главные управления МЧС России по субъектам Российской Федерации производится по ведомости под личную роспись представителя команды или по накладной на передачу на сторону.</w:t>
      </w:r>
    </w:p>
    <w:p w:rsidR="001B2093" w:rsidRDefault="001B2093" w:rsidP="005E1335">
      <w:pPr>
        <w:jc w:val="center"/>
        <w:rPr>
          <w:sz w:val="32"/>
          <w:szCs w:val="32"/>
        </w:rPr>
      </w:pPr>
    </w:p>
    <w:p w:rsidR="001B2093" w:rsidRDefault="001B2093" w:rsidP="005E1335">
      <w:pPr>
        <w:jc w:val="center"/>
        <w:rPr>
          <w:sz w:val="32"/>
          <w:szCs w:val="32"/>
        </w:rPr>
      </w:pPr>
    </w:p>
    <w:p w:rsidR="001B2093" w:rsidRDefault="001B2093" w:rsidP="005E1335">
      <w:pPr>
        <w:jc w:val="center"/>
        <w:rPr>
          <w:sz w:val="32"/>
          <w:szCs w:val="32"/>
        </w:rPr>
      </w:pPr>
    </w:p>
    <w:p w:rsidR="002B34C0" w:rsidRDefault="002B34C0" w:rsidP="005E1335">
      <w:pPr>
        <w:jc w:val="center"/>
        <w:rPr>
          <w:sz w:val="32"/>
          <w:szCs w:val="32"/>
        </w:rPr>
      </w:pPr>
    </w:p>
    <w:p w:rsidR="002B34C0" w:rsidRDefault="002B34C0" w:rsidP="005E1335">
      <w:pPr>
        <w:jc w:val="center"/>
        <w:rPr>
          <w:sz w:val="32"/>
          <w:szCs w:val="32"/>
        </w:rPr>
      </w:pPr>
    </w:p>
    <w:p w:rsidR="002B34C0" w:rsidRPr="00957B63" w:rsidRDefault="002B34C0" w:rsidP="002B34C0">
      <w:pPr>
        <w:keepNext/>
        <w:keepLines/>
        <w:widowControl w:val="0"/>
        <w:jc w:val="center"/>
        <w:rPr>
          <w:b/>
          <w:sz w:val="28"/>
          <w:szCs w:val="28"/>
        </w:rPr>
      </w:pPr>
      <w:r w:rsidRPr="000F129F">
        <w:rPr>
          <w:b/>
          <w:sz w:val="28"/>
          <w:szCs w:val="28"/>
        </w:rPr>
        <w:lastRenderedPageBreak/>
        <w:t>ПОЛОЖЕНИЕ</w:t>
      </w:r>
    </w:p>
    <w:p w:rsidR="002B34C0" w:rsidRPr="000F129F" w:rsidRDefault="002B34C0" w:rsidP="002B34C0">
      <w:pPr>
        <w:keepNext/>
        <w:keepLines/>
        <w:widowControl w:val="0"/>
        <w:jc w:val="center"/>
        <w:rPr>
          <w:b/>
          <w:sz w:val="28"/>
          <w:szCs w:val="28"/>
        </w:rPr>
      </w:pPr>
    </w:p>
    <w:p w:rsidR="002B34C0" w:rsidRPr="002B34C0" w:rsidRDefault="002B34C0" w:rsidP="002B34C0">
      <w:pPr>
        <w:keepNext/>
        <w:keepLines/>
        <w:widowControl w:val="0"/>
        <w:jc w:val="center"/>
        <w:rPr>
          <w:sz w:val="28"/>
          <w:szCs w:val="28"/>
        </w:rPr>
      </w:pPr>
      <w:r w:rsidRPr="002B34C0">
        <w:rPr>
          <w:sz w:val="28"/>
          <w:szCs w:val="28"/>
        </w:rPr>
        <w:t xml:space="preserve">о межрегиональных и всероссийских официальных </w:t>
      </w:r>
    </w:p>
    <w:p w:rsidR="002B34C0" w:rsidRPr="002B34C0" w:rsidRDefault="002B34C0" w:rsidP="002B34C0">
      <w:pPr>
        <w:keepNext/>
        <w:keepLines/>
        <w:widowControl w:val="0"/>
        <w:jc w:val="center"/>
        <w:rPr>
          <w:sz w:val="28"/>
          <w:szCs w:val="28"/>
        </w:rPr>
      </w:pPr>
      <w:r w:rsidRPr="002B34C0">
        <w:rPr>
          <w:sz w:val="28"/>
          <w:szCs w:val="28"/>
        </w:rPr>
        <w:t>спортивных соревнованиях</w:t>
      </w:r>
    </w:p>
    <w:p w:rsidR="002B34C0" w:rsidRPr="002B34C0" w:rsidRDefault="002B34C0" w:rsidP="002B34C0">
      <w:pPr>
        <w:keepNext/>
        <w:keepLines/>
        <w:widowControl w:val="0"/>
        <w:jc w:val="center"/>
        <w:rPr>
          <w:sz w:val="28"/>
          <w:szCs w:val="28"/>
        </w:rPr>
      </w:pPr>
      <w:r w:rsidRPr="002B34C0">
        <w:rPr>
          <w:sz w:val="28"/>
          <w:szCs w:val="28"/>
        </w:rPr>
        <w:t>по спасательному спорту на 2015 год</w:t>
      </w:r>
    </w:p>
    <w:p w:rsidR="002B34C0" w:rsidRDefault="002B34C0" w:rsidP="002B34C0">
      <w:pPr>
        <w:keepNext/>
        <w:keepLines/>
        <w:widowControl w:val="0"/>
        <w:jc w:val="center"/>
        <w:rPr>
          <w:b/>
          <w:sz w:val="28"/>
          <w:szCs w:val="28"/>
        </w:rPr>
      </w:pPr>
      <w:r w:rsidRPr="002B34C0">
        <w:rPr>
          <w:sz w:val="28"/>
          <w:szCs w:val="28"/>
        </w:rPr>
        <w:t>номер</w:t>
      </w:r>
      <w:r w:rsidR="00B77863">
        <w:rPr>
          <w:sz w:val="28"/>
          <w:szCs w:val="28"/>
        </w:rPr>
        <w:t xml:space="preserve"> </w:t>
      </w:r>
      <w:r w:rsidRPr="002B34C0">
        <w:rPr>
          <w:sz w:val="28"/>
          <w:szCs w:val="28"/>
        </w:rPr>
        <w:t>-</w:t>
      </w:r>
      <w:r w:rsidR="00B77863">
        <w:rPr>
          <w:sz w:val="28"/>
          <w:szCs w:val="28"/>
        </w:rPr>
        <w:t xml:space="preserve"> </w:t>
      </w:r>
      <w:r w:rsidRPr="002B34C0">
        <w:rPr>
          <w:sz w:val="28"/>
          <w:szCs w:val="28"/>
        </w:rPr>
        <w:t>код вида спорта: 1260001149М</w:t>
      </w:r>
    </w:p>
    <w:p w:rsidR="002B34C0" w:rsidRDefault="002B34C0" w:rsidP="002B34C0">
      <w:pPr>
        <w:keepNext/>
        <w:keepLines/>
        <w:widowControl w:val="0"/>
        <w:jc w:val="center"/>
        <w:rPr>
          <w:b/>
          <w:sz w:val="28"/>
          <w:szCs w:val="28"/>
        </w:rPr>
      </w:pPr>
    </w:p>
    <w:p w:rsidR="002B34C0" w:rsidRPr="00951A4D" w:rsidRDefault="002B34C0" w:rsidP="002B34C0">
      <w:pPr>
        <w:keepNext/>
        <w:keepLines/>
        <w:widowControl w:val="0"/>
        <w:jc w:val="center"/>
        <w:rPr>
          <w:b/>
          <w:sz w:val="28"/>
          <w:szCs w:val="28"/>
        </w:rPr>
      </w:pPr>
      <w:r>
        <w:rPr>
          <w:b/>
          <w:sz w:val="28"/>
          <w:szCs w:val="28"/>
          <w:lang w:val="en-US"/>
        </w:rPr>
        <w:t>I</w:t>
      </w:r>
      <w:r>
        <w:rPr>
          <w:b/>
          <w:sz w:val="28"/>
          <w:szCs w:val="28"/>
        </w:rPr>
        <w:t>.</w:t>
      </w:r>
      <w:r w:rsidRPr="000D652F">
        <w:rPr>
          <w:b/>
          <w:sz w:val="28"/>
          <w:szCs w:val="28"/>
        </w:rPr>
        <w:t xml:space="preserve"> </w:t>
      </w:r>
      <w:r>
        <w:rPr>
          <w:b/>
          <w:sz w:val="28"/>
          <w:szCs w:val="28"/>
        </w:rPr>
        <w:t>ОБЩИЕ ПОЛОЖЕНИЯ</w:t>
      </w:r>
    </w:p>
    <w:p w:rsidR="002B34C0" w:rsidRPr="00951A4D" w:rsidRDefault="002B34C0" w:rsidP="002B34C0">
      <w:pPr>
        <w:keepNext/>
        <w:keepLines/>
        <w:widowControl w:val="0"/>
        <w:rPr>
          <w:b/>
          <w:sz w:val="28"/>
          <w:szCs w:val="28"/>
        </w:rPr>
      </w:pPr>
    </w:p>
    <w:p w:rsidR="002B34C0" w:rsidRPr="00973C39" w:rsidRDefault="002B34C0" w:rsidP="00D910DE">
      <w:pPr>
        <w:keepNext/>
        <w:keepLines/>
        <w:widowControl w:val="0"/>
        <w:ind w:firstLine="708"/>
        <w:jc w:val="both"/>
        <w:rPr>
          <w:sz w:val="28"/>
          <w:szCs w:val="28"/>
        </w:rPr>
      </w:pPr>
      <w:r w:rsidRPr="000B6687">
        <w:rPr>
          <w:sz w:val="28"/>
          <w:szCs w:val="28"/>
        </w:rPr>
        <w:t>Межрегиональные и всерос</w:t>
      </w:r>
      <w:r>
        <w:rPr>
          <w:sz w:val="28"/>
          <w:szCs w:val="28"/>
        </w:rPr>
        <w:t>сийские</w:t>
      </w:r>
      <w:r w:rsidRPr="000B6687">
        <w:rPr>
          <w:sz w:val="28"/>
          <w:szCs w:val="28"/>
        </w:rPr>
        <w:t xml:space="preserve"> спортивные соревнования</w:t>
      </w:r>
      <w:r>
        <w:rPr>
          <w:sz w:val="28"/>
          <w:szCs w:val="28"/>
        </w:rPr>
        <w:t xml:space="preserve"> </w:t>
      </w:r>
      <w:r w:rsidRPr="000B6687">
        <w:rPr>
          <w:sz w:val="28"/>
          <w:szCs w:val="28"/>
        </w:rPr>
        <w:t xml:space="preserve">(далее – спортивные соревнования), включенные в настоящее </w:t>
      </w:r>
      <w:r>
        <w:rPr>
          <w:sz w:val="28"/>
          <w:szCs w:val="28"/>
        </w:rPr>
        <w:t xml:space="preserve">Положение, проводятся </w:t>
      </w:r>
      <w:r w:rsidRPr="000B6687">
        <w:rPr>
          <w:sz w:val="28"/>
          <w:szCs w:val="28"/>
        </w:rPr>
        <w:t>на основании</w:t>
      </w:r>
      <w:r>
        <w:rPr>
          <w:sz w:val="28"/>
          <w:szCs w:val="28"/>
        </w:rPr>
        <w:t xml:space="preserve"> Комплексного плана основных мероприятий Министерства Российской Федерации по делам гражданской обороны, чрезвычайным ситуациям и ликвидации последствий стихийных бедствий на 2015</w:t>
      </w:r>
      <w:r w:rsidRPr="00FC5269">
        <w:rPr>
          <w:sz w:val="28"/>
          <w:szCs w:val="28"/>
        </w:rPr>
        <w:t xml:space="preserve"> год</w:t>
      </w:r>
      <w:r>
        <w:rPr>
          <w:sz w:val="28"/>
          <w:szCs w:val="28"/>
        </w:rPr>
        <w:t>.</w:t>
      </w:r>
    </w:p>
    <w:p w:rsidR="002B34C0" w:rsidRDefault="002B34C0" w:rsidP="002B34C0">
      <w:pPr>
        <w:keepNext/>
        <w:keepLines/>
        <w:widowControl w:val="0"/>
        <w:jc w:val="both"/>
        <w:rPr>
          <w:sz w:val="28"/>
          <w:szCs w:val="28"/>
        </w:rPr>
      </w:pPr>
      <w:r w:rsidRPr="00FC5269">
        <w:rPr>
          <w:sz w:val="28"/>
          <w:szCs w:val="28"/>
        </w:rPr>
        <w:t>Спортивные соревнования проводятся в соответствии с правилами вида спорта «</w:t>
      </w:r>
      <w:r>
        <w:rPr>
          <w:sz w:val="28"/>
          <w:szCs w:val="28"/>
        </w:rPr>
        <w:t>спасательный спорт</w:t>
      </w:r>
      <w:r w:rsidRPr="00FC5269">
        <w:rPr>
          <w:sz w:val="28"/>
          <w:szCs w:val="28"/>
        </w:rPr>
        <w:t xml:space="preserve">», утвержденными приказом Министерства спорта, туризма и молодежной политики Российской Федерации от </w:t>
      </w:r>
      <w:r w:rsidRPr="000D652F">
        <w:rPr>
          <w:sz w:val="28"/>
          <w:szCs w:val="28"/>
        </w:rPr>
        <w:t>1</w:t>
      </w:r>
      <w:r w:rsidRPr="00FC5269">
        <w:rPr>
          <w:sz w:val="28"/>
          <w:szCs w:val="28"/>
        </w:rPr>
        <w:t xml:space="preserve"> </w:t>
      </w:r>
      <w:r>
        <w:rPr>
          <w:sz w:val="28"/>
          <w:szCs w:val="28"/>
        </w:rPr>
        <w:t>октября</w:t>
      </w:r>
      <w:r w:rsidRPr="00FC5269">
        <w:rPr>
          <w:sz w:val="28"/>
          <w:szCs w:val="28"/>
        </w:rPr>
        <w:t xml:space="preserve"> 201</w:t>
      </w:r>
      <w:r>
        <w:rPr>
          <w:sz w:val="28"/>
          <w:szCs w:val="28"/>
        </w:rPr>
        <w:t>3</w:t>
      </w:r>
      <w:r w:rsidRPr="00FC5269">
        <w:rPr>
          <w:sz w:val="28"/>
          <w:szCs w:val="28"/>
        </w:rPr>
        <w:t xml:space="preserve"> г.</w:t>
      </w:r>
      <w:r>
        <w:rPr>
          <w:sz w:val="28"/>
          <w:szCs w:val="28"/>
        </w:rPr>
        <w:t xml:space="preserve"> </w:t>
      </w:r>
    </w:p>
    <w:p w:rsidR="002B34C0" w:rsidRPr="00FC5269" w:rsidRDefault="002B34C0" w:rsidP="002B34C0">
      <w:pPr>
        <w:keepNext/>
        <w:keepLines/>
        <w:widowControl w:val="0"/>
        <w:jc w:val="both"/>
        <w:rPr>
          <w:sz w:val="20"/>
          <w:szCs w:val="20"/>
        </w:rPr>
      </w:pPr>
      <w:r w:rsidRPr="00FC5269">
        <w:rPr>
          <w:sz w:val="28"/>
          <w:szCs w:val="28"/>
        </w:rPr>
        <w:t>№ 3</w:t>
      </w:r>
      <w:r w:rsidRPr="000D652F">
        <w:rPr>
          <w:sz w:val="28"/>
          <w:szCs w:val="28"/>
        </w:rPr>
        <w:t>2</w:t>
      </w:r>
      <w:r w:rsidRPr="00FC5269">
        <w:rPr>
          <w:sz w:val="28"/>
          <w:szCs w:val="28"/>
        </w:rPr>
        <w:t>.</w:t>
      </w:r>
    </w:p>
    <w:p w:rsidR="002B34C0" w:rsidRPr="00FC5269" w:rsidRDefault="002B34C0" w:rsidP="00D910DE">
      <w:pPr>
        <w:keepNext/>
        <w:keepLines/>
        <w:widowControl w:val="0"/>
        <w:ind w:firstLine="708"/>
        <w:jc w:val="both"/>
        <w:rPr>
          <w:sz w:val="28"/>
          <w:szCs w:val="28"/>
        </w:rPr>
      </w:pPr>
      <w:r w:rsidRPr="00FC5269">
        <w:rPr>
          <w:sz w:val="28"/>
          <w:szCs w:val="28"/>
        </w:rPr>
        <w:t xml:space="preserve">2. Спортивные соревнования проводятся с целью </w:t>
      </w:r>
      <w:r w:rsidRPr="000D652F">
        <w:rPr>
          <w:sz w:val="28"/>
          <w:szCs w:val="28"/>
        </w:rPr>
        <w:t xml:space="preserve">популяризации и дальнейшего развития </w:t>
      </w:r>
      <w:r>
        <w:rPr>
          <w:sz w:val="28"/>
          <w:szCs w:val="28"/>
        </w:rPr>
        <w:t>спасательного</w:t>
      </w:r>
      <w:r w:rsidRPr="000D652F">
        <w:rPr>
          <w:sz w:val="28"/>
          <w:szCs w:val="28"/>
        </w:rPr>
        <w:t xml:space="preserve"> спорта среди молодежи в Российской Федерации</w:t>
      </w:r>
      <w:r>
        <w:rPr>
          <w:sz w:val="28"/>
          <w:szCs w:val="28"/>
        </w:rPr>
        <w:t>, пропаганды здорового образа жизни, привлечения всех категорий граждан образовательных учреждений к регулярным занятиям спортом и физическими упражнениями.</w:t>
      </w:r>
    </w:p>
    <w:p w:rsidR="002B34C0" w:rsidRPr="00FC5269" w:rsidRDefault="002B34C0" w:rsidP="002B34C0">
      <w:pPr>
        <w:keepNext/>
        <w:keepLines/>
        <w:widowControl w:val="0"/>
        <w:jc w:val="both"/>
        <w:rPr>
          <w:sz w:val="28"/>
          <w:szCs w:val="28"/>
        </w:rPr>
      </w:pPr>
      <w:r w:rsidRPr="00FC5269">
        <w:rPr>
          <w:sz w:val="28"/>
          <w:szCs w:val="28"/>
        </w:rPr>
        <w:t>Задачами проведения спортивных соревнований являются:</w:t>
      </w:r>
    </w:p>
    <w:p w:rsidR="002B34C0" w:rsidRPr="00FC5269" w:rsidRDefault="002B34C0" w:rsidP="002B34C0">
      <w:pPr>
        <w:keepNext/>
        <w:keepLines/>
        <w:widowControl w:val="0"/>
        <w:jc w:val="both"/>
        <w:rPr>
          <w:sz w:val="28"/>
          <w:szCs w:val="28"/>
        </w:rPr>
      </w:pPr>
      <w:r w:rsidRPr="00FC5269">
        <w:rPr>
          <w:sz w:val="28"/>
          <w:szCs w:val="28"/>
        </w:rPr>
        <w:t xml:space="preserve">- выявление сильнейших спортсменов для формирования списка кандидатов в спортивные сборные команды </w:t>
      </w:r>
      <w:r w:rsidRPr="000D652F">
        <w:rPr>
          <w:sz w:val="28"/>
          <w:szCs w:val="28"/>
        </w:rPr>
        <w:t>МЧС России</w:t>
      </w:r>
      <w:r w:rsidRPr="00FC5269">
        <w:rPr>
          <w:sz w:val="28"/>
          <w:szCs w:val="28"/>
        </w:rPr>
        <w:t>;</w:t>
      </w:r>
    </w:p>
    <w:p w:rsidR="002B34C0" w:rsidRPr="00FC5269" w:rsidRDefault="002B34C0" w:rsidP="002B34C0">
      <w:pPr>
        <w:keepNext/>
        <w:keepLines/>
        <w:widowControl w:val="0"/>
        <w:jc w:val="both"/>
        <w:rPr>
          <w:sz w:val="28"/>
          <w:szCs w:val="28"/>
        </w:rPr>
      </w:pPr>
      <w:r w:rsidRPr="00FC5269">
        <w:rPr>
          <w:sz w:val="28"/>
          <w:szCs w:val="28"/>
        </w:rPr>
        <w:t xml:space="preserve">- отбор спортсменов в спортивные сборные команды </w:t>
      </w:r>
      <w:r w:rsidRPr="000D652F">
        <w:rPr>
          <w:sz w:val="28"/>
          <w:szCs w:val="28"/>
        </w:rPr>
        <w:t>МЧС России</w:t>
      </w:r>
      <w:r w:rsidRPr="00FC5269">
        <w:rPr>
          <w:sz w:val="28"/>
          <w:szCs w:val="28"/>
        </w:rPr>
        <w:t xml:space="preserve"> для подготовки к международным спортивным соревнованиям и участия в них от имени Российской Федерации;</w:t>
      </w:r>
    </w:p>
    <w:p w:rsidR="002B34C0" w:rsidRDefault="002B34C0" w:rsidP="002B34C0">
      <w:pPr>
        <w:keepNext/>
        <w:keepLines/>
        <w:widowControl w:val="0"/>
        <w:jc w:val="both"/>
        <w:rPr>
          <w:sz w:val="28"/>
          <w:szCs w:val="28"/>
        </w:rPr>
      </w:pPr>
      <w:r>
        <w:rPr>
          <w:sz w:val="28"/>
          <w:szCs w:val="28"/>
        </w:rPr>
        <w:t xml:space="preserve">- </w:t>
      </w:r>
      <w:r w:rsidRPr="00FC5269">
        <w:rPr>
          <w:sz w:val="28"/>
          <w:szCs w:val="28"/>
        </w:rPr>
        <w:t>подготовка спортивного резерва.</w:t>
      </w:r>
    </w:p>
    <w:p w:rsidR="002B34C0" w:rsidRPr="00951A4D" w:rsidRDefault="002B34C0" w:rsidP="002B34C0">
      <w:pPr>
        <w:keepNext/>
        <w:keepLines/>
        <w:widowControl w:val="0"/>
        <w:jc w:val="both"/>
        <w:rPr>
          <w:sz w:val="28"/>
          <w:szCs w:val="28"/>
        </w:rPr>
      </w:pPr>
      <w:r>
        <w:rPr>
          <w:sz w:val="28"/>
          <w:szCs w:val="28"/>
        </w:rPr>
        <w:t>- повышение</w:t>
      </w:r>
      <w:r w:rsidRPr="009C2B05">
        <w:rPr>
          <w:sz w:val="28"/>
          <w:szCs w:val="28"/>
        </w:rPr>
        <w:t xml:space="preserve"> уровня физической подготовленности</w:t>
      </w:r>
      <w:r>
        <w:rPr>
          <w:sz w:val="28"/>
          <w:szCs w:val="28"/>
        </w:rPr>
        <w:t>, профессионального</w:t>
      </w:r>
      <w:r w:rsidRPr="009C2B05">
        <w:rPr>
          <w:sz w:val="28"/>
          <w:szCs w:val="28"/>
        </w:rPr>
        <w:t xml:space="preserve"> и спортивного мастерства</w:t>
      </w:r>
      <w:r>
        <w:rPr>
          <w:sz w:val="28"/>
          <w:szCs w:val="28"/>
        </w:rPr>
        <w:t xml:space="preserve"> сотрудников, работников и обучающихся образовательных учреждений.</w:t>
      </w:r>
    </w:p>
    <w:p w:rsidR="002B34C0" w:rsidRPr="0057267D" w:rsidRDefault="002B34C0" w:rsidP="00D910DE">
      <w:pPr>
        <w:keepNext/>
        <w:keepLines/>
        <w:widowControl w:val="0"/>
        <w:ind w:firstLine="708"/>
        <w:jc w:val="both"/>
        <w:rPr>
          <w:sz w:val="28"/>
          <w:szCs w:val="28"/>
        </w:rPr>
      </w:pPr>
      <w:r w:rsidRPr="000D652F">
        <w:rPr>
          <w:sz w:val="28"/>
          <w:szCs w:val="28"/>
        </w:rPr>
        <w:t>3. Настоящее Положение является основанием для командирования спорт</w:t>
      </w:r>
      <w:r>
        <w:rPr>
          <w:sz w:val="28"/>
          <w:szCs w:val="28"/>
        </w:rPr>
        <w:t>ивных команд</w:t>
      </w:r>
      <w:r w:rsidRPr="000D652F">
        <w:rPr>
          <w:sz w:val="28"/>
          <w:szCs w:val="28"/>
        </w:rPr>
        <w:t xml:space="preserve"> на спортивные соревнования. </w:t>
      </w:r>
    </w:p>
    <w:p w:rsidR="002B34C0" w:rsidRPr="0057267D" w:rsidRDefault="002B34C0" w:rsidP="002B34C0">
      <w:pPr>
        <w:keepNext/>
        <w:keepLines/>
        <w:widowControl w:val="0"/>
        <w:jc w:val="both"/>
        <w:rPr>
          <w:b/>
          <w:sz w:val="28"/>
          <w:szCs w:val="28"/>
        </w:rPr>
      </w:pPr>
    </w:p>
    <w:p w:rsidR="002B34C0" w:rsidRPr="000D652F" w:rsidRDefault="002B34C0" w:rsidP="002B34C0">
      <w:pPr>
        <w:keepNext/>
        <w:keepLines/>
        <w:widowControl w:val="0"/>
        <w:jc w:val="center"/>
        <w:rPr>
          <w:b/>
          <w:sz w:val="28"/>
          <w:szCs w:val="28"/>
        </w:rPr>
      </w:pPr>
      <w:r w:rsidRPr="000D652F">
        <w:rPr>
          <w:b/>
          <w:sz w:val="28"/>
          <w:szCs w:val="28"/>
          <w:lang w:val="en-US"/>
        </w:rPr>
        <w:t>II</w:t>
      </w:r>
      <w:r w:rsidRPr="000D652F">
        <w:rPr>
          <w:b/>
          <w:sz w:val="28"/>
          <w:szCs w:val="28"/>
        </w:rPr>
        <w:t>. ПРАВА И ОБЯЗАННОСТИ ОРГАНИЗАТОРОВ</w:t>
      </w:r>
    </w:p>
    <w:p w:rsidR="002B34C0" w:rsidRPr="000D652F" w:rsidRDefault="002B34C0" w:rsidP="002B34C0">
      <w:pPr>
        <w:keepNext/>
        <w:keepLines/>
        <w:widowControl w:val="0"/>
        <w:jc w:val="center"/>
        <w:rPr>
          <w:b/>
          <w:sz w:val="28"/>
          <w:szCs w:val="28"/>
        </w:rPr>
      </w:pPr>
    </w:p>
    <w:p w:rsidR="002B34C0" w:rsidRPr="00042F6D" w:rsidRDefault="002B34C0" w:rsidP="002B34C0">
      <w:pPr>
        <w:keepNext/>
        <w:keepLines/>
        <w:widowControl w:val="0"/>
        <w:tabs>
          <w:tab w:val="left" w:pos="720"/>
        </w:tabs>
        <w:jc w:val="both"/>
        <w:rPr>
          <w:sz w:val="28"/>
          <w:szCs w:val="28"/>
        </w:rPr>
      </w:pPr>
      <w:r w:rsidRPr="000D652F">
        <w:rPr>
          <w:sz w:val="28"/>
          <w:szCs w:val="28"/>
        </w:rPr>
        <w:tab/>
      </w:r>
      <w:r w:rsidRPr="00E0168B">
        <w:rPr>
          <w:sz w:val="28"/>
          <w:szCs w:val="28"/>
        </w:rPr>
        <w:t xml:space="preserve">Общее руководство организацией и проведением соревнований осуществляется </w:t>
      </w:r>
      <w:r>
        <w:rPr>
          <w:sz w:val="28"/>
          <w:szCs w:val="28"/>
        </w:rPr>
        <w:t>федеральным казенным учреждением «</w:t>
      </w:r>
      <w:r w:rsidRPr="00E0168B">
        <w:rPr>
          <w:sz w:val="28"/>
          <w:szCs w:val="28"/>
        </w:rPr>
        <w:t>Центральны</w:t>
      </w:r>
      <w:r>
        <w:rPr>
          <w:sz w:val="28"/>
          <w:szCs w:val="28"/>
        </w:rPr>
        <w:t>й</w:t>
      </w:r>
      <w:r w:rsidRPr="00E0168B">
        <w:rPr>
          <w:sz w:val="28"/>
          <w:szCs w:val="28"/>
        </w:rPr>
        <w:t xml:space="preserve"> спортивны</w:t>
      </w:r>
      <w:r>
        <w:rPr>
          <w:sz w:val="28"/>
          <w:szCs w:val="28"/>
        </w:rPr>
        <w:t>й клуб</w:t>
      </w:r>
      <w:r w:rsidRPr="00E0168B">
        <w:rPr>
          <w:sz w:val="28"/>
          <w:szCs w:val="28"/>
        </w:rPr>
        <w:t xml:space="preserve"> </w:t>
      </w:r>
      <w:r>
        <w:rPr>
          <w:sz w:val="28"/>
          <w:szCs w:val="28"/>
        </w:rPr>
        <w:t>Министерства Российской Федерации по делам гражданской обороны, чрезвычайным ситуациям и ликвидации последствий стихийных бедствий» (далее – ФКУ ЦСК МЧС России).</w:t>
      </w:r>
    </w:p>
    <w:p w:rsidR="002B34C0" w:rsidRDefault="002B34C0" w:rsidP="00D910DE">
      <w:pPr>
        <w:keepNext/>
        <w:keepLines/>
        <w:widowControl w:val="0"/>
        <w:numPr>
          <w:ilvl w:val="12"/>
          <w:numId w:val="0"/>
        </w:numPr>
        <w:ind w:firstLine="708"/>
        <w:jc w:val="both"/>
        <w:rPr>
          <w:snapToGrid w:val="0"/>
          <w:sz w:val="28"/>
          <w:szCs w:val="28"/>
        </w:rPr>
      </w:pPr>
      <w:r w:rsidRPr="00042F6D">
        <w:rPr>
          <w:snapToGrid w:val="0"/>
          <w:sz w:val="28"/>
          <w:szCs w:val="28"/>
        </w:rPr>
        <w:lastRenderedPageBreak/>
        <w:t>Непосредственная организация и проведение (подготовка мест соревнований, встреча и отправка команд, размещение, медицинское обслуживание, питание и т.п.) возлагается на региональные центры по делам гражданской обороны, чрезвычайным ситуациям и ликвидации последствий стихийных бедствий (далее – региональный центр МЧС России), главные управления МЧС России по субъектам Российской Федерации,</w:t>
      </w:r>
      <w:r>
        <w:rPr>
          <w:snapToGrid w:val="0"/>
          <w:sz w:val="28"/>
          <w:szCs w:val="28"/>
        </w:rPr>
        <w:t xml:space="preserve"> специальные управления ФПС ГПС,</w:t>
      </w:r>
      <w:r w:rsidRPr="00042F6D">
        <w:rPr>
          <w:snapToGrid w:val="0"/>
          <w:sz w:val="28"/>
          <w:szCs w:val="28"/>
        </w:rPr>
        <w:t xml:space="preserve"> </w:t>
      </w:r>
      <w:r>
        <w:rPr>
          <w:snapToGrid w:val="0"/>
          <w:sz w:val="28"/>
          <w:szCs w:val="28"/>
        </w:rPr>
        <w:t>образовательные учреждения МЧС России.</w:t>
      </w:r>
    </w:p>
    <w:p w:rsidR="002B34C0" w:rsidRDefault="002B34C0" w:rsidP="002B34C0">
      <w:pPr>
        <w:keepNext/>
        <w:keepLines/>
        <w:widowControl w:val="0"/>
        <w:numPr>
          <w:ilvl w:val="12"/>
          <w:numId w:val="0"/>
        </w:numPr>
        <w:jc w:val="both"/>
        <w:rPr>
          <w:snapToGrid w:val="0"/>
          <w:sz w:val="28"/>
          <w:szCs w:val="28"/>
        </w:rPr>
      </w:pPr>
    </w:p>
    <w:p w:rsidR="002B34C0" w:rsidRDefault="002B34C0" w:rsidP="002B34C0">
      <w:pPr>
        <w:keepNext/>
        <w:keepLines/>
        <w:widowControl w:val="0"/>
        <w:spacing w:line="230" w:lineRule="auto"/>
        <w:jc w:val="center"/>
        <w:rPr>
          <w:b/>
          <w:sz w:val="28"/>
          <w:szCs w:val="28"/>
        </w:rPr>
      </w:pPr>
    </w:p>
    <w:p w:rsidR="002B34C0" w:rsidRPr="000D652F" w:rsidRDefault="002B34C0" w:rsidP="002B34C0">
      <w:pPr>
        <w:keepNext/>
        <w:keepLines/>
        <w:widowControl w:val="0"/>
        <w:spacing w:line="230" w:lineRule="auto"/>
        <w:jc w:val="center"/>
        <w:rPr>
          <w:b/>
          <w:sz w:val="28"/>
          <w:szCs w:val="28"/>
        </w:rPr>
      </w:pPr>
      <w:r w:rsidRPr="000D652F">
        <w:rPr>
          <w:b/>
          <w:sz w:val="28"/>
          <w:szCs w:val="28"/>
          <w:lang w:val="en-US"/>
        </w:rPr>
        <w:t>III</w:t>
      </w:r>
      <w:r w:rsidRPr="000D652F">
        <w:rPr>
          <w:b/>
          <w:sz w:val="28"/>
          <w:szCs w:val="28"/>
        </w:rPr>
        <w:t>. ОБЕСПЕЧЕНИЕ БЕЗОПАСНОСТИ УЧАСТНИКОВ И ЗРИТЕЛЕЙ</w:t>
      </w:r>
    </w:p>
    <w:p w:rsidR="002B34C0" w:rsidRPr="000D652F" w:rsidRDefault="002B34C0" w:rsidP="002B34C0">
      <w:pPr>
        <w:keepNext/>
        <w:keepLines/>
        <w:widowControl w:val="0"/>
        <w:spacing w:line="230" w:lineRule="auto"/>
        <w:jc w:val="both"/>
        <w:rPr>
          <w:sz w:val="28"/>
          <w:szCs w:val="28"/>
        </w:rPr>
      </w:pPr>
    </w:p>
    <w:p w:rsidR="002B34C0" w:rsidRPr="000D652F" w:rsidRDefault="002B34C0" w:rsidP="00D910DE">
      <w:pPr>
        <w:keepNext/>
        <w:keepLines/>
        <w:widowControl w:val="0"/>
        <w:spacing w:line="230" w:lineRule="auto"/>
        <w:ind w:firstLine="708"/>
        <w:jc w:val="both"/>
        <w:rPr>
          <w:sz w:val="28"/>
          <w:szCs w:val="28"/>
        </w:rPr>
      </w:pPr>
      <w:r w:rsidRPr="000D652F">
        <w:rPr>
          <w:sz w:val="28"/>
          <w:szCs w:val="28"/>
        </w:rPr>
        <w:t>1. Спортивные соревнования проводятся на объектах спорта,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физкультурного или спортивного объекта к проведению мероприятий, утверждаемых в установленном порядке.</w:t>
      </w:r>
    </w:p>
    <w:p w:rsidR="002B34C0" w:rsidRPr="000D652F" w:rsidRDefault="002B34C0" w:rsidP="00D910DE">
      <w:pPr>
        <w:keepNext/>
        <w:keepLines/>
        <w:widowControl w:val="0"/>
        <w:spacing w:line="230" w:lineRule="auto"/>
        <w:ind w:firstLine="708"/>
        <w:jc w:val="both"/>
        <w:rPr>
          <w:sz w:val="28"/>
          <w:szCs w:val="28"/>
        </w:rPr>
      </w:pPr>
      <w:r w:rsidRPr="000D652F">
        <w:rPr>
          <w:sz w:val="28"/>
          <w:szCs w:val="28"/>
        </w:rPr>
        <w:t>2. Участие в спортивных соревнованиях осуществляется только при наличии договора о страховании жизни и здоровья от несчастных случаев</w:t>
      </w:r>
      <w:r>
        <w:rPr>
          <w:sz w:val="28"/>
          <w:szCs w:val="28"/>
        </w:rPr>
        <w:t>,</w:t>
      </w:r>
      <w:r w:rsidRPr="000D652F">
        <w:rPr>
          <w:sz w:val="28"/>
          <w:szCs w:val="28"/>
        </w:rPr>
        <w:t xml:space="preserve"> который представляется в комиссию по допуску участников на каждого участника спортивных соревнований. Страхование участников спортивных соревнований может производиться как за счет бюджетных средств субъектов Российской Федерации, так и внебюджетных средств, в соответствии с законодательством Российской Федерации.</w:t>
      </w:r>
    </w:p>
    <w:p w:rsidR="002B34C0" w:rsidRPr="000D652F" w:rsidRDefault="002B34C0" w:rsidP="002B34C0">
      <w:pPr>
        <w:keepNext/>
        <w:keepLines/>
        <w:widowControl w:val="0"/>
        <w:spacing w:line="230" w:lineRule="auto"/>
        <w:jc w:val="both"/>
        <w:rPr>
          <w:sz w:val="28"/>
          <w:szCs w:val="28"/>
        </w:rPr>
      </w:pPr>
      <w:r w:rsidRPr="000D652F">
        <w:rPr>
          <w:sz w:val="28"/>
          <w:szCs w:val="28"/>
        </w:rPr>
        <w:tab/>
        <w:t>3. Оказание скорой медицинской помощи осуществляется в соответ</w:t>
      </w:r>
      <w:r>
        <w:rPr>
          <w:sz w:val="28"/>
          <w:szCs w:val="28"/>
        </w:rPr>
        <w:t>ствии с приказом Министерства з</w:t>
      </w:r>
      <w:r w:rsidRPr="000D652F">
        <w:rPr>
          <w:sz w:val="28"/>
          <w:szCs w:val="28"/>
        </w:rPr>
        <w:t>дравоохранения и социального развития Российской Федерации от 09.08.2010 г. № 613Н «Об утверждении порядка оказания медицинской помощи при проведении физкультурных и спортивных мероприятий».</w:t>
      </w:r>
    </w:p>
    <w:p w:rsidR="002B34C0" w:rsidRPr="000D652F" w:rsidRDefault="002B34C0" w:rsidP="00D910DE">
      <w:pPr>
        <w:keepNext/>
        <w:keepLines/>
        <w:widowControl w:val="0"/>
        <w:spacing w:line="230" w:lineRule="auto"/>
        <w:ind w:firstLine="708"/>
        <w:jc w:val="both"/>
        <w:rPr>
          <w:sz w:val="28"/>
          <w:szCs w:val="28"/>
        </w:rPr>
      </w:pPr>
      <w:r w:rsidRPr="000D652F">
        <w:rPr>
          <w:sz w:val="28"/>
          <w:szCs w:val="28"/>
        </w:rPr>
        <w:t>4. Медицинские осмотры участников спортивных соревнований осуществляются в соответствии с правилами прохождения углубленных и поэтапных медицинских обследований спортивных учреждений.</w:t>
      </w:r>
    </w:p>
    <w:p w:rsidR="002B34C0" w:rsidRPr="000D652F" w:rsidRDefault="002B34C0" w:rsidP="002B34C0">
      <w:pPr>
        <w:keepNext/>
        <w:keepLines/>
        <w:widowControl w:val="0"/>
        <w:spacing w:line="230" w:lineRule="auto"/>
        <w:jc w:val="both"/>
        <w:rPr>
          <w:sz w:val="28"/>
          <w:szCs w:val="28"/>
        </w:rPr>
      </w:pPr>
      <w:r w:rsidRPr="000D652F">
        <w:rPr>
          <w:sz w:val="28"/>
          <w:szCs w:val="28"/>
        </w:rPr>
        <w:tab/>
        <w:t>5. Обязательный допинговый контроль на спортивных соревнованиях проводится с соблюдением требований международного стандарта для тестирований участников спортивного соревнования, определенного международной организацией, осуществляющей борьбу с допингом и признанной Международным олимпийским комитетом.</w:t>
      </w:r>
    </w:p>
    <w:p w:rsidR="002B34C0" w:rsidRPr="00951A4D" w:rsidRDefault="002B34C0" w:rsidP="00D910DE">
      <w:pPr>
        <w:keepNext/>
        <w:keepLines/>
        <w:widowControl w:val="0"/>
        <w:spacing w:line="230" w:lineRule="auto"/>
        <w:ind w:firstLine="708"/>
        <w:jc w:val="both"/>
        <w:rPr>
          <w:sz w:val="28"/>
          <w:szCs w:val="28"/>
        </w:rPr>
      </w:pPr>
      <w:r w:rsidRPr="000D652F">
        <w:rPr>
          <w:sz w:val="28"/>
          <w:szCs w:val="28"/>
        </w:rPr>
        <w:t xml:space="preserve">6. Требования настоящего раздела Положения конкретизируются в регламентах и приказах на проведение конкретных </w:t>
      </w:r>
      <w:r>
        <w:rPr>
          <w:sz w:val="28"/>
          <w:szCs w:val="28"/>
        </w:rPr>
        <w:t>спортивных мероприятий</w:t>
      </w:r>
      <w:r w:rsidRPr="000D652F">
        <w:rPr>
          <w:sz w:val="28"/>
          <w:szCs w:val="28"/>
        </w:rPr>
        <w:t>.</w:t>
      </w:r>
    </w:p>
    <w:p w:rsidR="002B34C0" w:rsidRDefault="002B34C0" w:rsidP="002B34C0">
      <w:pPr>
        <w:keepNext/>
        <w:keepLines/>
        <w:widowControl w:val="0"/>
        <w:jc w:val="both"/>
        <w:rPr>
          <w:sz w:val="28"/>
          <w:szCs w:val="28"/>
        </w:rPr>
      </w:pPr>
      <w:r w:rsidRPr="00951A4D">
        <w:rPr>
          <w:b/>
          <w:sz w:val="28"/>
          <w:szCs w:val="28"/>
        </w:rPr>
        <w:t xml:space="preserve">  </w:t>
      </w:r>
    </w:p>
    <w:p w:rsidR="002B34C0" w:rsidRPr="000162EA" w:rsidRDefault="002B34C0" w:rsidP="002B34C0">
      <w:pPr>
        <w:jc w:val="center"/>
        <w:rPr>
          <w:sz w:val="16"/>
          <w:szCs w:val="16"/>
        </w:rPr>
      </w:pPr>
    </w:p>
    <w:p w:rsidR="002B34C0" w:rsidRPr="002B34C0" w:rsidRDefault="002B34C0" w:rsidP="002B34C0">
      <w:pPr>
        <w:keepNext/>
        <w:keepLines/>
        <w:widowControl w:val="0"/>
        <w:spacing w:line="230" w:lineRule="auto"/>
        <w:jc w:val="both"/>
        <w:rPr>
          <w:sz w:val="28"/>
          <w:szCs w:val="28"/>
        </w:rPr>
      </w:pPr>
      <w:r w:rsidRPr="002B34C0">
        <w:rPr>
          <w:sz w:val="28"/>
          <w:szCs w:val="28"/>
        </w:rPr>
        <w:t>.</w:t>
      </w:r>
    </w:p>
    <w:p w:rsidR="002B34C0" w:rsidRPr="002B34C0" w:rsidRDefault="002B34C0" w:rsidP="002B34C0">
      <w:pPr>
        <w:keepNext/>
        <w:keepLines/>
        <w:widowControl w:val="0"/>
        <w:jc w:val="both"/>
        <w:rPr>
          <w:sz w:val="28"/>
          <w:szCs w:val="28"/>
        </w:rPr>
      </w:pPr>
      <w:r w:rsidRPr="002B34C0">
        <w:rPr>
          <w:b/>
          <w:sz w:val="28"/>
          <w:szCs w:val="28"/>
        </w:rPr>
        <w:t xml:space="preserve">  </w:t>
      </w:r>
    </w:p>
    <w:p w:rsidR="002B34C0" w:rsidRPr="002B34C0" w:rsidRDefault="002B34C0" w:rsidP="002B34C0">
      <w:pPr>
        <w:jc w:val="center"/>
        <w:rPr>
          <w:sz w:val="16"/>
          <w:szCs w:val="16"/>
        </w:rPr>
      </w:pPr>
    </w:p>
    <w:p w:rsidR="002B34C0" w:rsidRPr="002B34C0" w:rsidRDefault="002B34C0" w:rsidP="002B34C0">
      <w:pPr>
        <w:jc w:val="center"/>
        <w:rPr>
          <w:sz w:val="16"/>
          <w:szCs w:val="16"/>
        </w:rPr>
        <w:sectPr w:rsidR="002B34C0" w:rsidRPr="002B34C0" w:rsidSect="00D910DE">
          <w:pgSz w:w="11906" w:h="16838"/>
          <w:pgMar w:top="851" w:right="1134" w:bottom="851" w:left="1134" w:header="346" w:footer="709" w:gutter="0"/>
          <w:pgNumType w:start="1"/>
          <w:cols w:space="708"/>
          <w:titlePg/>
          <w:docGrid w:linePitch="360"/>
        </w:sectPr>
      </w:pPr>
    </w:p>
    <w:p w:rsidR="002B34C0" w:rsidRPr="002B34C0" w:rsidRDefault="002B34C0" w:rsidP="002B34C0">
      <w:pPr>
        <w:widowControl w:val="0"/>
        <w:jc w:val="center"/>
        <w:rPr>
          <w:b/>
          <w:sz w:val="28"/>
          <w:szCs w:val="28"/>
        </w:rPr>
      </w:pPr>
      <w:r w:rsidRPr="002B34C0">
        <w:rPr>
          <w:b/>
          <w:sz w:val="28"/>
          <w:szCs w:val="28"/>
          <w:lang w:val="en-US"/>
        </w:rPr>
        <w:lastRenderedPageBreak/>
        <w:t>IV</w:t>
      </w:r>
      <w:r w:rsidRPr="002B34C0">
        <w:rPr>
          <w:b/>
          <w:sz w:val="28"/>
          <w:szCs w:val="28"/>
        </w:rPr>
        <w:t>.</w:t>
      </w:r>
      <w:r w:rsidRPr="002B34C0">
        <w:rPr>
          <w:sz w:val="16"/>
          <w:szCs w:val="16"/>
        </w:rPr>
        <w:t xml:space="preserve"> </w:t>
      </w:r>
      <w:r w:rsidRPr="002B34C0">
        <w:rPr>
          <w:b/>
          <w:sz w:val="28"/>
          <w:szCs w:val="28"/>
          <w:lang w:val="en-US"/>
        </w:rPr>
        <w:t>IX</w:t>
      </w:r>
      <w:r w:rsidRPr="002B34C0">
        <w:rPr>
          <w:b/>
          <w:sz w:val="28"/>
          <w:szCs w:val="28"/>
        </w:rPr>
        <w:t xml:space="preserve"> Чемпионат МЧС России по спасательному спорту</w:t>
      </w:r>
    </w:p>
    <w:p w:rsidR="002B34C0" w:rsidRPr="002B34C0" w:rsidRDefault="002B34C0" w:rsidP="002B34C0">
      <w:pPr>
        <w:widowControl w:val="0"/>
        <w:jc w:val="center"/>
        <w:rPr>
          <w:b/>
          <w:sz w:val="28"/>
          <w:szCs w:val="28"/>
        </w:rPr>
      </w:pPr>
    </w:p>
    <w:p w:rsidR="002B34C0" w:rsidRPr="002B34C0" w:rsidRDefault="002B34C0" w:rsidP="002B34C0">
      <w:pPr>
        <w:widowControl w:val="0"/>
        <w:jc w:val="center"/>
        <w:rPr>
          <w:b/>
          <w:sz w:val="28"/>
          <w:szCs w:val="28"/>
        </w:rPr>
      </w:pPr>
      <w:r w:rsidRPr="002B34C0">
        <w:rPr>
          <w:b/>
          <w:sz w:val="28"/>
          <w:szCs w:val="28"/>
        </w:rPr>
        <w:t>1. Общие сведения о спортивном соревновании</w:t>
      </w:r>
    </w:p>
    <w:p w:rsidR="002B34C0" w:rsidRPr="002B34C0" w:rsidRDefault="002B34C0" w:rsidP="002B34C0">
      <w:pPr>
        <w:widowControl w:val="0"/>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0528" behindDoc="0" locked="0" layoutInCell="1" allowOverlap="1" wp14:anchorId="0675452E" wp14:editId="5BEB99E6">
                      <wp:simplePos x="0" y="0"/>
                      <wp:positionH relativeFrom="column">
                        <wp:posOffset>-457200</wp:posOffset>
                      </wp:positionH>
                      <wp:positionV relativeFrom="paragraph">
                        <wp:posOffset>-11430</wp:posOffset>
                      </wp:positionV>
                      <wp:extent cx="113665" cy="529590"/>
                      <wp:effectExtent l="0" t="0" r="635"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75452E" id="_x0000_t202" coordsize="21600,21600" o:spt="202" path="m,l,21600r21600,l21600,xe">
                      <v:stroke joinstyle="miter"/>
                      <v:path gradientshapeok="t" o:connecttype="rect"/>
                    </v:shapetype>
                    <v:shape id="Поле 43" o:spid="_x0000_s1026" type="#_x0000_t202" style="position:absolute;left:0;text-align:left;margin-left:-36pt;margin-top:-.9pt;width:8.95pt;height:4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r w:rsidRPr="002B34C0">
              <w:rPr>
                <w:color w:val="000000"/>
                <w:sz w:val="20"/>
                <w:szCs w:val="20"/>
              </w:rPr>
              <w:t>г. Курск</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26.08</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27.08</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28.08</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29.08</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widowControl w:val="0"/>
        <w:rPr>
          <w:sz w:val="16"/>
          <w:szCs w:val="16"/>
        </w:rPr>
      </w:pPr>
      <w:r>
        <w:rPr>
          <w:b/>
          <w:noProof/>
          <w:sz w:val="28"/>
          <w:szCs w:val="28"/>
        </w:rPr>
        <mc:AlternateContent>
          <mc:Choice Requires="wps">
            <w:drawing>
              <wp:anchor distT="0" distB="0" distL="114300" distR="114300" simplePos="0" relativeHeight="251669504" behindDoc="0" locked="0" layoutInCell="1" allowOverlap="1" wp14:anchorId="787C027D" wp14:editId="487871DE">
                <wp:simplePos x="0" y="0"/>
                <wp:positionH relativeFrom="column">
                  <wp:posOffset>9059545</wp:posOffset>
                </wp:positionH>
                <wp:positionV relativeFrom="paragraph">
                  <wp:posOffset>31750</wp:posOffset>
                </wp:positionV>
                <wp:extent cx="0" cy="0"/>
                <wp:effectExtent l="10795" t="12700" r="8255" b="63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FD18E" id="Прямая соединительная линия 42"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zDD2&#10;VV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widowControl w:val="0"/>
        <w:rPr>
          <w:sz w:val="16"/>
          <w:szCs w:val="16"/>
        </w:rPr>
      </w:pPr>
      <w:r w:rsidRPr="002B34C0">
        <w:rPr>
          <w:sz w:val="16"/>
          <w:szCs w:val="16"/>
        </w:rPr>
        <w:t xml:space="preserve">КЗ – командный зачет </w:t>
      </w:r>
    </w:p>
    <w:p w:rsidR="002B34C0" w:rsidRPr="002B34C0" w:rsidRDefault="002B34C0" w:rsidP="002B34C0">
      <w:pPr>
        <w:tabs>
          <w:tab w:val="left" w:pos="0"/>
        </w:tabs>
        <w:jc w:val="center"/>
        <w:rPr>
          <w:sz w:val="28"/>
          <w:szCs w:val="28"/>
        </w:rPr>
        <w:sectPr w:rsidR="002B34C0" w:rsidRPr="002B34C0" w:rsidSect="00A76321">
          <w:headerReference w:type="first" r:id="rId18"/>
          <w:pgSz w:w="16838" w:h="11906" w:orient="landscape"/>
          <w:pgMar w:top="1134" w:right="851" w:bottom="851" w:left="851" w:header="346" w:footer="709" w:gutter="0"/>
          <w:pgNumType w:start="4"/>
          <w:cols w:space="708"/>
          <w:titlePg/>
          <w:docGrid w:linePitch="360"/>
        </w:sectPr>
      </w:pPr>
    </w:p>
    <w:p w:rsidR="002B34C0" w:rsidRPr="002B34C0" w:rsidRDefault="002B34C0" w:rsidP="002B34C0">
      <w:pPr>
        <w:tabs>
          <w:tab w:val="left" w:pos="0"/>
        </w:tabs>
        <w:jc w:val="center"/>
        <w:rPr>
          <w:b/>
          <w:sz w:val="28"/>
          <w:szCs w:val="28"/>
        </w:rPr>
      </w:pPr>
      <w:r w:rsidRPr="002B34C0">
        <w:rPr>
          <w:b/>
          <w:sz w:val="28"/>
          <w:szCs w:val="28"/>
        </w:rPr>
        <w:lastRenderedPageBreak/>
        <w:t>2. Требования к участникам и условия допуска</w:t>
      </w:r>
    </w:p>
    <w:p w:rsidR="002B34C0" w:rsidRPr="002B34C0" w:rsidRDefault="002B34C0" w:rsidP="002B34C0">
      <w:pPr>
        <w:tabs>
          <w:tab w:val="left" w:pos="0"/>
        </w:tabs>
        <w:jc w:val="center"/>
        <w:rPr>
          <w:b/>
          <w:sz w:val="28"/>
          <w:szCs w:val="28"/>
          <w:u w:val="single"/>
        </w:rPr>
      </w:pPr>
    </w:p>
    <w:p w:rsidR="002B34C0" w:rsidRPr="002B34C0" w:rsidRDefault="002B34C0" w:rsidP="00D910DE">
      <w:pPr>
        <w:suppressAutoHyphens/>
        <w:ind w:firstLine="708"/>
        <w:jc w:val="both"/>
        <w:rPr>
          <w:sz w:val="28"/>
          <w:szCs w:val="28"/>
        </w:rPr>
      </w:pPr>
      <w:r w:rsidRPr="002B34C0">
        <w:rPr>
          <w:sz w:val="28"/>
          <w:szCs w:val="28"/>
        </w:rPr>
        <w:t xml:space="preserve">К участию в соревнованиях допускаются сборные команды региональных центров МЧС России, Главных управлений МЧС России по г. Москве, Республике Крым, г. Севастополь, образовательных организаций высшего образования МЧС России. </w:t>
      </w:r>
    </w:p>
    <w:p w:rsidR="002B34C0" w:rsidRPr="002B34C0" w:rsidRDefault="002B34C0" w:rsidP="00D910DE">
      <w:pPr>
        <w:suppressAutoHyphens/>
        <w:ind w:firstLine="708"/>
        <w:jc w:val="both"/>
        <w:rPr>
          <w:sz w:val="28"/>
          <w:szCs w:val="28"/>
        </w:rPr>
      </w:pPr>
      <w:r w:rsidRPr="002B34C0">
        <w:rPr>
          <w:sz w:val="28"/>
          <w:szCs w:val="28"/>
        </w:rPr>
        <w:t>В состав спортивных сборных команд региональных центров МЧС России, Главного управления МЧС России по г. Москве Республике Крым, г. Севастополь могут быть включены:</w:t>
      </w:r>
    </w:p>
    <w:p w:rsidR="002B34C0" w:rsidRPr="002B34C0" w:rsidRDefault="002B34C0" w:rsidP="00D910DE">
      <w:pPr>
        <w:suppressAutoHyphens/>
        <w:ind w:firstLine="708"/>
        <w:jc w:val="both"/>
        <w:rPr>
          <w:sz w:val="28"/>
          <w:szCs w:val="28"/>
        </w:rPr>
      </w:pPr>
      <w:r w:rsidRPr="002B34C0">
        <w:rPr>
          <w:sz w:val="28"/>
          <w:szCs w:val="28"/>
        </w:rPr>
        <w:t>- военнослужащие спасательных воинских формирований МЧС России (далее – военнослужащие МЧС России);</w:t>
      </w:r>
    </w:p>
    <w:p w:rsidR="002B34C0" w:rsidRPr="002B34C0" w:rsidRDefault="002B34C0" w:rsidP="00D910DE">
      <w:pPr>
        <w:suppressAutoHyphens/>
        <w:ind w:firstLine="708"/>
        <w:jc w:val="both"/>
        <w:rPr>
          <w:sz w:val="28"/>
          <w:szCs w:val="28"/>
        </w:rPr>
      </w:pPr>
      <w:r w:rsidRPr="002B34C0">
        <w:rPr>
          <w:sz w:val="28"/>
          <w:szCs w:val="28"/>
        </w:rPr>
        <w:t>- сотрудники и работники федеральной противопожарной службы Государственной противопожарной службы (далее – сотрудники ФПС ГПС);</w:t>
      </w:r>
    </w:p>
    <w:p w:rsidR="002B34C0" w:rsidRPr="002B34C0" w:rsidRDefault="002B34C0" w:rsidP="00D910DE">
      <w:pPr>
        <w:suppressAutoHyphens/>
        <w:ind w:firstLine="708"/>
        <w:jc w:val="both"/>
        <w:rPr>
          <w:sz w:val="28"/>
          <w:szCs w:val="28"/>
        </w:rPr>
      </w:pPr>
      <w:r w:rsidRPr="002B34C0">
        <w:rPr>
          <w:sz w:val="28"/>
          <w:szCs w:val="28"/>
        </w:rPr>
        <w:t>- государственные гражданские служащие и работники главных управлений МЧС России по субъектам Российской Федерации;</w:t>
      </w:r>
    </w:p>
    <w:p w:rsidR="002B34C0" w:rsidRPr="002B34C0" w:rsidRDefault="002B34C0" w:rsidP="00D910DE">
      <w:pPr>
        <w:suppressAutoHyphens/>
        <w:ind w:firstLine="708"/>
        <w:jc w:val="both"/>
        <w:rPr>
          <w:sz w:val="28"/>
          <w:szCs w:val="28"/>
        </w:rPr>
      </w:pPr>
      <w:r w:rsidRPr="002B34C0">
        <w:rPr>
          <w:sz w:val="28"/>
          <w:szCs w:val="28"/>
        </w:rPr>
        <w:t>- сотрудники и работники муниципальных и частных пожарных (спасательных) подразделений, территориально расположенных в данном субъекте Российской Федерации и находящихся в оперативном подчинении МЧС России;</w:t>
      </w:r>
    </w:p>
    <w:p w:rsidR="002B34C0" w:rsidRPr="002B34C0" w:rsidRDefault="002B34C0" w:rsidP="00D910DE">
      <w:pPr>
        <w:suppressAutoHyphens/>
        <w:ind w:firstLine="708"/>
        <w:jc w:val="both"/>
        <w:rPr>
          <w:bCs/>
          <w:sz w:val="28"/>
          <w:szCs w:val="28"/>
        </w:rPr>
      </w:pPr>
      <w:r w:rsidRPr="002B34C0">
        <w:rPr>
          <w:sz w:val="28"/>
          <w:szCs w:val="28"/>
        </w:rPr>
        <w:t>В состав спортивных сборных команд  образовательных организаций высшего образования МЧС России могут быть включены только</w:t>
      </w:r>
      <w:r w:rsidRPr="002B34C0">
        <w:rPr>
          <w:bCs/>
          <w:sz w:val="28"/>
          <w:szCs w:val="28"/>
        </w:rPr>
        <w:t xml:space="preserve"> курсанты.</w:t>
      </w:r>
    </w:p>
    <w:p w:rsidR="002B34C0" w:rsidRPr="002B34C0" w:rsidRDefault="002B34C0" w:rsidP="002B34C0">
      <w:pPr>
        <w:shd w:val="clear" w:color="auto" w:fill="FFFFFF"/>
        <w:suppressAutoHyphens/>
        <w:autoSpaceDE w:val="0"/>
        <w:autoSpaceDN w:val="0"/>
        <w:adjustRightInd w:val="0"/>
        <w:jc w:val="both"/>
        <w:rPr>
          <w:bCs/>
          <w:sz w:val="28"/>
          <w:szCs w:val="28"/>
        </w:rPr>
      </w:pPr>
      <w:r w:rsidRPr="002B34C0">
        <w:rPr>
          <w:bCs/>
          <w:sz w:val="28"/>
          <w:szCs w:val="28"/>
        </w:rPr>
        <w:t>Курсанты допускаются к соревнованиям после объявления приказа о зачислении в образовательное учреждение МЧС России без учета шестимесячного срока обучения.</w:t>
      </w:r>
    </w:p>
    <w:p w:rsidR="002B34C0" w:rsidRPr="002B34C0" w:rsidRDefault="002B34C0" w:rsidP="002B34C0">
      <w:pPr>
        <w:tabs>
          <w:tab w:val="left" w:pos="900"/>
        </w:tabs>
        <w:suppressAutoHyphens/>
        <w:jc w:val="both"/>
        <w:rPr>
          <w:i/>
          <w:sz w:val="28"/>
          <w:szCs w:val="28"/>
        </w:rPr>
      </w:pPr>
      <w:r w:rsidRPr="002B34C0">
        <w:rPr>
          <w:i/>
          <w:sz w:val="28"/>
          <w:szCs w:val="28"/>
        </w:rPr>
        <w:tab/>
      </w:r>
      <w:r w:rsidRPr="002B34C0">
        <w:rPr>
          <w:sz w:val="28"/>
          <w:szCs w:val="28"/>
        </w:rPr>
        <w:t>Разрешается включать в состав команды дополнительно специалистов – тренеров, врачей и массажистов</w:t>
      </w:r>
      <w:r w:rsidRPr="002B34C0">
        <w:rPr>
          <w:i/>
          <w:sz w:val="28"/>
          <w:szCs w:val="28"/>
        </w:rPr>
        <w:t>.</w:t>
      </w:r>
    </w:p>
    <w:p w:rsidR="002B34C0" w:rsidRPr="002B34C0" w:rsidRDefault="002B34C0" w:rsidP="002B34C0">
      <w:pPr>
        <w:tabs>
          <w:tab w:val="left" w:pos="900"/>
        </w:tabs>
        <w:suppressAutoHyphens/>
        <w:rPr>
          <w:i/>
          <w:sz w:val="28"/>
          <w:szCs w:val="28"/>
        </w:rPr>
      </w:pPr>
    </w:p>
    <w:p w:rsidR="002B34C0" w:rsidRPr="002B34C0" w:rsidRDefault="002B34C0" w:rsidP="002B34C0">
      <w:pPr>
        <w:tabs>
          <w:tab w:val="left" w:pos="709"/>
        </w:tabs>
        <w:suppressAutoHyphens/>
        <w:jc w:val="center"/>
        <w:rPr>
          <w:b/>
          <w:sz w:val="28"/>
          <w:szCs w:val="28"/>
        </w:rPr>
      </w:pPr>
      <w:r w:rsidRPr="002B34C0">
        <w:rPr>
          <w:b/>
          <w:sz w:val="28"/>
          <w:szCs w:val="28"/>
        </w:rPr>
        <w:t>3.Заявки на участие</w:t>
      </w:r>
    </w:p>
    <w:p w:rsidR="002B34C0" w:rsidRPr="002B34C0" w:rsidRDefault="002B34C0" w:rsidP="002B34C0">
      <w:pPr>
        <w:suppressAutoHyphens/>
        <w:jc w:val="center"/>
        <w:rPr>
          <w:b/>
          <w:sz w:val="28"/>
          <w:szCs w:val="28"/>
        </w:rPr>
      </w:pPr>
    </w:p>
    <w:p w:rsidR="002B34C0" w:rsidRPr="002B34C0" w:rsidRDefault="002B34C0" w:rsidP="00D910DE">
      <w:pPr>
        <w:suppressAutoHyphens/>
        <w:ind w:right="-240" w:firstLine="708"/>
        <w:jc w:val="both"/>
        <w:rPr>
          <w:sz w:val="28"/>
          <w:szCs w:val="28"/>
        </w:rPr>
      </w:pPr>
      <w:r w:rsidRPr="002B34C0">
        <w:rPr>
          <w:sz w:val="28"/>
          <w:szCs w:val="28"/>
        </w:rPr>
        <w:t xml:space="preserve">Предварительная  заявка  присылается в Главное управление МЧС России по Курской области и ФКУ ЦСК МЧС России  не позднее 15 дней до начала соревнований: факс № 8 (495) 784 75 22; электронная почта: </w:t>
      </w:r>
      <w:hyperlink r:id="rId19" w:history="1">
        <w:r w:rsidRPr="002B34C0">
          <w:rPr>
            <w:color w:val="0000FF"/>
            <w:sz w:val="28"/>
            <w:szCs w:val="28"/>
            <w:u w:val="single"/>
          </w:rPr>
          <w:t>press-csk-mchs@mail.ru</w:t>
        </w:r>
      </w:hyperlink>
      <w:r w:rsidRPr="002B34C0">
        <w:rPr>
          <w:sz w:val="28"/>
          <w:szCs w:val="28"/>
        </w:rPr>
        <w:t>.</w:t>
      </w:r>
    </w:p>
    <w:p w:rsidR="002B34C0" w:rsidRPr="002B34C0" w:rsidRDefault="002B34C0" w:rsidP="002B34C0">
      <w:pPr>
        <w:suppressAutoHyphens/>
        <w:ind w:right="-240"/>
        <w:jc w:val="both"/>
        <w:rPr>
          <w:sz w:val="28"/>
          <w:szCs w:val="28"/>
        </w:rPr>
      </w:pPr>
      <w:r w:rsidRPr="002B34C0">
        <w:rPr>
          <w:sz w:val="28"/>
          <w:szCs w:val="28"/>
        </w:rPr>
        <w:t>Заявка на участие в соревнованиях подписанная руководителем с медицинским допуском спортсменов на соревнования представляется в комиссию по допуску участников в одном экземпляре в день приезда.</w:t>
      </w:r>
      <w:r w:rsidRPr="002B34C0">
        <w:rPr>
          <w:sz w:val="28"/>
          <w:szCs w:val="28"/>
        </w:rPr>
        <w:tab/>
      </w:r>
    </w:p>
    <w:p w:rsidR="002B34C0" w:rsidRPr="002B34C0" w:rsidRDefault="002B34C0" w:rsidP="00D910DE">
      <w:pPr>
        <w:suppressAutoHyphens/>
        <w:ind w:right="-240" w:firstLine="708"/>
        <w:jc w:val="both"/>
        <w:rPr>
          <w:sz w:val="28"/>
          <w:szCs w:val="28"/>
        </w:rPr>
      </w:pPr>
      <w:r w:rsidRPr="002B34C0">
        <w:rPr>
          <w:sz w:val="28"/>
          <w:szCs w:val="28"/>
        </w:rPr>
        <w:t>К заявке прилагаются следующие документы на каждого спортсмена:</w:t>
      </w:r>
    </w:p>
    <w:p w:rsidR="002B34C0" w:rsidRPr="002B34C0" w:rsidRDefault="002B34C0" w:rsidP="00D910DE">
      <w:pPr>
        <w:widowControl w:val="0"/>
        <w:numPr>
          <w:ilvl w:val="12"/>
          <w:numId w:val="0"/>
        </w:numPr>
        <w:suppressAutoHyphens/>
        <w:ind w:firstLine="708"/>
        <w:jc w:val="both"/>
        <w:rPr>
          <w:snapToGrid w:val="0"/>
          <w:sz w:val="28"/>
          <w:szCs w:val="28"/>
          <w:lang w:val="x-none" w:eastAsia="x-none"/>
        </w:rPr>
      </w:pPr>
      <w:r w:rsidRPr="002B34C0">
        <w:rPr>
          <w:snapToGrid w:val="0"/>
          <w:sz w:val="28"/>
          <w:szCs w:val="28"/>
          <w:lang w:val="x-none" w:eastAsia="x-none"/>
        </w:rPr>
        <w:t>– военнослужащие МЧС России, сотрудники федеральной противопожарной службы: служебное удостоверение и паспорт гражданина Российской Федерации</w:t>
      </w:r>
      <w:r w:rsidRPr="002B34C0">
        <w:rPr>
          <w:snapToGrid w:val="0"/>
          <w:sz w:val="28"/>
          <w:szCs w:val="28"/>
          <w:lang w:eastAsia="x-none"/>
        </w:rPr>
        <w:t>, книжку спасателя</w:t>
      </w:r>
      <w:r w:rsidRPr="002B34C0">
        <w:rPr>
          <w:snapToGrid w:val="0"/>
          <w:sz w:val="28"/>
          <w:szCs w:val="28"/>
          <w:lang w:val="x-none" w:eastAsia="x-none"/>
        </w:rPr>
        <w:t>;</w:t>
      </w:r>
    </w:p>
    <w:p w:rsidR="002B34C0" w:rsidRPr="002B34C0" w:rsidRDefault="002B34C0" w:rsidP="00D910DE">
      <w:pPr>
        <w:widowControl w:val="0"/>
        <w:numPr>
          <w:ilvl w:val="12"/>
          <w:numId w:val="0"/>
        </w:numPr>
        <w:suppressAutoHyphens/>
        <w:ind w:firstLine="708"/>
        <w:jc w:val="both"/>
        <w:rPr>
          <w:snapToGrid w:val="0"/>
          <w:sz w:val="28"/>
          <w:szCs w:val="28"/>
          <w:lang w:val="x-none" w:eastAsia="x-none"/>
        </w:rPr>
      </w:pPr>
      <w:r w:rsidRPr="002B34C0">
        <w:rPr>
          <w:snapToGrid w:val="0"/>
          <w:sz w:val="28"/>
          <w:szCs w:val="28"/>
          <w:lang w:val="x-none" w:eastAsia="x-none"/>
        </w:rPr>
        <w:t xml:space="preserve">– работники федеральной противопожарной службы, государственные гражданские служащие и работники МЧС России, сотрудники и работники пожарных и спасательных подразделений муниципальных подчинений: выписку из приказа о назначении на должность и </w:t>
      </w:r>
      <w:r w:rsidRPr="002B34C0">
        <w:rPr>
          <w:snapToGrid w:val="0"/>
          <w:sz w:val="28"/>
          <w:szCs w:val="28"/>
          <w:lang w:eastAsia="x-none"/>
        </w:rPr>
        <w:t xml:space="preserve">гражданский </w:t>
      </w:r>
      <w:r w:rsidRPr="002B34C0">
        <w:rPr>
          <w:snapToGrid w:val="0"/>
          <w:sz w:val="28"/>
          <w:szCs w:val="28"/>
          <w:lang w:val="x-none" w:eastAsia="x-none"/>
        </w:rPr>
        <w:t>паспорт</w:t>
      </w:r>
      <w:r w:rsidRPr="002B34C0">
        <w:rPr>
          <w:snapToGrid w:val="0"/>
          <w:sz w:val="28"/>
          <w:szCs w:val="28"/>
          <w:lang w:eastAsia="x-none"/>
        </w:rPr>
        <w:t>, книжку спасателя</w:t>
      </w:r>
      <w:r w:rsidRPr="002B34C0">
        <w:rPr>
          <w:snapToGrid w:val="0"/>
          <w:sz w:val="28"/>
          <w:szCs w:val="28"/>
          <w:lang w:val="x-none" w:eastAsia="x-none"/>
        </w:rPr>
        <w:t>;</w:t>
      </w:r>
    </w:p>
    <w:p w:rsidR="002B34C0" w:rsidRPr="002B34C0" w:rsidRDefault="002B34C0" w:rsidP="00D910DE">
      <w:pPr>
        <w:shd w:val="clear" w:color="auto" w:fill="FFFFFF"/>
        <w:suppressAutoHyphens/>
        <w:autoSpaceDE w:val="0"/>
        <w:autoSpaceDN w:val="0"/>
        <w:adjustRightInd w:val="0"/>
        <w:ind w:firstLine="708"/>
        <w:jc w:val="both"/>
        <w:rPr>
          <w:bCs/>
          <w:sz w:val="28"/>
          <w:szCs w:val="28"/>
        </w:rPr>
      </w:pPr>
      <w:r w:rsidRPr="002B34C0">
        <w:rPr>
          <w:sz w:val="28"/>
          <w:szCs w:val="28"/>
        </w:rPr>
        <w:t xml:space="preserve">– </w:t>
      </w:r>
      <w:r w:rsidRPr="002B34C0">
        <w:rPr>
          <w:bCs/>
          <w:sz w:val="28"/>
          <w:szCs w:val="28"/>
        </w:rPr>
        <w:t>курсанты</w:t>
      </w:r>
      <w:r w:rsidRPr="002B34C0">
        <w:rPr>
          <w:sz w:val="28"/>
          <w:szCs w:val="28"/>
        </w:rPr>
        <w:t>:</w:t>
      </w:r>
      <w:r w:rsidRPr="002B34C0">
        <w:rPr>
          <w:bCs/>
          <w:sz w:val="28"/>
          <w:szCs w:val="28"/>
        </w:rPr>
        <w:t xml:space="preserve"> паспорт</w:t>
      </w:r>
      <w:r w:rsidRPr="002B34C0">
        <w:rPr>
          <w:sz w:val="28"/>
          <w:szCs w:val="28"/>
        </w:rPr>
        <w:t xml:space="preserve"> гражданина Российской Федерации</w:t>
      </w:r>
      <w:r w:rsidRPr="002B34C0">
        <w:rPr>
          <w:bCs/>
          <w:sz w:val="28"/>
          <w:szCs w:val="28"/>
        </w:rPr>
        <w:t>, служебное удостоверение личности или военный билет.</w:t>
      </w:r>
    </w:p>
    <w:p w:rsidR="002B34C0" w:rsidRPr="002B34C0" w:rsidRDefault="002B34C0" w:rsidP="00D910DE">
      <w:pPr>
        <w:shd w:val="clear" w:color="auto" w:fill="FFFFFF"/>
        <w:suppressAutoHyphens/>
        <w:autoSpaceDE w:val="0"/>
        <w:autoSpaceDN w:val="0"/>
        <w:adjustRightInd w:val="0"/>
        <w:ind w:firstLine="708"/>
        <w:jc w:val="both"/>
        <w:rPr>
          <w:sz w:val="28"/>
          <w:szCs w:val="28"/>
        </w:rPr>
      </w:pPr>
      <w:r w:rsidRPr="002B34C0">
        <w:rPr>
          <w:sz w:val="28"/>
          <w:szCs w:val="28"/>
        </w:rPr>
        <w:lastRenderedPageBreak/>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в конце заявки подписи с фамилией и инициалами врача,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2B34C0" w:rsidRPr="002B34C0" w:rsidRDefault="002B34C0" w:rsidP="002B34C0">
      <w:pPr>
        <w:suppressAutoHyphens/>
        <w:jc w:val="both"/>
        <w:rPr>
          <w:bCs/>
          <w:sz w:val="28"/>
          <w:szCs w:val="28"/>
        </w:rPr>
      </w:pPr>
      <w:r w:rsidRPr="002B34C0">
        <w:rPr>
          <w:sz w:val="28"/>
          <w:szCs w:val="28"/>
        </w:rPr>
        <w:tab/>
      </w:r>
      <w:r w:rsidRPr="002B34C0">
        <w:rPr>
          <w:bCs/>
          <w:sz w:val="28"/>
          <w:szCs w:val="28"/>
        </w:rPr>
        <w:t>Представитель команды обязан сдать в мандатную комиссию акты испытаний на альпинистское снаряжение и спортивные лестницы.</w:t>
      </w:r>
    </w:p>
    <w:p w:rsidR="002B34C0" w:rsidRPr="002B34C0" w:rsidRDefault="002B34C0" w:rsidP="002B34C0">
      <w:pPr>
        <w:suppressAutoHyphens/>
        <w:jc w:val="both"/>
        <w:rPr>
          <w:sz w:val="28"/>
          <w:szCs w:val="28"/>
        </w:rPr>
      </w:pPr>
      <w:r w:rsidRPr="002B34C0">
        <w:rPr>
          <w:bCs/>
          <w:sz w:val="28"/>
          <w:szCs w:val="28"/>
        </w:rPr>
        <w:tab/>
      </w:r>
      <w:r w:rsidRPr="002B34C0">
        <w:rPr>
          <w:sz w:val="28"/>
          <w:szCs w:val="28"/>
        </w:rPr>
        <w:t>Судьи представляют:</w:t>
      </w:r>
    </w:p>
    <w:p w:rsidR="002B34C0" w:rsidRPr="002B34C0" w:rsidRDefault="002B34C0" w:rsidP="002B34C0">
      <w:pPr>
        <w:suppressAutoHyphens/>
        <w:jc w:val="both"/>
        <w:rPr>
          <w:sz w:val="28"/>
          <w:szCs w:val="28"/>
        </w:rPr>
      </w:pPr>
      <w:r w:rsidRPr="002B34C0">
        <w:rPr>
          <w:sz w:val="28"/>
          <w:szCs w:val="28"/>
        </w:rPr>
        <w:t xml:space="preserve"> а) паспорт гражданина Российской Федерации; </w:t>
      </w:r>
    </w:p>
    <w:p w:rsidR="002B34C0" w:rsidRPr="002B34C0" w:rsidRDefault="002B34C0" w:rsidP="002B34C0">
      <w:pPr>
        <w:suppressAutoHyphens/>
        <w:jc w:val="both"/>
        <w:rPr>
          <w:sz w:val="28"/>
          <w:szCs w:val="28"/>
        </w:rPr>
      </w:pPr>
      <w:r w:rsidRPr="002B34C0">
        <w:rPr>
          <w:sz w:val="28"/>
          <w:szCs w:val="28"/>
        </w:rPr>
        <w:t xml:space="preserve"> б) удостоверение судьи по спорту.</w:t>
      </w:r>
    </w:p>
    <w:p w:rsidR="002B34C0" w:rsidRPr="002B34C0" w:rsidRDefault="002B34C0" w:rsidP="002B34C0">
      <w:pPr>
        <w:suppressAutoHyphens/>
        <w:jc w:val="both"/>
        <w:rPr>
          <w:sz w:val="28"/>
          <w:szCs w:val="28"/>
        </w:rPr>
      </w:pPr>
    </w:p>
    <w:p w:rsidR="002B34C0" w:rsidRPr="002B34C0" w:rsidRDefault="002B34C0" w:rsidP="002B34C0">
      <w:pPr>
        <w:tabs>
          <w:tab w:val="left" w:pos="900"/>
        </w:tabs>
        <w:suppressAutoHyphens/>
        <w:jc w:val="center"/>
        <w:rPr>
          <w:b/>
          <w:sz w:val="28"/>
          <w:szCs w:val="28"/>
        </w:rPr>
      </w:pPr>
      <w:r w:rsidRPr="002B34C0">
        <w:rPr>
          <w:b/>
          <w:sz w:val="28"/>
          <w:szCs w:val="28"/>
        </w:rPr>
        <w:t>4. Условия подведения итогов</w:t>
      </w:r>
    </w:p>
    <w:p w:rsidR="002B34C0" w:rsidRPr="002B34C0" w:rsidRDefault="002B34C0" w:rsidP="002B34C0">
      <w:pPr>
        <w:tabs>
          <w:tab w:val="left" w:pos="900"/>
        </w:tabs>
        <w:suppressAutoHyphens/>
        <w:jc w:val="center"/>
        <w:rPr>
          <w:b/>
          <w:sz w:val="28"/>
          <w:szCs w:val="28"/>
        </w:rPr>
      </w:pPr>
    </w:p>
    <w:p w:rsidR="002B34C0" w:rsidRPr="002B34C0" w:rsidRDefault="002B34C0" w:rsidP="00D910DE">
      <w:pPr>
        <w:suppressAutoHyphens/>
        <w:ind w:firstLine="708"/>
        <w:jc w:val="both"/>
        <w:rPr>
          <w:sz w:val="28"/>
          <w:szCs w:val="28"/>
        </w:rPr>
      </w:pPr>
      <w:r w:rsidRPr="002B34C0">
        <w:rPr>
          <w:sz w:val="28"/>
          <w:szCs w:val="28"/>
        </w:rPr>
        <w:t>Общекомандное место в зачет Спартакиады МЧС России 2015 года среди спортивных сборных команд региональных центров МЧС России и главных управлений МЧС России по г. Москве, Республике Крым, г.Севастополь определяется  отдельно от спортивных сборных команд образовательных организаций высшего образования МЧС России.</w:t>
      </w:r>
    </w:p>
    <w:p w:rsidR="002B34C0" w:rsidRPr="002B34C0" w:rsidRDefault="002B34C0" w:rsidP="00D910DE">
      <w:pPr>
        <w:suppressAutoHyphens/>
        <w:ind w:firstLine="708"/>
        <w:jc w:val="both"/>
        <w:rPr>
          <w:sz w:val="28"/>
          <w:szCs w:val="28"/>
        </w:rPr>
      </w:pPr>
      <w:r w:rsidRPr="002B34C0">
        <w:rPr>
          <w:sz w:val="28"/>
          <w:szCs w:val="28"/>
        </w:rPr>
        <w:t>Общекомандное место определяется по наименьшей сумме мест в каждой спортивной дисциплине, при равенстве мест преимущество получает команда, имеющая лучший результат в преодолении спортивной дисциплины «Специальная полоса препятствий».</w:t>
      </w:r>
    </w:p>
    <w:p w:rsidR="002B34C0" w:rsidRPr="002B34C0" w:rsidRDefault="002B34C0" w:rsidP="00D910DE">
      <w:pPr>
        <w:suppressAutoHyphens/>
        <w:ind w:firstLine="708"/>
        <w:jc w:val="both"/>
        <w:rPr>
          <w:sz w:val="28"/>
          <w:szCs w:val="28"/>
        </w:rPr>
      </w:pPr>
      <w:r w:rsidRPr="002B34C0">
        <w:rPr>
          <w:sz w:val="28"/>
          <w:szCs w:val="28"/>
        </w:rPr>
        <w:t>В соревнованиях по спортивным дисциплинам «специальная полоса препятствий» и « эстафете спасателей» участвует по одному составу от команды, на выполнение упражнения дается две попытки со сменой дорожки во второй попытке.</w:t>
      </w:r>
    </w:p>
    <w:p w:rsidR="002B34C0" w:rsidRPr="002B34C0" w:rsidRDefault="002B34C0" w:rsidP="00D910DE">
      <w:pPr>
        <w:suppressAutoHyphens/>
        <w:ind w:firstLine="708"/>
        <w:jc w:val="both"/>
        <w:rPr>
          <w:sz w:val="28"/>
          <w:szCs w:val="28"/>
        </w:rPr>
      </w:pPr>
      <w:r w:rsidRPr="002B34C0">
        <w:rPr>
          <w:sz w:val="28"/>
          <w:szCs w:val="28"/>
        </w:rPr>
        <w:t>При равенстве результатов (командные дисциплины) высшее место присуждается команде, имеющей лучшую сумму времени двух попыток, далее по лучшему результату первой попытки при абсолютном равенстве командам присваивается одно место (последующее место не присваивается).</w:t>
      </w:r>
    </w:p>
    <w:p w:rsidR="002B34C0" w:rsidRPr="002B34C0" w:rsidRDefault="002B34C0" w:rsidP="007A00A1">
      <w:pPr>
        <w:suppressAutoHyphens/>
        <w:ind w:firstLine="708"/>
        <w:jc w:val="both"/>
        <w:rPr>
          <w:sz w:val="28"/>
          <w:szCs w:val="28"/>
        </w:rPr>
      </w:pPr>
      <w:r w:rsidRPr="002B34C0">
        <w:rPr>
          <w:sz w:val="28"/>
          <w:szCs w:val="28"/>
        </w:rPr>
        <w:t>Общекомандное место в преодолении «100-метровой полосы препятствий» определяется по наименьшей сумме времени, набранной зачетными участниками. В случае равенства суммы времени обеим командам присуждается одно место (последующее место не присуждается). В случае неполного зачета, команда получает место после команд, имеющих полный зачет, далее по наибольшему количеству зачетных участников.</w:t>
      </w:r>
    </w:p>
    <w:p w:rsidR="002B34C0" w:rsidRPr="002B34C0" w:rsidRDefault="002B34C0" w:rsidP="007A00A1">
      <w:pPr>
        <w:suppressAutoHyphens/>
        <w:ind w:firstLine="708"/>
        <w:jc w:val="both"/>
        <w:rPr>
          <w:sz w:val="28"/>
          <w:szCs w:val="28"/>
        </w:rPr>
      </w:pPr>
      <w:r w:rsidRPr="002B34C0">
        <w:rPr>
          <w:sz w:val="28"/>
          <w:szCs w:val="28"/>
        </w:rPr>
        <w:t xml:space="preserve">Личное первенство в преодолении «100-метровой полосы препятствий», «Специальной полосе препятствий», «Эстафете спасателей» определяется по лучшему результату, показанному в одной из двух попыток. </w:t>
      </w:r>
    </w:p>
    <w:p w:rsidR="002B34C0" w:rsidRPr="002B34C0" w:rsidRDefault="002B34C0" w:rsidP="007A00A1">
      <w:pPr>
        <w:suppressAutoHyphens/>
        <w:ind w:firstLine="708"/>
        <w:jc w:val="both"/>
        <w:rPr>
          <w:sz w:val="28"/>
          <w:szCs w:val="28"/>
        </w:rPr>
      </w:pPr>
      <w:r w:rsidRPr="002B34C0">
        <w:rPr>
          <w:sz w:val="28"/>
          <w:szCs w:val="28"/>
        </w:rPr>
        <w:lastRenderedPageBreak/>
        <w:t>В дисциплинах «Специальная полоса препятствий» и «100 – метровая полоса препятствий» проводятся финальные забеги (2 забега по двум дорожкам, по итогам которых определяется 1, 2, 3 и 4 места). Результаты финальных забегов в общекомандный зачет не входят. При проведении финальных забегов - порядковый номер дорожки и забега определяется жребием.</w:t>
      </w:r>
    </w:p>
    <w:p w:rsidR="002B34C0" w:rsidRPr="002B34C0" w:rsidRDefault="002B34C0" w:rsidP="002B34C0">
      <w:pPr>
        <w:suppressAutoHyphens/>
        <w:jc w:val="center"/>
        <w:rPr>
          <w:b/>
          <w:sz w:val="28"/>
          <w:szCs w:val="28"/>
        </w:rPr>
      </w:pPr>
    </w:p>
    <w:p w:rsidR="002B34C0" w:rsidRPr="002B34C0" w:rsidRDefault="002B34C0" w:rsidP="002B34C0">
      <w:pPr>
        <w:suppressAutoHyphens/>
        <w:jc w:val="center"/>
        <w:rPr>
          <w:b/>
          <w:sz w:val="28"/>
          <w:szCs w:val="28"/>
        </w:rPr>
      </w:pPr>
      <w:r w:rsidRPr="002B34C0">
        <w:rPr>
          <w:b/>
          <w:sz w:val="28"/>
          <w:szCs w:val="28"/>
        </w:rPr>
        <w:t>5. Награждение победителей и призеров</w:t>
      </w:r>
    </w:p>
    <w:p w:rsidR="002B34C0" w:rsidRPr="002B34C0" w:rsidRDefault="002B34C0" w:rsidP="002B34C0">
      <w:pPr>
        <w:suppressAutoHyphens/>
        <w:jc w:val="both"/>
        <w:rPr>
          <w:sz w:val="28"/>
          <w:szCs w:val="28"/>
        </w:rPr>
      </w:pPr>
    </w:p>
    <w:p w:rsidR="002B34C0" w:rsidRPr="002B34C0" w:rsidRDefault="002B34C0" w:rsidP="007A00A1">
      <w:pPr>
        <w:suppressAutoHyphens/>
        <w:ind w:firstLine="708"/>
        <w:jc w:val="both"/>
        <w:rPr>
          <w:sz w:val="28"/>
          <w:szCs w:val="28"/>
        </w:rPr>
      </w:pPr>
      <w:r w:rsidRPr="002B34C0">
        <w:rPr>
          <w:sz w:val="28"/>
          <w:szCs w:val="28"/>
        </w:rPr>
        <w:t xml:space="preserve">Команды, занявшие первое, второе и третье общекомандное место, а также в спортивных дисциплинах, «специальная полоса препятствий» и «эстафета спасателей», награждаются дипломами и кубками. </w:t>
      </w:r>
    </w:p>
    <w:p w:rsidR="002B34C0" w:rsidRPr="002B34C0" w:rsidRDefault="002B34C0" w:rsidP="007A00A1">
      <w:pPr>
        <w:suppressAutoHyphens/>
        <w:ind w:firstLine="708"/>
        <w:jc w:val="both"/>
        <w:rPr>
          <w:sz w:val="28"/>
          <w:szCs w:val="28"/>
        </w:rPr>
      </w:pPr>
      <w:r w:rsidRPr="002B34C0">
        <w:rPr>
          <w:sz w:val="28"/>
          <w:szCs w:val="28"/>
        </w:rPr>
        <w:t xml:space="preserve">Спортсмены, занявшие первое, второе и третье место в спортивных дисциплинах «100-метровая полоса препятствий», «специальная полоса препятствий» и «эстафета спасателей», награждаются грамотами, медалями и памятными призами. </w:t>
      </w:r>
    </w:p>
    <w:p w:rsidR="002B34C0" w:rsidRPr="002B34C0" w:rsidRDefault="002B34C0" w:rsidP="007A00A1">
      <w:pPr>
        <w:suppressAutoHyphens/>
        <w:ind w:firstLine="708"/>
        <w:jc w:val="both"/>
        <w:rPr>
          <w:sz w:val="28"/>
          <w:szCs w:val="28"/>
        </w:rPr>
      </w:pPr>
      <w:r w:rsidRPr="002B34C0">
        <w:rPr>
          <w:sz w:val="28"/>
          <w:szCs w:val="28"/>
        </w:rPr>
        <w:t>Победители (во всех спортивных дисциплинах) награждаются лентой чемпиона.</w:t>
      </w:r>
    </w:p>
    <w:p w:rsidR="002B34C0" w:rsidRPr="002B34C0" w:rsidRDefault="002B34C0" w:rsidP="002B34C0">
      <w:pPr>
        <w:suppressAutoHyphens/>
        <w:jc w:val="both"/>
        <w:rPr>
          <w:sz w:val="28"/>
          <w:szCs w:val="28"/>
        </w:rPr>
      </w:pPr>
      <w:r w:rsidRPr="002B34C0">
        <w:rPr>
          <w:sz w:val="28"/>
          <w:szCs w:val="28"/>
        </w:rPr>
        <w:t>Тренеры команд, занявших первое, второе и третье место в общекомандном зачете, награждаются медалями, грамотами и памятными призами.</w:t>
      </w:r>
    </w:p>
    <w:p w:rsidR="002B34C0" w:rsidRPr="002B34C0" w:rsidRDefault="002B34C0" w:rsidP="002B34C0">
      <w:pPr>
        <w:suppressAutoHyphens/>
        <w:jc w:val="both"/>
        <w:rPr>
          <w:sz w:val="28"/>
          <w:szCs w:val="28"/>
        </w:rPr>
      </w:pPr>
    </w:p>
    <w:p w:rsidR="002B34C0" w:rsidRPr="002B34C0" w:rsidRDefault="002B34C0" w:rsidP="002B34C0">
      <w:pPr>
        <w:widowControl w:val="0"/>
        <w:suppressAutoHyphens/>
        <w:jc w:val="center"/>
        <w:rPr>
          <w:b/>
          <w:snapToGrid w:val="0"/>
          <w:sz w:val="28"/>
          <w:szCs w:val="28"/>
        </w:rPr>
      </w:pPr>
      <w:r w:rsidRPr="002B34C0">
        <w:rPr>
          <w:b/>
          <w:snapToGrid w:val="0"/>
          <w:sz w:val="28"/>
          <w:szCs w:val="28"/>
        </w:rPr>
        <w:t>6. Финансирование</w:t>
      </w:r>
    </w:p>
    <w:p w:rsidR="002B34C0" w:rsidRPr="002B34C0" w:rsidRDefault="002B34C0" w:rsidP="002B34C0">
      <w:pPr>
        <w:widowControl w:val="0"/>
        <w:suppressAutoHyphens/>
        <w:jc w:val="both"/>
        <w:rPr>
          <w:snapToGrid w:val="0"/>
          <w:sz w:val="28"/>
          <w:szCs w:val="28"/>
        </w:rPr>
      </w:pPr>
    </w:p>
    <w:p w:rsidR="002B34C0" w:rsidRPr="002B34C0" w:rsidRDefault="002B34C0" w:rsidP="007A00A1">
      <w:pPr>
        <w:suppressAutoHyphens/>
        <w:ind w:firstLine="708"/>
        <w:jc w:val="both"/>
        <w:rPr>
          <w:sz w:val="28"/>
          <w:szCs w:val="28"/>
        </w:rPr>
      </w:pPr>
      <w:r w:rsidRPr="002B34C0">
        <w:rPr>
          <w:sz w:val="28"/>
          <w:szCs w:val="28"/>
        </w:rPr>
        <w:t>Расходы по организации и проведению соревнований несут МЧС России, ФКУ ЦСК МЧС России, Центральный региональный центр МЧС России, Главное управление МЧС России по Курской области.</w:t>
      </w:r>
    </w:p>
    <w:p w:rsidR="002B34C0" w:rsidRPr="002B34C0" w:rsidRDefault="002B34C0" w:rsidP="007A00A1">
      <w:pPr>
        <w:widowControl w:val="0"/>
        <w:numPr>
          <w:ilvl w:val="12"/>
          <w:numId w:val="0"/>
        </w:numPr>
        <w:suppressAutoHyphens/>
        <w:ind w:firstLine="708"/>
        <w:jc w:val="both"/>
        <w:rPr>
          <w:snapToGrid w:val="0"/>
          <w:sz w:val="28"/>
          <w:szCs w:val="28"/>
        </w:rPr>
      </w:pPr>
      <w:r w:rsidRPr="002B34C0">
        <w:rPr>
          <w:snapToGrid w:val="0"/>
          <w:sz w:val="28"/>
          <w:szCs w:val="28"/>
        </w:rPr>
        <w:t>Участникам соревнований, не входящим в систему МЧС России, расходы, связанные с проездом к месту соревнований и обратно, размещением и питанием, суточными в пути, оплачиваются за счет организаций, командирующих их на соревнования.</w:t>
      </w:r>
    </w:p>
    <w:p w:rsidR="002B34C0" w:rsidRPr="002B34C0" w:rsidRDefault="002B34C0" w:rsidP="002B34C0">
      <w:pPr>
        <w:tabs>
          <w:tab w:val="left" w:pos="855"/>
          <w:tab w:val="left" w:pos="900"/>
        </w:tabs>
        <w:jc w:val="both"/>
        <w:rPr>
          <w:sz w:val="28"/>
          <w:szCs w:val="28"/>
        </w:rPr>
        <w:sectPr w:rsidR="002B34C0" w:rsidRPr="002B34C0" w:rsidSect="006A320A">
          <w:headerReference w:type="even" r:id="rId20"/>
          <w:footerReference w:type="even" r:id="rId21"/>
          <w:footerReference w:type="default" r:id="rId22"/>
          <w:pgSz w:w="11906" w:h="16838"/>
          <w:pgMar w:top="851" w:right="851" w:bottom="851" w:left="1134" w:header="346" w:footer="709" w:gutter="0"/>
          <w:pgNumType w:start="5"/>
          <w:cols w:space="708"/>
          <w:docGrid w:linePitch="360"/>
        </w:sectPr>
      </w:pPr>
    </w:p>
    <w:p w:rsidR="002B34C0" w:rsidRPr="002B34C0" w:rsidRDefault="002B34C0" w:rsidP="002B34C0">
      <w:pPr>
        <w:tabs>
          <w:tab w:val="left" w:pos="855"/>
          <w:tab w:val="left" w:pos="900"/>
        </w:tabs>
        <w:jc w:val="both"/>
        <w:rPr>
          <w:sz w:val="28"/>
          <w:szCs w:val="28"/>
        </w:rPr>
      </w:pPr>
    </w:p>
    <w:p w:rsidR="002B34C0" w:rsidRPr="002B34C0" w:rsidRDefault="002B34C0" w:rsidP="002B34C0">
      <w:pPr>
        <w:jc w:val="center"/>
        <w:rPr>
          <w:b/>
          <w:sz w:val="28"/>
          <w:szCs w:val="28"/>
        </w:rPr>
      </w:pPr>
      <w:r w:rsidRPr="002B34C0">
        <w:rPr>
          <w:b/>
          <w:sz w:val="28"/>
          <w:szCs w:val="28"/>
          <w:lang w:val="en-US"/>
        </w:rPr>
        <w:t>V</w:t>
      </w:r>
      <w:r w:rsidRPr="002B34C0">
        <w:rPr>
          <w:b/>
          <w:sz w:val="28"/>
          <w:szCs w:val="28"/>
        </w:rPr>
        <w:t>. Всероссийские соревнования по спас</w:t>
      </w:r>
      <w:r w:rsidR="00F35C40">
        <w:rPr>
          <w:b/>
          <w:sz w:val="28"/>
          <w:szCs w:val="28"/>
        </w:rPr>
        <w:t>атель</w:t>
      </w:r>
      <w:r w:rsidRPr="002B34C0">
        <w:rPr>
          <w:b/>
          <w:sz w:val="28"/>
          <w:szCs w:val="28"/>
        </w:rPr>
        <w:t>ному спорту среди образовательных организаций высшего образования МЧС России на Кубок Министра МЧС России</w:t>
      </w:r>
    </w:p>
    <w:p w:rsidR="002B34C0" w:rsidRPr="002B34C0" w:rsidRDefault="002B34C0" w:rsidP="002B34C0">
      <w:pPr>
        <w:jc w:val="center"/>
        <w:rPr>
          <w:b/>
          <w:sz w:val="28"/>
          <w:szCs w:val="28"/>
        </w:rPr>
      </w:pPr>
    </w:p>
    <w:p w:rsidR="002B34C0" w:rsidRPr="002B34C0" w:rsidRDefault="002B34C0" w:rsidP="00241578">
      <w:pPr>
        <w:jc w:val="center"/>
        <w:rPr>
          <w:b/>
          <w:sz w:val="28"/>
          <w:szCs w:val="28"/>
        </w:rPr>
      </w:pPr>
      <w:r w:rsidRPr="002B34C0">
        <w:rPr>
          <w:b/>
          <w:sz w:val="28"/>
          <w:szCs w:val="28"/>
        </w:rPr>
        <w:t>Общие сведения о спортивном соревновании</w:t>
      </w:r>
    </w:p>
    <w:p w:rsidR="002B34C0" w:rsidRPr="002B34C0" w:rsidRDefault="002B34C0" w:rsidP="002B34C0">
      <w:pPr>
        <w:rPr>
          <w:b/>
          <w:sz w:val="28"/>
          <w:szCs w:val="28"/>
        </w:rPr>
      </w:pPr>
    </w:p>
    <w:p w:rsidR="002B34C0" w:rsidRPr="002B34C0" w:rsidRDefault="002B34C0" w:rsidP="002B34C0">
      <w:pPr>
        <w:rPr>
          <w:sz w:val="16"/>
          <w:szCs w:val="16"/>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1552" behindDoc="0" locked="0" layoutInCell="1" allowOverlap="1" wp14:anchorId="4FB5203F" wp14:editId="72A2FF7A">
                      <wp:simplePos x="0" y="0"/>
                      <wp:positionH relativeFrom="column">
                        <wp:posOffset>-457200</wp:posOffset>
                      </wp:positionH>
                      <wp:positionV relativeFrom="paragraph">
                        <wp:posOffset>-11430</wp:posOffset>
                      </wp:positionV>
                      <wp:extent cx="113665" cy="529590"/>
                      <wp:effectExtent l="0" t="0" r="635"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203F" id="Поле 41" o:spid="_x0000_s1027" type="#_x0000_t202" style="position:absolute;left:0;text-align:left;margin-left:-36pt;margin-top:-.9pt;width:8.95pt;height:4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r w:rsidRPr="002B34C0">
              <w:rPr>
                <w:color w:val="000000"/>
                <w:sz w:val="20"/>
                <w:szCs w:val="20"/>
              </w:rPr>
              <w:t>г. Рязань</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5</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17.03</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18.03</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19.03</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4</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20.03</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rPr>
          <w:sz w:val="16"/>
          <w:szCs w:val="16"/>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59264" behindDoc="0" locked="0" layoutInCell="1" allowOverlap="1" wp14:anchorId="722FEF6B" wp14:editId="3400BEB4">
                <wp:simplePos x="0" y="0"/>
                <wp:positionH relativeFrom="column">
                  <wp:posOffset>9059545</wp:posOffset>
                </wp:positionH>
                <wp:positionV relativeFrom="paragraph">
                  <wp:posOffset>31750</wp:posOffset>
                </wp:positionV>
                <wp:extent cx="0" cy="0"/>
                <wp:effectExtent l="10795" t="12700" r="8255" b="63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FAE49" id="Прямая соединительная линия 40"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КЗ – командный зачет среди образовательных учреждений Российской Федерации.</w:t>
      </w:r>
    </w:p>
    <w:p w:rsidR="002B34C0" w:rsidRPr="002B34C0" w:rsidRDefault="002B34C0" w:rsidP="002B34C0">
      <w:pPr>
        <w:tabs>
          <w:tab w:val="left" w:pos="855"/>
          <w:tab w:val="left" w:pos="900"/>
        </w:tabs>
        <w:jc w:val="both"/>
        <w:rPr>
          <w:sz w:val="28"/>
          <w:szCs w:val="28"/>
        </w:rPr>
      </w:pPr>
    </w:p>
    <w:p w:rsidR="002B34C0" w:rsidRPr="002B34C0" w:rsidRDefault="002B34C0" w:rsidP="002B34C0">
      <w:pPr>
        <w:tabs>
          <w:tab w:val="left" w:pos="855"/>
          <w:tab w:val="left" w:pos="900"/>
        </w:tabs>
        <w:jc w:val="both"/>
        <w:rPr>
          <w:sz w:val="28"/>
          <w:szCs w:val="28"/>
        </w:rPr>
        <w:sectPr w:rsidR="002B34C0" w:rsidRPr="002B34C0" w:rsidSect="006A320A">
          <w:pgSz w:w="16838" w:h="11906" w:orient="landscape"/>
          <w:pgMar w:top="851" w:right="851" w:bottom="1134" w:left="851" w:header="346" w:footer="709" w:gutter="0"/>
          <w:pgNumType w:start="8"/>
          <w:cols w:space="708"/>
          <w:docGrid w:linePitch="360"/>
        </w:sectPr>
      </w:pPr>
    </w:p>
    <w:p w:rsidR="002B34C0" w:rsidRPr="002B34C0" w:rsidRDefault="002B34C0" w:rsidP="002B34C0">
      <w:pPr>
        <w:tabs>
          <w:tab w:val="left" w:pos="0"/>
        </w:tabs>
        <w:jc w:val="center"/>
        <w:rPr>
          <w:b/>
          <w:sz w:val="28"/>
          <w:szCs w:val="28"/>
        </w:rPr>
      </w:pPr>
      <w:r w:rsidRPr="002B34C0">
        <w:rPr>
          <w:b/>
          <w:sz w:val="28"/>
          <w:szCs w:val="28"/>
        </w:rPr>
        <w:lastRenderedPageBreak/>
        <w:t>2. Требования к участникам и условия допуска</w:t>
      </w:r>
    </w:p>
    <w:p w:rsidR="002B34C0" w:rsidRPr="002B34C0" w:rsidRDefault="002B34C0" w:rsidP="002B34C0">
      <w:pPr>
        <w:tabs>
          <w:tab w:val="left" w:pos="0"/>
        </w:tabs>
        <w:jc w:val="center"/>
        <w:rPr>
          <w:b/>
          <w:sz w:val="28"/>
          <w:szCs w:val="28"/>
          <w:u w:val="single"/>
        </w:rPr>
      </w:pPr>
    </w:p>
    <w:p w:rsidR="002B34C0" w:rsidRPr="002B34C0" w:rsidRDefault="002B34C0" w:rsidP="007A00A1">
      <w:pPr>
        <w:ind w:firstLine="708"/>
        <w:jc w:val="both"/>
        <w:rPr>
          <w:sz w:val="28"/>
          <w:szCs w:val="28"/>
        </w:rPr>
      </w:pPr>
      <w:r w:rsidRPr="002B34C0">
        <w:rPr>
          <w:sz w:val="28"/>
          <w:szCs w:val="28"/>
        </w:rPr>
        <w:t>В соревнованиях принимают участие спортивные сборные команды образовательных организаций высшего образования МЧС России.</w:t>
      </w:r>
    </w:p>
    <w:p w:rsidR="002B34C0" w:rsidRPr="002B34C0" w:rsidRDefault="002B34C0" w:rsidP="00241578">
      <w:pPr>
        <w:widowControl w:val="0"/>
        <w:jc w:val="both"/>
        <w:rPr>
          <w:snapToGrid w:val="0"/>
          <w:sz w:val="28"/>
          <w:szCs w:val="28"/>
        </w:rPr>
      </w:pPr>
      <w:r w:rsidRPr="002B34C0">
        <w:rPr>
          <w:snapToGrid w:val="0"/>
          <w:sz w:val="28"/>
          <w:szCs w:val="28"/>
        </w:rPr>
        <w:t>Федеральное государственное бюджетное образовательное учреждение высшего профессионального образования (далее ФГБОУ ВПО) «Академия Государственной противопожарной службы (далее ГПС) МЧС России».</w:t>
      </w:r>
    </w:p>
    <w:p w:rsidR="002B34C0" w:rsidRPr="002B34C0" w:rsidRDefault="002B34C0" w:rsidP="00241578">
      <w:pPr>
        <w:widowControl w:val="0"/>
        <w:jc w:val="both"/>
        <w:rPr>
          <w:snapToGrid w:val="0"/>
          <w:sz w:val="28"/>
          <w:szCs w:val="28"/>
        </w:rPr>
      </w:pPr>
      <w:r w:rsidRPr="002B34C0">
        <w:rPr>
          <w:snapToGrid w:val="0"/>
          <w:sz w:val="28"/>
          <w:szCs w:val="28"/>
        </w:rPr>
        <w:t xml:space="preserve"> ФГБОУ ВПО «Академия гражданской защиты МЧС России».</w:t>
      </w:r>
    </w:p>
    <w:p w:rsidR="002B34C0" w:rsidRPr="002B34C0" w:rsidRDefault="002B34C0" w:rsidP="00241578">
      <w:pPr>
        <w:widowControl w:val="0"/>
        <w:jc w:val="both"/>
        <w:rPr>
          <w:snapToGrid w:val="0"/>
          <w:sz w:val="28"/>
          <w:szCs w:val="28"/>
        </w:rPr>
      </w:pPr>
      <w:r w:rsidRPr="002B34C0">
        <w:rPr>
          <w:snapToGrid w:val="0"/>
          <w:sz w:val="28"/>
          <w:szCs w:val="28"/>
        </w:rPr>
        <w:t xml:space="preserve"> ФГБОУ ВПО «Санкт-Петербургский университет ГПС МЧС России».</w:t>
      </w:r>
    </w:p>
    <w:p w:rsidR="002B34C0" w:rsidRPr="002B34C0" w:rsidRDefault="002B34C0" w:rsidP="00241578">
      <w:pPr>
        <w:widowControl w:val="0"/>
        <w:jc w:val="both"/>
        <w:rPr>
          <w:snapToGrid w:val="0"/>
          <w:sz w:val="28"/>
          <w:szCs w:val="28"/>
        </w:rPr>
      </w:pPr>
      <w:r w:rsidRPr="002B34C0">
        <w:rPr>
          <w:snapToGrid w:val="0"/>
          <w:sz w:val="28"/>
          <w:szCs w:val="28"/>
        </w:rPr>
        <w:t xml:space="preserve"> ФГБОУ ВПО «Воронежский институт ГПС МЧС России».</w:t>
      </w:r>
    </w:p>
    <w:p w:rsidR="002B34C0" w:rsidRPr="002B34C0" w:rsidRDefault="002B34C0" w:rsidP="00241578">
      <w:pPr>
        <w:widowControl w:val="0"/>
        <w:jc w:val="both"/>
        <w:rPr>
          <w:snapToGrid w:val="0"/>
          <w:sz w:val="28"/>
          <w:szCs w:val="28"/>
        </w:rPr>
      </w:pPr>
      <w:r w:rsidRPr="002B34C0">
        <w:rPr>
          <w:snapToGrid w:val="0"/>
          <w:sz w:val="28"/>
          <w:szCs w:val="28"/>
        </w:rPr>
        <w:t xml:space="preserve"> ФГБОУ ВПО «Ивановский институт ГПС МЧС России».</w:t>
      </w:r>
    </w:p>
    <w:p w:rsidR="002B34C0" w:rsidRPr="002B34C0" w:rsidRDefault="002B34C0" w:rsidP="00241578">
      <w:pPr>
        <w:widowControl w:val="0"/>
        <w:jc w:val="both"/>
        <w:rPr>
          <w:snapToGrid w:val="0"/>
          <w:sz w:val="28"/>
          <w:szCs w:val="28"/>
        </w:rPr>
      </w:pPr>
      <w:r w:rsidRPr="002B34C0">
        <w:rPr>
          <w:snapToGrid w:val="0"/>
          <w:sz w:val="28"/>
          <w:szCs w:val="28"/>
        </w:rPr>
        <w:t xml:space="preserve"> ФГБОУ ВПО «Уральский институт ГПС МЧС России».</w:t>
      </w:r>
    </w:p>
    <w:p w:rsidR="002B34C0" w:rsidRPr="002B34C0" w:rsidRDefault="002B34C0" w:rsidP="002B34C0">
      <w:pPr>
        <w:jc w:val="both"/>
        <w:rPr>
          <w:sz w:val="28"/>
          <w:szCs w:val="28"/>
        </w:rPr>
      </w:pPr>
    </w:p>
    <w:p w:rsidR="002B34C0" w:rsidRPr="002B34C0" w:rsidRDefault="002B34C0" w:rsidP="007A00A1">
      <w:pPr>
        <w:ind w:firstLine="708"/>
        <w:jc w:val="both"/>
        <w:rPr>
          <w:sz w:val="28"/>
          <w:szCs w:val="28"/>
        </w:rPr>
      </w:pPr>
      <w:r w:rsidRPr="002B34C0">
        <w:rPr>
          <w:sz w:val="28"/>
          <w:szCs w:val="28"/>
        </w:rPr>
        <w:t xml:space="preserve">К участию в соревнованиях на личное первенство  допускаются победители и призеры Чемпионатов региональных центров МЧС России, Главного управления МЧС России по г. Москве в 2014 года, а так же спортивные сборные команды образовательных учреждений высшего профессионального образования, подавших заявку на участие в соревнованиях.     </w:t>
      </w:r>
    </w:p>
    <w:p w:rsidR="002B34C0" w:rsidRPr="002B34C0" w:rsidRDefault="002B34C0" w:rsidP="007A00A1">
      <w:pPr>
        <w:ind w:firstLine="708"/>
        <w:jc w:val="both"/>
        <w:rPr>
          <w:sz w:val="28"/>
          <w:szCs w:val="28"/>
        </w:rPr>
      </w:pPr>
      <w:r w:rsidRPr="002B34C0">
        <w:rPr>
          <w:sz w:val="28"/>
          <w:szCs w:val="28"/>
        </w:rPr>
        <w:t>Спортивные сборные команды  Центрального регионального центра МЧС России и Главного управления МЧС России по Рязанской области допускается к участию в соревнованиях только на личное первенство.</w:t>
      </w:r>
    </w:p>
    <w:p w:rsidR="002B34C0" w:rsidRPr="002B34C0" w:rsidRDefault="002B34C0" w:rsidP="002B34C0">
      <w:pPr>
        <w:suppressAutoHyphens/>
        <w:jc w:val="both"/>
        <w:rPr>
          <w:bCs/>
          <w:sz w:val="28"/>
          <w:szCs w:val="28"/>
        </w:rPr>
      </w:pPr>
      <w:r w:rsidRPr="002B34C0">
        <w:rPr>
          <w:sz w:val="28"/>
          <w:szCs w:val="28"/>
        </w:rPr>
        <w:t>В состав спортивных сборных команд  образовательных организаций высшего образования МЧС России могут быть включены только</w:t>
      </w:r>
      <w:r w:rsidRPr="002B34C0">
        <w:rPr>
          <w:bCs/>
          <w:sz w:val="28"/>
          <w:szCs w:val="28"/>
        </w:rPr>
        <w:t xml:space="preserve"> курсанты.</w:t>
      </w:r>
    </w:p>
    <w:p w:rsidR="002B34C0" w:rsidRPr="002B34C0" w:rsidRDefault="002B34C0" w:rsidP="007A00A1">
      <w:pPr>
        <w:shd w:val="clear" w:color="auto" w:fill="FFFFFF"/>
        <w:suppressAutoHyphens/>
        <w:autoSpaceDE w:val="0"/>
        <w:autoSpaceDN w:val="0"/>
        <w:adjustRightInd w:val="0"/>
        <w:ind w:firstLine="708"/>
        <w:jc w:val="both"/>
        <w:rPr>
          <w:bCs/>
          <w:sz w:val="28"/>
          <w:szCs w:val="28"/>
        </w:rPr>
      </w:pPr>
      <w:r w:rsidRPr="002B34C0">
        <w:rPr>
          <w:bCs/>
          <w:sz w:val="28"/>
          <w:szCs w:val="28"/>
        </w:rPr>
        <w:t>Курсанты допускаются к соревнованиям после объявления приказа о зачислении в образовательное учреждение МЧС России без учета шестимесячного срока обучения.</w:t>
      </w:r>
    </w:p>
    <w:p w:rsidR="002B34C0" w:rsidRPr="002B34C0" w:rsidRDefault="002B34C0" w:rsidP="002B34C0">
      <w:pPr>
        <w:tabs>
          <w:tab w:val="left" w:pos="900"/>
        </w:tabs>
        <w:suppressAutoHyphens/>
        <w:jc w:val="both"/>
        <w:rPr>
          <w:i/>
          <w:sz w:val="28"/>
          <w:szCs w:val="28"/>
        </w:rPr>
      </w:pPr>
      <w:r w:rsidRPr="002B34C0">
        <w:rPr>
          <w:i/>
          <w:sz w:val="28"/>
          <w:szCs w:val="28"/>
        </w:rPr>
        <w:tab/>
      </w:r>
      <w:r w:rsidRPr="002B34C0">
        <w:rPr>
          <w:sz w:val="28"/>
          <w:szCs w:val="28"/>
        </w:rPr>
        <w:t>Разрешается включать в состав команды дополнительно специалистов – тренеров, врачей и массажистов</w:t>
      </w:r>
      <w:r w:rsidRPr="002B34C0">
        <w:rPr>
          <w:i/>
          <w:sz w:val="28"/>
          <w:szCs w:val="28"/>
        </w:rPr>
        <w:t>.</w:t>
      </w:r>
    </w:p>
    <w:p w:rsidR="002B34C0" w:rsidRPr="002B34C0" w:rsidRDefault="002B34C0" w:rsidP="002B34C0">
      <w:pPr>
        <w:tabs>
          <w:tab w:val="left" w:pos="900"/>
        </w:tabs>
        <w:suppressAutoHyphens/>
        <w:rPr>
          <w:i/>
          <w:sz w:val="28"/>
          <w:szCs w:val="28"/>
        </w:rPr>
      </w:pPr>
    </w:p>
    <w:p w:rsidR="002B34C0" w:rsidRPr="002B34C0" w:rsidRDefault="002B34C0" w:rsidP="002B34C0">
      <w:pPr>
        <w:tabs>
          <w:tab w:val="left" w:pos="709"/>
        </w:tabs>
        <w:jc w:val="center"/>
        <w:rPr>
          <w:b/>
          <w:sz w:val="28"/>
          <w:szCs w:val="28"/>
        </w:rPr>
      </w:pPr>
      <w:r w:rsidRPr="002B34C0">
        <w:rPr>
          <w:b/>
          <w:sz w:val="28"/>
          <w:szCs w:val="28"/>
        </w:rPr>
        <w:t>3.Заявки на участие</w:t>
      </w:r>
    </w:p>
    <w:p w:rsidR="002B34C0" w:rsidRPr="002B34C0" w:rsidRDefault="002B34C0" w:rsidP="002B34C0">
      <w:pPr>
        <w:jc w:val="center"/>
        <w:rPr>
          <w:b/>
          <w:sz w:val="28"/>
          <w:szCs w:val="28"/>
        </w:rPr>
      </w:pPr>
    </w:p>
    <w:p w:rsidR="002B34C0" w:rsidRPr="002B34C0" w:rsidRDefault="002B34C0" w:rsidP="007A00A1">
      <w:pPr>
        <w:ind w:right="-240" w:firstLine="708"/>
        <w:jc w:val="both"/>
        <w:rPr>
          <w:sz w:val="28"/>
          <w:szCs w:val="28"/>
        </w:rPr>
      </w:pPr>
      <w:r w:rsidRPr="002B34C0">
        <w:rPr>
          <w:sz w:val="28"/>
          <w:szCs w:val="28"/>
        </w:rPr>
        <w:t xml:space="preserve">Предварительная заявка присылается в Главное управление МЧС России по Рязанской области и ФКУ ЦСК МЧС России  не позднее 15 дней до начала соревнований: факс № 8 (495) 784 75 22; электронная почта: </w:t>
      </w:r>
      <w:hyperlink r:id="rId23" w:history="1">
        <w:r w:rsidRPr="002B34C0">
          <w:rPr>
            <w:color w:val="0000FF"/>
            <w:sz w:val="28"/>
            <w:szCs w:val="28"/>
            <w:u w:val="single"/>
          </w:rPr>
          <w:t>press-csk-mchs@mail.ru</w:t>
        </w:r>
      </w:hyperlink>
      <w:r w:rsidRPr="002B34C0">
        <w:rPr>
          <w:sz w:val="28"/>
          <w:szCs w:val="28"/>
        </w:rPr>
        <w:t>.</w:t>
      </w:r>
    </w:p>
    <w:p w:rsidR="002B34C0" w:rsidRPr="002B34C0" w:rsidRDefault="002B34C0" w:rsidP="002B34C0">
      <w:pPr>
        <w:ind w:right="-240"/>
        <w:jc w:val="both"/>
        <w:rPr>
          <w:sz w:val="28"/>
          <w:szCs w:val="28"/>
        </w:rPr>
      </w:pPr>
      <w:r w:rsidRPr="002B34C0">
        <w:rPr>
          <w:sz w:val="28"/>
          <w:szCs w:val="28"/>
        </w:rPr>
        <w:t>Заявка на участие в соревнованиях подписанная руководителем с медицинским допуском спортсменов на соревнования представляется в комиссию по допуску участников в одном экземпляре в день приезда.</w:t>
      </w:r>
      <w:r w:rsidRPr="002B34C0">
        <w:rPr>
          <w:sz w:val="28"/>
          <w:szCs w:val="28"/>
        </w:rPr>
        <w:tab/>
      </w:r>
    </w:p>
    <w:p w:rsidR="002B34C0" w:rsidRPr="002B34C0" w:rsidRDefault="002B34C0" w:rsidP="007A00A1">
      <w:pPr>
        <w:ind w:right="-240" w:firstLine="708"/>
        <w:jc w:val="both"/>
        <w:rPr>
          <w:sz w:val="28"/>
          <w:szCs w:val="28"/>
        </w:rPr>
      </w:pPr>
      <w:r w:rsidRPr="002B34C0">
        <w:rPr>
          <w:sz w:val="28"/>
          <w:szCs w:val="28"/>
        </w:rPr>
        <w:t>К заявке прилагаются следующие документы на каждого спортсмена:</w:t>
      </w:r>
    </w:p>
    <w:p w:rsidR="002B34C0" w:rsidRPr="002B34C0" w:rsidRDefault="002B34C0" w:rsidP="007A00A1">
      <w:pPr>
        <w:widowControl w:val="0"/>
        <w:numPr>
          <w:ilvl w:val="12"/>
          <w:numId w:val="0"/>
        </w:numPr>
        <w:ind w:firstLine="708"/>
        <w:jc w:val="both"/>
        <w:rPr>
          <w:snapToGrid w:val="0"/>
          <w:sz w:val="28"/>
          <w:szCs w:val="28"/>
          <w:lang w:val="x-none" w:eastAsia="x-none"/>
        </w:rPr>
      </w:pPr>
      <w:r w:rsidRPr="002B34C0">
        <w:rPr>
          <w:snapToGrid w:val="0"/>
          <w:sz w:val="28"/>
          <w:szCs w:val="28"/>
          <w:lang w:val="x-none" w:eastAsia="x-none"/>
        </w:rPr>
        <w:t>– военнослужащие МЧС России, сотрудники федеральной противопожарной службы: служебное удостоверение и паспорт гражданина Российской Федерации</w:t>
      </w:r>
      <w:r w:rsidRPr="002B34C0">
        <w:rPr>
          <w:snapToGrid w:val="0"/>
          <w:sz w:val="28"/>
          <w:szCs w:val="28"/>
          <w:lang w:eastAsia="x-none"/>
        </w:rPr>
        <w:t>, книжку спасателя</w:t>
      </w:r>
      <w:r w:rsidRPr="002B34C0">
        <w:rPr>
          <w:snapToGrid w:val="0"/>
          <w:sz w:val="28"/>
          <w:szCs w:val="28"/>
          <w:lang w:val="x-none" w:eastAsia="x-none"/>
        </w:rPr>
        <w:t>;</w:t>
      </w:r>
    </w:p>
    <w:p w:rsidR="002B34C0" w:rsidRPr="002B34C0" w:rsidRDefault="002B34C0" w:rsidP="007A00A1">
      <w:pPr>
        <w:widowControl w:val="0"/>
        <w:numPr>
          <w:ilvl w:val="12"/>
          <w:numId w:val="0"/>
        </w:numPr>
        <w:ind w:firstLine="708"/>
        <w:jc w:val="both"/>
        <w:rPr>
          <w:snapToGrid w:val="0"/>
          <w:sz w:val="28"/>
          <w:szCs w:val="28"/>
          <w:lang w:val="x-none" w:eastAsia="x-none"/>
        </w:rPr>
      </w:pPr>
      <w:r w:rsidRPr="002B34C0">
        <w:rPr>
          <w:snapToGrid w:val="0"/>
          <w:sz w:val="28"/>
          <w:szCs w:val="28"/>
          <w:lang w:val="x-none" w:eastAsia="x-none"/>
        </w:rPr>
        <w:t xml:space="preserve">– работники федеральной противопожарной службы, государственные гражданские служащие и работники МЧС России, сотрудники и работники пожарных и спасательных подразделений муниципальных подчинений: выписку из приказа о назначении на должность и </w:t>
      </w:r>
      <w:r w:rsidRPr="002B34C0">
        <w:rPr>
          <w:snapToGrid w:val="0"/>
          <w:sz w:val="28"/>
          <w:szCs w:val="28"/>
          <w:lang w:eastAsia="x-none"/>
        </w:rPr>
        <w:t xml:space="preserve">гражданский </w:t>
      </w:r>
      <w:r w:rsidRPr="002B34C0">
        <w:rPr>
          <w:snapToGrid w:val="0"/>
          <w:sz w:val="28"/>
          <w:szCs w:val="28"/>
          <w:lang w:val="x-none" w:eastAsia="x-none"/>
        </w:rPr>
        <w:t>паспорт</w:t>
      </w:r>
      <w:r w:rsidRPr="002B34C0">
        <w:rPr>
          <w:snapToGrid w:val="0"/>
          <w:sz w:val="28"/>
          <w:szCs w:val="28"/>
          <w:lang w:eastAsia="x-none"/>
        </w:rPr>
        <w:t>, книжку спасателя</w:t>
      </w:r>
      <w:r w:rsidRPr="002B34C0">
        <w:rPr>
          <w:snapToGrid w:val="0"/>
          <w:sz w:val="28"/>
          <w:szCs w:val="28"/>
          <w:lang w:val="x-none" w:eastAsia="x-none"/>
        </w:rPr>
        <w:t>;</w:t>
      </w:r>
    </w:p>
    <w:p w:rsidR="002B34C0" w:rsidRPr="002B34C0" w:rsidRDefault="002B34C0" w:rsidP="007A00A1">
      <w:pPr>
        <w:shd w:val="clear" w:color="auto" w:fill="FFFFFF"/>
        <w:autoSpaceDE w:val="0"/>
        <w:autoSpaceDN w:val="0"/>
        <w:adjustRightInd w:val="0"/>
        <w:ind w:firstLine="708"/>
        <w:jc w:val="both"/>
        <w:rPr>
          <w:bCs/>
          <w:sz w:val="28"/>
          <w:szCs w:val="28"/>
        </w:rPr>
      </w:pPr>
      <w:r w:rsidRPr="002B34C0">
        <w:rPr>
          <w:sz w:val="28"/>
          <w:szCs w:val="28"/>
        </w:rPr>
        <w:lastRenderedPageBreak/>
        <w:t xml:space="preserve">– </w:t>
      </w:r>
      <w:r w:rsidRPr="002B34C0">
        <w:rPr>
          <w:bCs/>
          <w:sz w:val="28"/>
          <w:szCs w:val="28"/>
        </w:rPr>
        <w:t>курсанты</w:t>
      </w:r>
      <w:r w:rsidRPr="002B34C0">
        <w:rPr>
          <w:sz w:val="28"/>
          <w:szCs w:val="28"/>
        </w:rPr>
        <w:t>:</w:t>
      </w:r>
      <w:r w:rsidRPr="002B34C0">
        <w:rPr>
          <w:bCs/>
          <w:sz w:val="28"/>
          <w:szCs w:val="28"/>
        </w:rPr>
        <w:t xml:space="preserve"> паспорт</w:t>
      </w:r>
      <w:r w:rsidRPr="002B34C0">
        <w:rPr>
          <w:sz w:val="28"/>
          <w:szCs w:val="28"/>
        </w:rPr>
        <w:t xml:space="preserve"> гражданина Российской Федерации</w:t>
      </w:r>
      <w:r w:rsidRPr="002B34C0">
        <w:rPr>
          <w:bCs/>
          <w:sz w:val="28"/>
          <w:szCs w:val="28"/>
        </w:rPr>
        <w:t>, служебное удостоверение личности или военный билет;</w:t>
      </w:r>
    </w:p>
    <w:p w:rsidR="002B34C0" w:rsidRPr="002B34C0" w:rsidRDefault="002B34C0" w:rsidP="007A00A1">
      <w:pPr>
        <w:ind w:firstLine="708"/>
        <w:jc w:val="both"/>
        <w:rPr>
          <w:bCs/>
          <w:sz w:val="28"/>
          <w:szCs w:val="28"/>
        </w:rPr>
      </w:pPr>
      <w:r w:rsidRPr="002B34C0">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в конце заявки подписи с фамилией и инициалами врача,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r w:rsidRPr="002B34C0">
        <w:rPr>
          <w:bCs/>
          <w:sz w:val="28"/>
          <w:szCs w:val="28"/>
        </w:rPr>
        <w:t xml:space="preserve"> </w:t>
      </w:r>
    </w:p>
    <w:p w:rsidR="002B34C0" w:rsidRPr="002B34C0" w:rsidRDefault="002B34C0" w:rsidP="007A00A1">
      <w:pPr>
        <w:ind w:firstLine="708"/>
        <w:jc w:val="both"/>
        <w:rPr>
          <w:sz w:val="28"/>
          <w:szCs w:val="28"/>
        </w:rPr>
      </w:pPr>
      <w:r w:rsidRPr="002B34C0">
        <w:rPr>
          <w:bCs/>
          <w:sz w:val="28"/>
          <w:szCs w:val="28"/>
        </w:rPr>
        <w:t>Представитель команды обязан сдать в мандатную комиссию акты испытаний на альпинистское снаряжение.</w:t>
      </w:r>
    </w:p>
    <w:p w:rsidR="002B34C0" w:rsidRPr="002B34C0" w:rsidRDefault="002B34C0" w:rsidP="002B34C0">
      <w:pPr>
        <w:jc w:val="both"/>
        <w:rPr>
          <w:sz w:val="28"/>
          <w:szCs w:val="28"/>
        </w:rPr>
      </w:pPr>
      <w:r w:rsidRPr="002B34C0">
        <w:rPr>
          <w:sz w:val="28"/>
          <w:szCs w:val="28"/>
        </w:rPr>
        <w:tab/>
        <w:t>Судьи представляют:</w:t>
      </w:r>
    </w:p>
    <w:p w:rsidR="002B34C0" w:rsidRPr="002B34C0" w:rsidRDefault="002B34C0" w:rsidP="002B34C0">
      <w:pPr>
        <w:jc w:val="both"/>
        <w:rPr>
          <w:sz w:val="28"/>
          <w:szCs w:val="28"/>
        </w:rPr>
      </w:pPr>
      <w:r w:rsidRPr="002B34C0">
        <w:rPr>
          <w:sz w:val="28"/>
          <w:szCs w:val="28"/>
        </w:rPr>
        <w:t xml:space="preserve"> а) паспорт гражданина Российской Федерации; </w:t>
      </w:r>
    </w:p>
    <w:p w:rsidR="002B34C0" w:rsidRPr="002B34C0" w:rsidRDefault="002B34C0" w:rsidP="002B34C0">
      <w:pPr>
        <w:jc w:val="both"/>
        <w:rPr>
          <w:sz w:val="28"/>
          <w:szCs w:val="28"/>
        </w:rPr>
      </w:pPr>
      <w:r w:rsidRPr="002B34C0">
        <w:rPr>
          <w:sz w:val="28"/>
          <w:szCs w:val="28"/>
        </w:rPr>
        <w:t xml:space="preserve"> б) удостоверение судьи по спорту.</w:t>
      </w:r>
    </w:p>
    <w:p w:rsidR="002B34C0" w:rsidRPr="002B34C0" w:rsidRDefault="002B34C0" w:rsidP="002B34C0">
      <w:pPr>
        <w:tabs>
          <w:tab w:val="left" w:pos="900"/>
        </w:tabs>
        <w:jc w:val="center"/>
        <w:rPr>
          <w:b/>
          <w:sz w:val="28"/>
          <w:szCs w:val="28"/>
        </w:rPr>
      </w:pPr>
    </w:p>
    <w:p w:rsidR="002B34C0" w:rsidRPr="002B34C0" w:rsidRDefault="002B34C0" w:rsidP="002B34C0">
      <w:pPr>
        <w:tabs>
          <w:tab w:val="left" w:pos="900"/>
        </w:tabs>
        <w:jc w:val="center"/>
        <w:rPr>
          <w:b/>
          <w:sz w:val="28"/>
          <w:szCs w:val="28"/>
        </w:rPr>
      </w:pPr>
      <w:r w:rsidRPr="002B34C0">
        <w:rPr>
          <w:b/>
          <w:sz w:val="28"/>
          <w:szCs w:val="28"/>
        </w:rPr>
        <w:t>4. Условия подведения итогов</w:t>
      </w:r>
    </w:p>
    <w:p w:rsidR="002B34C0" w:rsidRPr="002B34C0" w:rsidRDefault="002B34C0" w:rsidP="002B34C0">
      <w:pPr>
        <w:tabs>
          <w:tab w:val="left" w:pos="900"/>
        </w:tabs>
        <w:jc w:val="center"/>
        <w:rPr>
          <w:b/>
          <w:sz w:val="28"/>
          <w:szCs w:val="28"/>
        </w:rPr>
      </w:pPr>
    </w:p>
    <w:p w:rsidR="002B34C0" w:rsidRPr="002B34C0" w:rsidRDefault="002B34C0" w:rsidP="007A00A1">
      <w:pPr>
        <w:ind w:firstLine="708"/>
        <w:jc w:val="both"/>
        <w:rPr>
          <w:sz w:val="28"/>
          <w:szCs w:val="28"/>
        </w:rPr>
      </w:pPr>
      <w:r w:rsidRPr="002B34C0">
        <w:rPr>
          <w:sz w:val="28"/>
          <w:szCs w:val="28"/>
        </w:rPr>
        <w:t>Общекомандное место во Всероссийских соревнованиях по спасательному спорту среди образовательных организаций высшего образования МЧС России на Кубок Министра МЧС России 2015 года определяется среди спортивных сборных команд образовательных организаций высшего образования МЧС России по наименьшей сумме мест командных результатов по всем спортивным дисциплинам. При равенстве мест преимущество получает команда, имеющая лучший результат в преодолении спортивной дисциплины «Специальная полоса препятствий».</w:t>
      </w:r>
    </w:p>
    <w:p w:rsidR="002B34C0" w:rsidRPr="002B34C0" w:rsidRDefault="002B34C0" w:rsidP="007A00A1">
      <w:pPr>
        <w:ind w:firstLine="708"/>
        <w:jc w:val="both"/>
        <w:rPr>
          <w:sz w:val="28"/>
          <w:szCs w:val="28"/>
        </w:rPr>
      </w:pPr>
      <w:r w:rsidRPr="002B34C0">
        <w:rPr>
          <w:sz w:val="28"/>
          <w:szCs w:val="28"/>
        </w:rPr>
        <w:t>В соревнованиях по спортивной дисциплине «специальная полоса препятствий» участвует по одному составу от команды, на выполнение упражнения дается две попытки со сменой дорожки во второй попытке.</w:t>
      </w:r>
    </w:p>
    <w:p w:rsidR="002B34C0" w:rsidRPr="002B34C0" w:rsidRDefault="002B34C0" w:rsidP="002B34C0">
      <w:pPr>
        <w:jc w:val="both"/>
        <w:rPr>
          <w:sz w:val="28"/>
          <w:szCs w:val="28"/>
        </w:rPr>
      </w:pPr>
      <w:r w:rsidRPr="002B34C0">
        <w:rPr>
          <w:sz w:val="28"/>
          <w:szCs w:val="28"/>
        </w:rPr>
        <w:t>При равенстве результатов (командные дисциплины) высшее место присуждается команде, имеющей лучшую сумму времени двух попыток, далее по лучшему результату первой попытки при абсолютном равенстве командам присваивается одно место (последующее место не присваивается).</w:t>
      </w:r>
    </w:p>
    <w:p w:rsidR="002B34C0" w:rsidRPr="002B34C0" w:rsidRDefault="002B34C0" w:rsidP="007A00A1">
      <w:pPr>
        <w:ind w:firstLine="708"/>
        <w:jc w:val="both"/>
        <w:rPr>
          <w:sz w:val="28"/>
          <w:szCs w:val="28"/>
        </w:rPr>
      </w:pPr>
      <w:r w:rsidRPr="002B34C0">
        <w:rPr>
          <w:sz w:val="28"/>
          <w:szCs w:val="28"/>
        </w:rPr>
        <w:t>Командное место в преодолении «100-метровой полосы препятствий» определяется по наименьшей сумме времени, набранной зачетными участниками. В случае равенства суммы времени обеим командам присуждается одно место (последующее место не присуждается). В случае неполного зачета, команда получает место после команд, имеющих полный зачет, далее по наибольшему количеству зачетных участников.</w:t>
      </w:r>
    </w:p>
    <w:p w:rsidR="002B34C0" w:rsidRPr="002B34C0" w:rsidRDefault="002B34C0" w:rsidP="007A00A1">
      <w:pPr>
        <w:ind w:firstLine="708"/>
        <w:jc w:val="both"/>
        <w:rPr>
          <w:sz w:val="28"/>
          <w:szCs w:val="28"/>
        </w:rPr>
      </w:pPr>
      <w:r w:rsidRPr="002B34C0">
        <w:rPr>
          <w:sz w:val="28"/>
          <w:szCs w:val="28"/>
        </w:rPr>
        <w:t xml:space="preserve">Личное первенство в преодолении «100-метровой полосы препятствий», «Специальной полосе препятствий», определяется по лучшему результату, показанному в одной из двух попыток. </w:t>
      </w:r>
    </w:p>
    <w:p w:rsidR="002B34C0" w:rsidRPr="002B34C0" w:rsidRDefault="002B34C0" w:rsidP="007A00A1">
      <w:pPr>
        <w:ind w:firstLine="709"/>
        <w:jc w:val="both"/>
        <w:rPr>
          <w:sz w:val="28"/>
          <w:szCs w:val="28"/>
        </w:rPr>
      </w:pPr>
      <w:r w:rsidRPr="002B34C0">
        <w:rPr>
          <w:sz w:val="28"/>
          <w:szCs w:val="28"/>
        </w:rPr>
        <w:lastRenderedPageBreak/>
        <w:t>В дисциплинах «Специальная полоса препятствий» и «100 – метровая полоса препятствий» проводятся финальные забеги (2 забега по двум дорожкам, по итогам которых определяется 1, 2, 3 и 4 места). Результаты финальных забегов в общекомандный зачет не входят. При проведении финальных забегов - порядковый номер дорожки и забега определяется жребием.</w:t>
      </w:r>
    </w:p>
    <w:p w:rsidR="002B34C0" w:rsidRPr="002B34C0" w:rsidRDefault="002B34C0" w:rsidP="007A00A1">
      <w:pPr>
        <w:ind w:firstLine="709"/>
        <w:jc w:val="center"/>
        <w:rPr>
          <w:b/>
          <w:sz w:val="28"/>
          <w:szCs w:val="28"/>
        </w:rPr>
      </w:pPr>
    </w:p>
    <w:p w:rsidR="002B34C0" w:rsidRPr="002B34C0" w:rsidRDefault="002B34C0" w:rsidP="007A00A1">
      <w:pPr>
        <w:ind w:firstLine="709"/>
        <w:jc w:val="center"/>
        <w:rPr>
          <w:b/>
          <w:sz w:val="28"/>
          <w:szCs w:val="28"/>
        </w:rPr>
      </w:pPr>
      <w:r w:rsidRPr="002B34C0">
        <w:rPr>
          <w:b/>
          <w:sz w:val="28"/>
          <w:szCs w:val="28"/>
        </w:rPr>
        <w:t>5. Награждение победителей и призеров</w:t>
      </w:r>
    </w:p>
    <w:p w:rsidR="002B34C0" w:rsidRPr="002B34C0" w:rsidRDefault="002B34C0" w:rsidP="007A00A1">
      <w:pPr>
        <w:ind w:firstLine="709"/>
        <w:jc w:val="both"/>
        <w:rPr>
          <w:sz w:val="28"/>
          <w:szCs w:val="28"/>
        </w:rPr>
      </w:pPr>
    </w:p>
    <w:p w:rsidR="002B34C0" w:rsidRPr="002B34C0" w:rsidRDefault="002B34C0" w:rsidP="007A00A1">
      <w:pPr>
        <w:ind w:firstLine="709"/>
        <w:jc w:val="both"/>
        <w:rPr>
          <w:sz w:val="28"/>
          <w:szCs w:val="28"/>
        </w:rPr>
      </w:pPr>
      <w:r w:rsidRPr="002B34C0">
        <w:rPr>
          <w:sz w:val="28"/>
          <w:szCs w:val="28"/>
        </w:rPr>
        <w:t xml:space="preserve">Команды, занявшие первое, второе и третье общекомандное место, а также в спортивных дисциплинах «специальная полоса препятствий», награждаются дипломами и кубками. </w:t>
      </w:r>
    </w:p>
    <w:p w:rsidR="002B34C0" w:rsidRPr="002B34C0" w:rsidRDefault="002B34C0" w:rsidP="007A00A1">
      <w:pPr>
        <w:ind w:firstLine="709"/>
        <w:jc w:val="both"/>
        <w:rPr>
          <w:sz w:val="28"/>
          <w:szCs w:val="28"/>
        </w:rPr>
      </w:pPr>
      <w:r w:rsidRPr="002B34C0">
        <w:rPr>
          <w:sz w:val="28"/>
          <w:szCs w:val="28"/>
        </w:rPr>
        <w:t xml:space="preserve">Спортсмены, занявшие первое, второе и третье место в спортивных дисциплинах «100-метровая полоса препятствий», «специальная полоса препятствий» награждаются грамотами, медалями и памятными призами. </w:t>
      </w:r>
    </w:p>
    <w:p w:rsidR="002B34C0" w:rsidRPr="002B34C0" w:rsidRDefault="002B34C0" w:rsidP="007A00A1">
      <w:pPr>
        <w:ind w:firstLine="709"/>
        <w:jc w:val="both"/>
        <w:rPr>
          <w:sz w:val="28"/>
          <w:szCs w:val="28"/>
        </w:rPr>
      </w:pPr>
      <w:r w:rsidRPr="002B34C0">
        <w:rPr>
          <w:sz w:val="28"/>
          <w:szCs w:val="28"/>
        </w:rPr>
        <w:t>Победители (во всех спортивных дисциплинах) награждаются лентой чемпиона.</w:t>
      </w:r>
    </w:p>
    <w:p w:rsidR="002B34C0" w:rsidRPr="002B34C0" w:rsidRDefault="002B34C0" w:rsidP="007A00A1">
      <w:pPr>
        <w:ind w:firstLine="709"/>
        <w:jc w:val="both"/>
        <w:rPr>
          <w:sz w:val="28"/>
          <w:szCs w:val="28"/>
        </w:rPr>
      </w:pPr>
      <w:r w:rsidRPr="002B34C0">
        <w:rPr>
          <w:sz w:val="28"/>
          <w:szCs w:val="28"/>
        </w:rPr>
        <w:t>Тренеры команд, занявших первое, второе и третье место в общекомандном зачете, награждаются медалями, грамотами и памятными призами.</w:t>
      </w:r>
    </w:p>
    <w:p w:rsidR="002B34C0" w:rsidRPr="002B34C0" w:rsidRDefault="002B34C0" w:rsidP="007A00A1">
      <w:pPr>
        <w:ind w:firstLine="709"/>
        <w:jc w:val="both"/>
        <w:rPr>
          <w:sz w:val="28"/>
          <w:szCs w:val="28"/>
        </w:rPr>
      </w:pPr>
    </w:p>
    <w:p w:rsidR="002B34C0" w:rsidRPr="002B34C0" w:rsidRDefault="002B34C0" w:rsidP="007A00A1">
      <w:pPr>
        <w:widowControl w:val="0"/>
        <w:ind w:firstLine="709"/>
        <w:jc w:val="center"/>
        <w:rPr>
          <w:b/>
          <w:snapToGrid w:val="0"/>
          <w:sz w:val="28"/>
          <w:szCs w:val="28"/>
        </w:rPr>
      </w:pPr>
      <w:r w:rsidRPr="002B34C0">
        <w:rPr>
          <w:b/>
          <w:snapToGrid w:val="0"/>
          <w:sz w:val="28"/>
          <w:szCs w:val="28"/>
        </w:rPr>
        <w:t>6. Финансирование</w:t>
      </w:r>
    </w:p>
    <w:p w:rsidR="002B34C0" w:rsidRPr="002B34C0" w:rsidRDefault="002B34C0" w:rsidP="007A00A1">
      <w:pPr>
        <w:widowControl w:val="0"/>
        <w:ind w:firstLine="709"/>
        <w:jc w:val="both"/>
        <w:rPr>
          <w:snapToGrid w:val="0"/>
          <w:sz w:val="28"/>
          <w:szCs w:val="28"/>
        </w:rPr>
      </w:pPr>
    </w:p>
    <w:p w:rsidR="002B34C0" w:rsidRPr="002B34C0" w:rsidRDefault="002B34C0" w:rsidP="007A00A1">
      <w:pPr>
        <w:ind w:firstLine="709"/>
        <w:jc w:val="both"/>
        <w:rPr>
          <w:sz w:val="28"/>
          <w:szCs w:val="28"/>
        </w:rPr>
      </w:pPr>
      <w:r w:rsidRPr="002B34C0">
        <w:rPr>
          <w:sz w:val="28"/>
          <w:szCs w:val="28"/>
        </w:rPr>
        <w:t>Расходы по организации и проведению соревнований несут МЧС России, ФКУ ЦСК МЧС России, Центральный региональный центр МЧС России, Главное управление МЧС России по Рязанской области.</w:t>
      </w:r>
    </w:p>
    <w:p w:rsidR="002B34C0" w:rsidRPr="002B34C0" w:rsidRDefault="002B34C0" w:rsidP="007A00A1">
      <w:pPr>
        <w:widowControl w:val="0"/>
        <w:numPr>
          <w:ilvl w:val="12"/>
          <w:numId w:val="0"/>
        </w:numPr>
        <w:ind w:firstLine="709"/>
        <w:jc w:val="both"/>
        <w:rPr>
          <w:snapToGrid w:val="0"/>
          <w:sz w:val="28"/>
          <w:szCs w:val="28"/>
        </w:rPr>
      </w:pPr>
      <w:r w:rsidRPr="002B34C0">
        <w:rPr>
          <w:snapToGrid w:val="0"/>
          <w:sz w:val="28"/>
          <w:szCs w:val="28"/>
        </w:rPr>
        <w:t>Участникам соревнований, не входящим в систему МЧС России, расходы, связанные с проездом к месту соревнований и обратно, размещением и питанием, суточными в пути, оплачиваются за счет организаций, командирующих их на соревнования.</w:t>
      </w:r>
    </w:p>
    <w:p w:rsidR="002B34C0" w:rsidRPr="002B34C0" w:rsidRDefault="002B34C0" w:rsidP="007A00A1">
      <w:pPr>
        <w:ind w:firstLine="709"/>
        <w:jc w:val="both"/>
        <w:rPr>
          <w:sz w:val="28"/>
          <w:szCs w:val="28"/>
        </w:rPr>
      </w:pPr>
    </w:p>
    <w:p w:rsidR="002B34C0" w:rsidRPr="002B34C0" w:rsidRDefault="002B34C0" w:rsidP="007A00A1">
      <w:pPr>
        <w:ind w:firstLine="709"/>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both"/>
        <w:rPr>
          <w:sz w:val="28"/>
          <w:szCs w:val="28"/>
        </w:rPr>
      </w:pPr>
    </w:p>
    <w:p w:rsidR="002B34C0" w:rsidRPr="002B34C0" w:rsidRDefault="002B34C0" w:rsidP="002B34C0">
      <w:pPr>
        <w:jc w:val="center"/>
        <w:rPr>
          <w:b/>
          <w:sz w:val="28"/>
          <w:szCs w:val="28"/>
        </w:rPr>
        <w:sectPr w:rsidR="002B34C0" w:rsidRPr="002B34C0" w:rsidSect="006A320A">
          <w:headerReference w:type="even" r:id="rId24"/>
          <w:headerReference w:type="default" r:id="rId25"/>
          <w:footerReference w:type="even" r:id="rId26"/>
          <w:footerReference w:type="default" r:id="rId27"/>
          <w:pgSz w:w="11906" w:h="16838"/>
          <w:pgMar w:top="851" w:right="851" w:bottom="851" w:left="1134" w:header="346" w:footer="709" w:gutter="0"/>
          <w:pgNumType w:start="9"/>
          <w:cols w:space="708"/>
          <w:docGrid w:linePitch="360"/>
        </w:sectPr>
      </w:pPr>
    </w:p>
    <w:p w:rsidR="002B34C0" w:rsidRPr="002B34C0" w:rsidRDefault="002B34C0" w:rsidP="002B34C0">
      <w:pPr>
        <w:jc w:val="center"/>
        <w:rPr>
          <w:b/>
          <w:sz w:val="28"/>
          <w:szCs w:val="28"/>
        </w:rPr>
      </w:pPr>
      <w:r w:rsidRPr="002B34C0">
        <w:rPr>
          <w:b/>
          <w:sz w:val="28"/>
          <w:szCs w:val="28"/>
          <w:lang w:val="en-US"/>
        </w:rPr>
        <w:lastRenderedPageBreak/>
        <w:t>VI</w:t>
      </w:r>
      <w:r w:rsidRPr="002B34C0">
        <w:rPr>
          <w:b/>
          <w:sz w:val="28"/>
          <w:szCs w:val="28"/>
        </w:rPr>
        <w:t xml:space="preserve">. Чемпионаты региональных центров МЧС России и главных управлений МЧС России по г. Москве, </w:t>
      </w:r>
      <w:r w:rsidR="00F35C40" w:rsidRPr="00F35C40">
        <w:rPr>
          <w:b/>
          <w:sz w:val="28"/>
          <w:szCs w:val="28"/>
        </w:rPr>
        <w:t xml:space="preserve">   </w:t>
      </w:r>
      <w:r w:rsidRPr="002B34C0">
        <w:rPr>
          <w:b/>
          <w:sz w:val="28"/>
          <w:szCs w:val="28"/>
        </w:rPr>
        <w:t>Республике Крым, г. Севастополь.</w:t>
      </w:r>
    </w:p>
    <w:p w:rsidR="002B34C0" w:rsidRPr="002B34C0" w:rsidRDefault="002B34C0" w:rsidP="002B34C0">
      <w:pPr>
        <w:jc w:val="center"/>
        <w:rPr>
          <w:b/>
          <w:sz w:val="28"/>
          <w:szCs w:val="28"/>
        </w:rPr>
      </w:pPr>
      <w:r w:rsidRPr="002B34C0">
        <w:rPr>
          <w:b/>
          <w:sz w:val="28"/>
          <w:szCs w:val="28"/>
        </w:rPr>
        <w:t>1. Общие сведения о спортивном соревновании</w:t>
      </w:r>
    </w:p>
    <w:p w:rsidR="002B34C0" w:rsidRPr="002B34C0" w:rsidRDefault="002B34C0" w:rsidP="002B34C0">
      <w:pPr>
        <w:jc w:val="center"/>
        <w:rPr>
          <w:b/>
          <w:sz w:val="28"/>
          <w:szCs w:val="28"/>
        </w:rPr>
      </w:pPr>
      <w:r w:rsidRPr="002B34C0">
        <w:rPr>
          <w:b/>
          <w:sz w:val="28"/>
          <w:szCs w:val="28"/>
        </w:rPr>
        <w:t xml:space="preserve">1.1 Чемпионат Дальневосточного регионального центра МЧС России по спасательному спорту </w:t>
      </w:r>
    </w:p>
    <w:p w:rsidR="002B34C0" w:rsidRPr="002B34C0" w:rsidRDefault="002B34C0" w:rsidP="002B34C0">
      <w:pPr>
        <w:jc w:val="center"/>
        <w:rPr>
          <w:b/>
          <w:sz w:val="28"/>
          <w:szCs w:val="28"/>
        </w:rPr>
      </w:pPr>
      <w:r w:rsidRPr="002B34C0">
        <w:rPr>
          <w:b/>
          <w:sz w:val="28"/>
          <w:szCs w:val="28"/>
        </w:rPr>
        <w:t xml:space="preserve"> </w:t>
      </w: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2576" behindDoc="0" locked="0" layoutInCell="1" allowOverlap="1" wp14:anchorId="1BA0C959" wp14:editId="02591987">
                      <wp:simplePos x="0" y="0"/>
                      <wp:positionH relativeFrom="column">
                        <wp:posOffset>-457200</wp:posOffset>
                      </wp:positionH>
                      <wp:positionV relativeFrom="paragraph">
                        <wp:posOffset>-11430</wp:posOffset>
                      </wp:positionV>
                      <wp:extent cx="113665" cy="529590"/>
                      <wp:effectExtent l="0" t="0" r="635"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0C959" id="Поле 39" o:spid="_x0000_s1028" type="#_x0000_t202" style="position:absolute;left:0;text-align:left;margin-left:-36pt;margin-top:-.9pt;width:8.95pt;height:4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r w:rsidRPr="002B34C0">
              <w:rPr>
                <w:color w:val="000000"/>
                <w:sz w:val="20"/>
                <w:szCs w:val="20"/>
              </w:rPr>
              <w:t>г. Хабаровск</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72</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0288" behindDoc="0" locked="0" layoutInCell="1" allowOverlap="1" wp14:anchorId="2F34FA61" wp14:editId="1E7626C5">
                <wp:simplePos x="0" y="0"/>
                <wp:positionH relativeFrom="column">
                  <wp:posOffset>9059545</wp:posOffset>
                </wp:positionH>
                <wp:positionV relativeFrom="paragraph">
                  <wp:posOffset>31750</wp:posOffset>
                </wp:positionV>
                <wp:extent cx="0" cy="0"/>
                <wp:effectExtent l="10795" t="12700" r="8255" b="63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DACE9" id="Прямая соединительная линия 38"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4eAY&#10;bl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rPr>
          <w:sz w:val="16"/>
          <w:szCs w:val="16"/>
        </w:rPr>
      </w:pPr>
    </w:p>
    <w:p w:rsidR="002B34C0" w:rsidRPr="002B34C0" w:rsidRDefault="002B34C0" w:rsidP="002B34C0">
      <w:pPr>
        <w:jc w:val="center"/>
        <w:rPr>
          <w:b/>
          <w:sz w:val="28"/>
          <w:szCs w:val="28"/>
        </w:rPr>
      </w:pPr>
      <w:r w:rsidRPr="002B34C0">
        <w:rPr>
          <w:sz w:val="28"/>
          <w:szCs w:val="28"/>
        </w:rPr>
        <w:br w:type="page"/>
      </w:r>
      <w:r w:rsidRPr="002B34C0">
        <w:rPr>
          <w:b/>
          <w:sz w:val="28"/>
          <w:szCs w:val="28"/>
        </w:rPr>
        <w:lastRenderedPageBreak/>
        <w:t>1.2</w:t>
      </w:r>
      <w:r w:rsidRPr="002B34C0">
        <w:rPr>
          <w:sz w:val="28"/>
          <w:szCs w:val="28"/>
        </w:rPr>
        <w:t xml:space="preserve"> </w:t>
      </w:r>
      <w:r w:rsidRPr="002B34C0">
        <w:rPr>
          <w:b/>
          <w:sz w:val="28"/>
          <w:szCs w:val="28"/>
        </w:rPr>
        <w:t>Чемпионат Сибирского регионального центра МЧС России по спасательному спорту</w:t>
      </w:r>
    </w:p>
    <w:p w:rsidR="002B34C0" w:rsidRPr="002B34C0" w:rsidRDefault="002B34C0" w:rsidP="002B34C0">
      <w:pPr>
        <w:jc w:val="center"/>
        <w:rPr>
          <w:b/>
          <w:sz w:val="28"/>
          <w:szCs w:val="28"/>
        </w:rPr>
      </w:pPr>
      <w:r w:rsidRPr="002B34C0">
        <w:rPr>
          <w:b/>
          <w:sz w:val="28"/>
          <w:szCs w:val="28"/>
        </w:rPr>
        <w:t xml:space="preserve"> </w:t>
      </w:r>
    </w:p>
    <w:tbl>
      <w:tblPr>
        <w:tblW w:w="14795" w:type="dxa"/>
        <w:tblInd w:w="392" w:type="dxa"/>
        <w:tblLayout w:type="fixed"/>
        <w:tblLook w:val="0000" w:firstRow="0" w:lastRow="0" w:firstColumn="0" w:lastColumn="0" w:noHBand="0" w:noVBand="0"/>
      </w:tblPr>
      <w:tblGrid>
        <w:gridCol w:w="567"/>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67"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67"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3600" behindDoc="0" locked="0" layoutInCell="1" allowOverlap="1" wp14:anchorId="35BA21A5" wp14:editId="40A974C2">
                      <wp:simplePos x="0" y="0"/>
                      <wp:positionH relativeFrom="column">
                        <wp:posOffset>-457200</wp:posOffset>
                      </wp:positionH>
                      <wp:positionV relativeFrom="paragraph">
                        <wp:posOffset>-11430</wp:posOffset>
                      </wp:positionV>
                      <wp:extent cx="113665" cy="529590"/>
                      <wp:effectExtent l="0" t="0" r="635"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A21A5" id="Поле 37" o:spid="_x0000_s1029" type="#_x0000_t202" style="position:absolute;left:0;text-align:left;margin-left:-36pt;margin-top:-.9pt;width:8.95pt;height:4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r w:rsidRPr="002B34C0">
              <w:rPr>
                <w:color w:val="000000"/>
                <w:sz w:val="20"/>
                <w:szCs w:val="20"/>
              </w:rPr>
              <w:t>г. Новосибирск</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96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1312" behindDoc="0" locked="0" layoutInCell="1" allowOverlap="1" wp14:anchorId="3FF10AB2" wp14:editId="1D342ECD">
                <wp:simplePos x="0" y="0"/>
                <wp:positionH relativeFrom="column">
                  <wp:posOffset>9059545</wp:posOffset>
                </wp:positionH>
                <wp:positionV relativeFrom="paragraph">
                  <wp:posOffset>31750</wp:posOffset>
                </wp:positionV>
                <wp:extent cx="0" cy="0"/>
                <wp:effectExtent l="10795" t="12700" r="8255" b="63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56DD3" id="Прямая соединительная линия 3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FB4N&#10;lF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jc w:val="center"/>
        <w:rPr>
          <w:b/>
          <w:sz w:val="28"/>
          <w:szCs w:val="28"/>
        </w:rPr>
      </w:pPr>
      <w:r w:rsidRPr="002B34C0">
        <w:rPr>
          <w:sz w:val="28"/>
          <w:szCs w:val="28"/>
        </w:rPr>
        <w:br w:type="page"/>
      </w:r>
      <w:r w:rsidRPr="002B34C0">
        <w:rPr>
          <w:b/>
          <w:sz w:val="28"/>
          <w:szCs w:val="28"/>
        </w:rPr>
        <w:lastRenderedPageBreak/>
        <w:t>1.3</w:t>
      </w:r>
      <w:r w:rsidRPr="002B34C0">
        <w:rPr>
          <w:sz w:val="28"/>
          <w:szCs w:val="28"/>
        </w:rPr>
        <w:t xml:space="preserve"> </w:t>
      </w:r>
      <w:r w:rsidRPr="002B34C0">
        <w:rPr>
          <w:b/>
          <w:sz w:val="28"/>
          <w:szCs w:val="28"/>
        </w:rPr>
        <w:t xml:space="preserve">Чемпионат Уральского регионального центра МЧС России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4624" behindDoc="0" locked="0" layoutInCell="1" allowOverlap="1" wp14:anchorId="75F423AB" wp14:editId="320955FA">
                      <wp:simplePos x="0" y="0"/>
                      <wp:positionH relativeFrom="column">
                        <wp:posOffset>-457200</wp:posOffset>
                      </wp:positionH>
                      <wp:positionV relativeFrom="paragraph">
                        <wp:posOffset>-11430</wp:posOffset>
                      </wp:positionV>
                      <wp:extent cx="113665" cy="529590"/>
                      <wp:effectExtent l="0" t="0" r="635"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423AB" id="Поле 35" o:spid="_x0000_s1030" type="#_x0000_t202" style="position:absolute;left:0;text-align:left;margin-left:-36pt;margin-top:-.9pt;width:8.95pt;height:4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 Тобольск</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48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2336" behindDoc="0" locked="0" layoutInCell="1" allowOverlap="1" wp14:anchorId="2B341F3B" wp14:editId="099ED1E2">
                <wp:simplePos x="0" y="0"/>
                <wp:positionH relativeFrom="column">
                  <wp:posOffset>9059545</wp:posOffset>
                </wp:positionH>
                <wp:positionV relativeFrom="paragraph">
                  <wp:posOffset>31750</wp:posOffset>
                </wp:positionV>
                <wp:extent cx="0" cy="0"/>
                <wp:effectExtent l="10795" t="12700" r="8255" b="63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0DBAA" id="Прямая соединительная линия 34"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M4xn&#10;sV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jc w:val="center"/>
        <w:rPr>
          <w:b/>
          <w:sz w:val="28"/>
          <w:szCs w:val="28"/>
        </w:rPr>
      </w:pPr>
      <w:r w:rsidRPr="002B34C0">
        <w:rPr>
          <w:sz w:val="28"/>
          <w:szCs w:val="28"/>
        </w:rPr>
        <w:br w:type="page"/>
      </w:r>
      <w:r w:rsidRPr="002B34C0">
        <w:rPr>
          <w:b/>
          <w:sz w:val="28"/>
          <w:szCs w:val="28"/>
        </w:rPr>
        <w:lastRenderedPageBreak/>
        <w:t>1.4</w:t>
      </w:r>
      <w:r w:rsidRPr="002B34C0">
        <w:rPr>
          <w:sz w:val="28"/>
          <w:szCs w:val="28"/>
        </w:rPr>
        <w:t xml:space="preserve"> </w:t>
      </w:r>
      <w:r w:rsidRPr="002B34C0">
        <w:rPr>
          <w:b/>
          <w:sz w:val="28"/>
          <w:szCs w:val="28"/>
        </w:rPr>
        <w:t>Чемпионат Приволжского регионального центра МЧС России по спасательному спорту</w:t>
      </w:r>
    </w:p>
    <w:p w:rsidR="002B34C0" w:rsidRPr="002B34C0" w:rsidRDefault="002B34C0" w:rsidP="002B34C0">
      <w:pPr>
        <w:jc w:val="center"/>
        <w:rPr>
          <w:b/>
          <w:sz w:val="28"/>
          <w:szCs w:val="28"/>
        </w:rPr>
      </w:pPr>
      <w:r w:rsidRPr="002B34C0">
        <w:rPr>
          <w:b/>
          <w:sz w:val="28"/>
          <w:szCs w:val="28"/>
        </w:rPr>
        <w:t xml:space="preserve"> </w:t>
      </w: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5648" behindDoc="0" locked="0" layoutInCell="1" allowOverlap="1" wp14:anchorId="2CE68E77" wp14:editId="23F42A06">
                      <wp:simplePos x="0" y="0"/>
                      <wp:positionH relativeFrom="column">
                        <wp:posOffset>-457200</wp:posOffset>
                      </wp:positionH>
                      <wp:positionV relativeFrom="paragraph">
                        <wp:posOffset>-11430</wp:posOffset>
                      </wp:positionV>
                      <wp:extent cx="113665" cy="529590"/>
                      <wp:effectExtent l="0" t="0" r="635"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68E77" id="Поле 33" o:spid="_x0000_s1031" type="#_x0000_t202" style="position:absolute;left:0;text-align:left;margin-left:-36pt;margin-top:-.9pt;width:8.95pt;height:4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 Киров</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104</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3360" behindDoc="0" locked="0" layoutInCell="1" allowOverlap="1" wp14:anchorId="68FCE3E5" wp14:editId="48BFBF7A">
                <wp:simplePos x="0" y="0"/>
                <wp:positionH relativeFrom="column">
                  <wp:posOffset>9059545</wp:posOffset>
                </wp:positionH>
                <wp:positionV relativeFrom="paragraph">
                  <wp:posOffset>31750</wp:posOffset>
                </wp:positionV>
                <wp:extent cx="0" cy="0"/>
                <wp:effectExtent l="10795" t="12700" r="8255" b="63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7B591" id="Прямая соединительная линия 3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WjrY&#10;3l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jc w:val="center"/>
        <w:rPr>
          <w:b/>
          <w:sz w:val="28"/>
          <w:szCs w:val="28"/>
        </w:rPr>
      </w:pPr>
      <w:r w:rsidRPr="002B34C0">
        <w:rPr>
          <w:sz w:val="28"/>
          <w:szCs w:val="28"/>
        </w:rPr>
        <w:br w:type="page"/>
      </w:r>
      <w:r w:rsidRPr="002B34C0">
        <w:rPr>
          <w:b/>
          <w:sz w:val="28"/>
          <w:szCs w:val="28"/>
        </w:rPr>
        <w:lastRenderedPageBreak/>
        <w:t>1.5</w:t>
      </w:r>
      <w:r w:rsidRPr="002B34C0">
        <w:rPr>
          <w:sz w:val="28"/>
          <w:szCs w:val="28"/>
        </w:rPr>
        <w:t xml:space="preserve"> </w:t>
      </w:r>
      <w:r w:rsidRPr="002B34C0">
        <w:rPr>
          <w:b/>
          <w:sz w:val="28"/>
          <w:szCs w:val="28"/>
        </w:rPr>
        <w:t xml:space="preserve">Чемпионат Северо-Западного регионального центра МЧС России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6672" behindDoc="0" locked="0" layoutInCell="1" allowOverlap="1" wp14:anchorId="7F218BC0" wp14:editId="44FB3C30">
                      <wp:simplePos x="0" y="0"/>
                      <wp:positionH relativeFrom="column">
                        <wp:posOffset>-457200</wp:posOffset>
                      </wp:positionH>
                      <wp:positionV relativeFrom="paragraph">
                        <wp:posOffset>-11430</wp:posOffset>
                      </wp:positionV>
                      <wp:extent cx="113665" cy="529590"/>
                      <wp:effectExtent l="0" t="0" r="635"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18BC0" id="Поле 31" o:spid="_x0000_s1032" type="#_x0000_t202" style="position:absolute;left:0;text-align:left;margin-left:-36pt;margin-top:-.9pt;width:8.95pt;height:4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 Псков</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4384" behindDoc="0" locked="0" layoutInCell="1" allowOverlap="1" wp14:anchorId="7540C597" wp14:editId="50E92EFC">
                <wp:simplePos x="0" y="0"/>
                <wp:positionH relativeFrom="column">
                  <wp:posOffset>9059545</wp:posOffset>
                </wp:positionH>
                <wp:positionV relativeFrom="paragraph">
                  <wp:posOffset>31750</wp:posOffset>
                </wp:positionV>
                <wp:extent cx="0" cy="0"/>
                <wp:effectExtent l="10795" t="12700" r="8255" b="635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D1A6E" id="Прямая соединительная линия 30"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jc w:val="center"/>
        <w:rPr>
          <w:b/>
          <w:sz w:val="28"/>
          <w:szCs w:val="28"/>
        </w:rPr>
      </w:pPr>
      <w:r w:rsidRPr="002B34C0">
        <w:rPr>
          <w:sz w:val="28"/>
          <w:szCs w:val="28"/>
        </w:rPr>
        <w:br w:type="page"/>
      </w:r>
      <w:r w:rsidRPr="002B34C0">
        <w:rPr>
          <w:b/>
          <w:sz w:val="28"/>
          <w:szCs w:val="28"/>
        </w:rPr>
        <w:lastRenderedPageBreak/>
        <w:t>1.6</w:t>
      </w:r>
      <w:r w:rsidRPr="002B34C0">
        <w:rPr>
          <w:sz w:val="28"/>
          <w:szCs w:val="28"/>
        </w:rPr>
        <w:t xml:space="preserve"> </w:t>
      </w:r>
      <w:r w:rsidRPr="002B34C0">
        <w:rPr>
          <w:b/>
          <w:sz w:val="28"/>
          <w:szCs w:val="28"/>
        </w:rPr>
        <w:t xml:space="preserve">Чемпионат Южного регионального центра МЧС России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7696" behindDoc="0" locked="0" layoutInCell="1" allowOverlap="1" wp14:anchorId="1CBC6093" wp14:editId="01D1B7E1">
                      <wp:simplePos x="0" y="0"/>
                      <wp:positionH relativeFrom="column">
                        <wp:posOffset>-457200</wp:posOffset>
                      </wp:positionH>
                      <wp:positionV relativeFrom="paragraph">
                        <wp:posOffset>-11430</wp:posOffset>
                      </wp:positionV>
                      <wp:extent cx="113665" cy="529590"/>
                      <wp:effectExtent l="0" t="0" r="635"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C6093" id="Поле 29" o:spid="_x0000_s1033" type="#_x0000_t202" style="position:absolute;left:0;text-align:left;margin-left:-36pt;margin-top:-.9pt;width:8.95pt;height:4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г.Волгоград</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48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5408" behindDoc="0" locked="0" layoutInCell="1" allowOverlap="1" wp14:anchorId="6587E95C" wp14:editId="2A10583A">
                <wp:simplePos x="0" y="0"/>
                <wp:positionH relativeFrom="column">
                  <wp:posOffset>9059545</wp:posOffset>
                </wp:positionH>
                <wp:positionV relativeFrom="paragraph">
                  <wp:posOffset>31750</wp:posOffset>
                </wp:positionV>
                <wp:extent cx="0" cy="0"/>
                <wp:effectExtent l="10795" t="12700" r="8255" b="63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2AADA" id="Прямая соединительная линия 28"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PYw3&#10;0V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jc w:val="center"/>
        <w:rPr>
          <w:b/>
          <w:sz w:val="28"/>
          <w:szCs w:val="28"/>
        </w:rPr>
      </w:pPr>
      <w:r w:rsidRPr="002B34C0">
        <w:rPr>
          <w:sz w:val="28"/>
          <w:szCs w:val="28"/>
        </w:rPr>
        <w:br w:type="page"/>
      </w:r>
      <w:r w:rsidRPr="002B34C0">
        <w:rPr>
          <w:b/>
          <w:sz w:val="28"/>
          <w:szCs w:val="28"/>
        </w:rPr>
        <w:lastRenderedPageBreak/>
        <w:t>1.7</w:t>
      </w:r>
      <w:r w:rsidRPr="002B34C0">
        <w:rPr>
          <w:sz w:val="28"/>
          <w:szCs w:val="28"/>
        </w:rPr>
        <w:t xml:space="preserve"> </w:t>
      </w:r>
      <w:r w:rsidRPr="002B34C0">
        <w:rPr>
          <w:b/>
          <w:sz w:val="28"/>
          <w:szCs w:val="28"/>
        </w:rPr>
        <w:t xml:space="preserve">Чемпионат Северо-Кавказского регионального центра МЧС России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8720" behindDoc="0" locked="0" layoutInCell="1" allowOverlap="1" wp14:anchorId="50155F78" wp14:editId="5EFC537C">
                      <wp:simplePos x="0" y="0"/>
                      <wp:positionH relativeFrom="column">
                        <wp:posOffset>-457200</wp:posOffset>
                      </wp:positionH>
                      <wp:positionV relativeFrom="paragraph">
                        <wp:posOffset>-11430</wp:posOffset>
                      </wp:positionV>
                      <wp:extent cx="113665" cy="529590"/>
                      <wp:effectExtent l="0" t="0" r="635"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55F78" id="Поле 27" o:spid="_x0000_s1034" type="#_x0000_t202" style="position:absolute;left:0;text-align:left;margin-left:-36pt;margin-top:-.9pt;width:8.95pt;height:4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г.Нальчик</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56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6432" behindDoc="0" locked="0" layoutInCell="1" allowOverlap="1" wp14:anchorId="111BB489" wp14:editId="6EE9A23D">
                <wp:simplePos x="0" y="0"/>
                <wp:positionH relativeFrom="column">
                  <wp:posOffset>9059545</wp:posOffset>
                </wp:positionH>
                <wp:positionV relativeFrom="paragraph">
                  <wp:posOffset>31750</wp:posOffset>
                </wp:positionV>
                <wp:extent cx="0" cy="0"/>
                <wp:effectExtent l="10795" t="12700" r="8255" b="63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8C6AC" id="Прямая соединительная линия 2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yHIi&#10;K1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jc w:val="center"/>
        <w:rPr>
          <w:b/>
          <w:sz w:val="28"/>
          <w:szCs w:val="28"/>
        </w:rPr>
      </w:pPr>
      <w:r w:rsidRPr="002B34C0">
        <w:rPr>
          <w:sz w:val="28"/>
          <w:szCs w:val="28"/>
        </w:rPr>
        <w:br w:type="page"/>
      </w:r>
      <w:r w:rsidRPr="002B34C0">
        <w:rPr>
          <w:b/>
          <w:sz w:val="28"/>
          <w:szCs w:val="28"/>
        </w:rPr>
        <w:lastRenderedPageBreak/>
        <w:t>1.8</w:t>
      </w:r>
      <w:r w:rsidRPr="002B34C0">
        <w:rPr>
          <w:sz w:val="28"/>
          <w:szCs w:val="28"/>
        </w:rPr>
        <w:t xml:space="preserve"> </w:t>
      </w:r>
      <w:r w:rsidRPr="002B34C0">
        <w:rPr>
          <w:b/>
          <w:sz w:val="28"/>
          <w:szCs w:val="28"/>
        </w:rPr>
        <w:t xml:space="preserve">Чемпионат Центрального регионального центра МЧС России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79744" behindDoc="0" locked="0" layoutInCell="1" allowOverlap="1" wp14:anchorId="14020063" wp14:editId="2BD5A41E">
                      <wp:simplePos x="0" y="0"/>
                      <wp:positionH relativeFrom="column">
                        <wp:posOffset>-457200</wp:posOffset>
                      </wp:positionH>
                      <wp:positionV relativeFrom="paragraph">
                        <wp:posOffset>-11430</wp:posOffset>
                      </wp:positionV>
                      <wp:extent cx="113665" cy="529590"/>
                      <wp:effectExtent l="0" t="0" r="63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20063" id="Поле 25" o:spid="_x0000_s1035" type="#_x0000_t202" style="position:absolute;left:0;text-align:left;margin-left:-36pt;margin-top:-.9pt;width:8.95pt;height:4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г.Курск</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7456" behindDoc="0" locked="0" layoutInCell="1" allowOverlap="1" wp14:anchorId="3E05D7AF" wp14:editId="013024AD">
                <wp:simplePos x="0" y="0"/>
                <wp:positionH relativeFrom="column">
                  <wp:posOffset>9059545</wp:posOffset>
                </wp:positionH>
                <wp:positionV relativeFrom="paragraph">
                  <wp:posOffset>31750</wp:posOffset>
                </wp:positionV>
                <wp:extent cx="0" cy="0"/>
                <wp:effectExtent l="10795" t="12700" r="8255" b="63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DAF1" id="Прямая соединительная линия 2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7+BI&#10;Dl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jc w:val="center"/>
        <w:rPr>
          <w:b/>
          <w:sz w:val="28"/>
          <w:szCs w:val="28"/>
        </w:rPr>
      </w:pPr>
      <w:r w:rsidRPr="002B34C0">
        <w:rPr>
          <w:sz w:val="16"/>
          <w:szCs w:val="16"/>
        </w:rPr>
        <w:br w:type="page"/>
      </w:r>
      <w:r w:rsidRPr="002B34C0">
        <w:rPr>
          <w:b/>
          <w:sz w:val="28"/>
          <w:szCs w:val="28"/>
        </w:rPr>
        <w:lastRenderedPageBreak/>
        <w:t>1.9</w:t>
      </w:r>
      <w:r w:rsidRPr="002B34C0">
        <w:rPr>
          <w:sz w:val="16"/>
          <w:szCs w:val="16"/>
        </w:rPr>
        <w:t xml:space="preserve"> </w:t>
      </w:r>
      <w:r w:rsidRPr="002B34C0">
        <w:rPr>
          <w:b/>
          <w:sz w:val="28"/>
          <w:szCs w:val="28"/>
        </w:rPr>
        <w:t xml:space="preserve">Чемпионат Главного управления МЧС России по городу Москве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80768" behindDoc="0" locked="0" layoutInCell="1" allowOverlap="1" wp14:anchorId="2EFBBAFE" wp14:editId="0A417A52">
                      <wp:simplePos x="0" y="0"/>
                      <wp:positionH relativeFrom="column">
                        <wp:posOffset>-457200</wp:posOffset>
                      </wp:positionH>
                      <wp:positionV relativeFrom="paragraph">
                        <wp:posOffset>-11430</wp:posOffset>
                      </wp:positionV>
                      <wp:extent cx="113665" cy="529590"/>
                      <wp:effectExtent l="0" t="0" r="635"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BBAFE" id="Поле 23" o:spid="_x0000_s1036" type="#_x0000_t202" style="position:absolute;left:0;text-align:left;margin-left:-36pt;margin-top:-.9pt;width:8.95pt;height:4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г.Москва</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68480" behindDoc="0" locked="0" layoutInCell="1" allowOverlap="1" wp14:anchorId="0CFE44D1" wp14:editId="11A2B76B">
                <wp:simplePos x="0" y="0"/>
                <wp:positionH relativeFrom="column">
                  <wp:posOffset>9059545</wp:posOffset>
                </wp:positionH>
                <wp:positionV relativeFrom="paragraph">
                  <wp:posOffset>31750</wp:posOffset>
                </wp:positionV>
                <wp:extent cx="0" cy="0"/>
                <wp:effectExtent l="10795" t="12700" r="8255" b="63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F9C41" id="Прямая соединительная линия 22"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hlb3&#10;YVICAABoBAAADgAAAAAAAAAAAAAAAAAuAgAAZHJzL2Uyb0RvYy54bWxQSwECLQAUAAYACAAAACEA&#10;M5btBNYAAAAJAQAADwAAAAAAAAAAAAAAAACsBAAAZHJzL2Rvd25yZXYueG1sUEsFBgAAAAAEAAQA&#10;8wAAAK8FA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jc w:val="center"/>
        <w:rPr>
          <w:b/>
          <w:sz w:val="28"/>
          <w:szCs w:val="28"/>
        </w:rPr>
      </w:pPr>
      <w:r w:rsidRPr="002B34C0">
        <w:rPr>
          <w:b/>
          <w:sz w:val="28"/>
          <w:szCs w:val="28"/>
        </w:rPr>
        <w:lastRenderedPageBreak/>
        <w:t>1.10</w:t>
      </w:r>
      <w:r w:rsidRPr="002B34C0">
        <w:rPr>
          <w:sz w:val="16"/>
          <w:szCs w:val="16"/>
        </w:rPr>
        <w:t xml:space="preserve"> </w:t>
      </w:r>
      <w:r w:rsidRPr="002B34C0">
        <w:rPr>
          <w:b/>
          <w:sz w:val="28"/>
          <w:szCs w:val="28"/>
        </w:rPr>
        <w:t xml:space="preserve">Чемпионат Главного управления МЧС России по Республике Крым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82816" behindDoc="0" locked="0" layoutInCell="1" allowOverlap="1" wp14:anchorId="2A634985" wp14:editId="3E0833A5">
                      <wp:simplePos x="0" y="0"/>
                      <wp:positionH relativeFrom="column">
                        <wp:posOffset>-457200</wp:posOffset>
                      </wp:positionH>
                      <wp:positionV relativeFrom="paragraph">
                        <wp:posOffset>-11430</wp:posOffset>
                      </wp:positionV>
                      <wp:extent cx="113665" cy="529590"/>
                      <wp:effectExtent l="0" t="0" r="635"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4985" id="Поле 21" o:spid="_x0000_s1037" type="#_x0000_t202" style="position:absolute;left:0;text-align:left;margin-left:-36pt;margin-top:-.9pt;width:8.95pt;height:4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 Симферо</w:t>
            </w:r>
            <w:r w:rsidR="006A320A">
              <w:rPr>
                <w:color w:val="000000"/>
                <w:sz w:val="20"/>
                <w:szCs w:val="20"/>
                <w:lang w:val="en-US"/>
              </w:rPr>
              <w:t>-</w:t>
            </w:r>
            <w:r w:rsidRPr="002B34C0">
              <w:rPr>
                <w:color w:val="000000"/>
                <w:sz w:val="20"/>
                <w:szCs w:val="20"/>
              </w:rPr>
              <w:t>поль</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81792" behindDoc="0" locked="0" layoutInCell="1" allowOverlap="1" wp14:anchorId="5BB2053D" wp14:editId="577FD179">
                <wp:simplePos x="0" y="0"/>
                <wp:positionH relativeFrom="column">
                  <wp:posOffset>9059545</wp:posOffset>
                </wp:positionH>
                <wp:positionV relativeFrom="paragraph">
                  <wp:posOffset>31750</wp:posOffset>
                </wp:positionV>
                <wp:extent cx="0" cy="0"/>
                <wp:effectExtent l="10795" t="12700" r="8255" b="63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09A0E" id="Прямая соединительная линия 20"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jc w:val="center"/>
        <w:rPr>
          <w:b/>
          <w:sz w:val="28"/>
          <w:szCs w:val="28"/>
        </w:rPr>
      </w:pPr>
      <w:r w:rsidRPr="002B34C0">
        <w:rPr>
          <w:b/>
          <w:sz w:val="28"/>
          <w:szCs w:val="28"/>
        </w:rPr>
        <w:lastRenderedPageBreak/>
        <w:t>1.9</w:t>
      </w:r>
      <w:r w:rsidRPr="002B34C0">
        <w:rPr>
          <w:sz w:val="16"/>
          <w:szCs w:val="16"/>
        </w:rPr>
        <w:t xml:space="preserve"> </w:t>
      </w:r>
      <w:r w:rsidRPr="002B34C0">
        <w:rPr>
          <w:b/>
          <w:sz w:val="28"/>
          <w:szCs w:val="28"/>
        </w:rPr>
        <w:t xml:space="preserve">Чемпионат Главного управления МЧС России по городу Севастополь по спасательному спорту </w:t>
      </w:r>
    </w:p>
    <w:p w:rsidR="002B34C0" w:rsidRPr="002B34C0" w:rsidRDefault="002B34C0" w:rsidP="002B34C0">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2B34C0" w:rsidRPr="002B34C0"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p>
          <w:p w:rsidR="002B34C0" w:rsidRPr="002B34C0" w:rsidRDefault="002B34C0" w:rsidP="002B34C0">
            <w:pPr>
              <w:widowControl w:val="0"/>
              <w:jc w:val="center"/>
              <w:rPr>
                <w:sz w:val="20"/>
                <w:szCs w:val="20"/>
              </w:rPr>
            </w:pPr>
            <w:r w:rsidRPr="002B34C0">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ind w:right="113"/>
              <w:jc w:val="center"/>
              <w:rPr>
                <w:sz w:val="16"/>
                <w:szCs w:val="16"/>
              </w:rPr>
            </w:pPr>
            <w:r w:rsidRPr="002B34C0">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Программа спортивного соревнования</w:t>
            </w:r>
          </w:p>
        </w:tc>
      </w:tr>
      <w:tr w:rsidR="002B34C0" w:rsidRPr="002B34C0"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2B34C0" w:rsidRPr="002B34C0" w:rsidRDefault="002B34C0" w:rsidP="002B34C0">
            <w:pPr>
              <w:widowControl w:val="0"/>
              <w:jc w:val="center"/>
              <w:rPr>
                <w:sz w:val="20"/>
                <w:szCs w:val="20"/>
              </w:rPr>
            </w:pPr>
            <w:r w:rsidRPr="002B34C0">
              <w:rPr>
                <w:sz w:val="20"/>
                <w:szCs w:val="20"/>
              </w:rPr>
              <w:t xml:space="preserve">Зачетные </w:t>
            </w:r>
          </w:p>
          <w:p w:rsidR="002B34C0" w:rsidRPr="002B34C0" w:rsidRDefault="002B34C0" w:rsidP="002B34C0">
            <w:pPr>
              <w:widowControl w:val="0"/>
              <w:jc w:val="center"/>
              <w:rPr>
                <w:sz w:val="20"/>
                <w:szCs w:val="20"/>
              </w:rPr>
            </w:pPr>
            <w:r w:rsidRPr="002B34C0">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Номер-код спортивной дисциплины</w:t>
            </w:r>
            <w:r w:rsidRPr="002B34C0">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Кол-во видов программы/кол-во медалей</w:t>
            </w:r>
          </w:p>
        </w:tc>
      </w:tr>
      <w:tr w:rsidR="002B34C0" w:rsidRPr="002B34C0"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jc w:val="center"/>
              <w:rPr>
                <w:sz w:val="20"/>
                <w:szCs w:val="20"/>
              </w:rPr>
            </w:pPr>
            <w:r w:rsidRPr="002B34C0">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2B34C0" w:rsidRPr="002B34C0" w:rsidRDefault="002B34C0" w:rsidP="002B34C0">
            <w:pPr>
              <w:widowControl w:val="0"/>
              <w:rPr>
                <w:sz w:val="20"/>
                <w:szCs w:val="20"/>
              </w:rPr>
            </w:pPr>
            <w:r w:rsidRPr="002B34C0">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618" w:type="dxa"/>
            <w:vMerge/>
            <w:tcBorders>
              <w:left w:val="single" w:sz="4" w:space="0" w:color="auto"/>
              <w:bottom w:val="single" w:sz="4" w:space="0" w:color="auto"/>
              <w:right w:val="single" w:sz="4" w:space="0" w:color="auto"/>
            </w:tcBorders>
          </w:tcPr>
          <w:p w:rsidR="002B34C0" w:rsidRPr="002B34C0" w:rsidRDefault="002B34C0" w:rsidP="002B34C0">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2B34C0" w:rsidRPr="002B34C0" w:rsidRDefault="002B34C0" w:rsidP="002B34C0">
            <w:pPr>
              <w:widowControl w:val="0"/>
              <w:rPr>
                <w:sz w:val="20"/>
                <w:szCs w:val="20"/>
              </w:rPr>
            </w:pPr>
          </w:p>
        </w:tc>
      </w:tr>
      <w:tr w:rsidR="002B34C0" w:rsidRPr="002B34C0"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Pr>
                <w:b/>
                <w:noProof/>
                <w:sz w:val="28"/>
                <w:szCs w:val="28"/>
              </w:rPr>
              <mc:AlternateContent>
                <mc:Choice Requires="wps">
                  <w:drawing>
                    <wp:anchor distT="0" distB="0" distL="114300" distR="114300" simplePos="0" relativeHeight="251684864" behindDoc="0" locked="0" layoutInCell="1" allowOverlap="1" wp14:anchorId="5D93E067" wp14:editId="0D14BA45">
                      <wp:simplePos x="0" y="0"/>
                      <wp:positionH relativeFrom="column">
                        <wp:posOffset>-457200</wp:posOffset>
                      </wp:positionH>
                      <wp:positionV relativeFrom="paragraph">
                        <wp:posOffset>-11430</wp:posOffset>
                      </wp:positionV>
                      <wp:extent cx="113665" cy="529590"/>
                      <wp:effectExtent l="0" t="0" r="635"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2B34C0">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3E067" id="Поле 19" o:spid="_x0000_s1038" type="#_x0000_t202" style="position:absolute;left:0;text-align:left;margin-left:-36pt;margin-top:-.9pt;width:8.95pt;height:4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" stroked="f">
                      <v:textbox style="layout-flow:vertical">
                        <w:txbxContent>
                          <w:p w:rsidR="00111DD9" w:rsidRPr="00AB0596" w:rsidRDefault="00111DD9" w:rsidP="002B34C0">
                            <w:r w:rsidRPr="00AB0596">
                              <w:t>4</w:t>
                            </w:r>
                          </w:p>
                        </w:txbxContent>
                      </v:textbox>
                    </v:shape>
                  </w:pict>
                </mc:Fallback>
              </mc:AlternateContent>
            </w:r>
            <w:r w:rsidRPr="002B34C0">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12</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16"/>
                <w:szCs w:val="16"/>
              </w:rPr>
            </w:pPr>
            <w:r w:rsidRPr="002B34C0">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16"/>
                <w:szCs w:val="16"/>
              </w:rPr>
            </w:pPr>
            <w:r w:rsidRPr="002B34C0">
              <w:rPr>
                <w:sz w:val="16"/>
                <w:szCs w:val="16"/>
              </w:rPr>
              <w:t>15</w:t>
            </w:r>
          </w:p>
        </w:tc>
      </w:tr>
      <w:tr w:rsidR="002B34C0" w:rsidRPr="002B34C0" w:rsidTr="006A320A">
        <w:trPr>
          <w:trHeight w:val="928"/>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rPr>
                <w:color w:val="000000"/>
                <w:sz w:val="20"/>
                <w:szCs w:val="20"/>
              </w:rPr>
            </w:pPr>
            <w:r w:rsidRPr="002B34C0">
              <w:rPr>
                <w:color w:val="000000"/>
                <w:sz w:val="20"/>
                <w:szCs w:val="20"/>
              </w:rPr>
              <w:t>г.Севастополь</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Л  КЗ</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8</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6</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не ниже</w:t>
            </w:r>
          </w:p>
          <w:p w:rsidR="002B34C0" w:rsidRPr="002B34C0" w:rsidRDefault="002B34C0" w:rsidP="002B34C0">
            <w:pPr>
              <w:widowControl w:val="0"/>
              <w:jc w:val="center"/>
              <w:rPr>
                <w:sz w:val="20"/>
                <w:szCs w:val="20"/>
              </w:rPr>
            </w:pPr>
            <w:r w:rsidRPr="002B34C0">
              <w:rPr>
                <w:sz w:val="20"/>
                <w:szCs w:val="20"/>
              </w:rPr>
              <w:t>1 взр.</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приезда в т.ч. комиссия по допуску, жеребьевка и официальная</w:t>
            </w:r>
          </w:p>
          <w:p w:rsidR="002B34C0" w:rsidRPr="002B34C0" w:rsidRDefault="002B34C0" w:rsidP="002B34C0">
            <w:pPr>
              <w:widowControl w:val="0"/>
              <w:jc w:val="center"/>
              <w:rPr>
                <w:sz w:val="20"/>
                <w:szCs w:val="20"/>
              </w:rPr>
            </w:pPr>
            <w:r w:rsidRPr="002B34C0">
              <w:rPr>
                <w:sz w:val="20"/>
                <w:szCs w:val="20"/>
              </w:rPr>
              <w:t xml:space="preserve">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r w:rsidR="002B34C0" w:rsidRPr="002B34C0" w:rsidTr="006A320A">
        <w:trPr>
          <w:trHeight w:val="701"/>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val="restart"/>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rPr>
                <w:sz w:val="20"/>
                <w:szCs w:val="20"/>
              </w:rPr>
            </w:pPr>
            <w:r w:rsidRPr="002B34C0">
              <w:rPr>
                <w:sz w:val="20"/>
                <w:szCs w:val="20"/>
              </w:rPr>
              <w:t>03.06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Специальная полоса препятствий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1260011131М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1/12</w:t>
            </w:r>
          </w:p>
        </w:tc>
      </w:tr>
      <w:tr w:rsidR="002B34C0" w:rsidRPr="002B34C0" w:rsidTr="006A320A">
        <w:trPr>
          <w:trHeight w:val="623"/>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 xml:space="preserve">Эстафета спасателей </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1260031131М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1/5</w:t>
            </w:r>
          </w:p>
        </w:tc>
      </w:tr>
      <w:tr w:rsidR="002B34C0" w:rsidRPr="002B34C0" w:rsidTr="006A320A">
        <w:trPr>
          <w:trHeight w:val="635"/>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100-метровая полоса препятствий</w:t>
            </w:r>
          </w:p>
        </w:tc>
        <w:tc>
          <w:tcPr>
            <w:tcW w:w="618" w:type="dxa"/>
            <w:tcBorders>
              <w:top w:val="single" w:sz="4" w:space="0" w:color="auto"/>
              <w:left w:val="nil"/>
              <w:bottom w:val="single" w:sz="4" w:space="0" w:color="auto"/>
              <w:right w:val="single" w:sz="4" w:space="0" w:color="auto"/>
            </w:tcBorders>
            <w:vAlign w:val="center"/>
          </w:tcPr>
          <w:p w:rsidR="002B34C0" w:rsidRPr="002B34C0" w:rsidRDefault="002B34C0" w:rsidP="002B34C0">
            <w:pPr>
              <w:widowControl w:val="0"/>
              <w:jc w:val="center"/>
              <w:rPr>
                <w:sz w:val="20"/>
                <w:szCs w:val="20"/>
              </w:rPr>
            </w:pPr>
            <w:r w:rsidRPr="002B34C0">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1260021131М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1/3</w:t>
            </w:r>
          </w:p>
        </w:tc>
      </w:tr>
      <w:tr w:rsidR="002B34C0" w:rsidRPr="002B34C0" w:rsidTr="006A320A">
        <w:trPr>
          <w:trHeight w:val="686"/>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4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color w:val="000000"/>
                <w:sz w:val="20"/>
                <w:szCs w:val="20"/>
              </w:rPr>
            </w:pPr>
          </w:p>
        </w:tc>
        <w:tc>
          <w:tcPr>
            <w:tcW w:w="6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4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0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05.06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2B34C0" w:rsidRPr="002B34C0" w:rsidRDefault="002B34C0" w:rsidP="002B34C0">
            <w:pPr>
              <w:widowControl w:val="0"/>
              <w:jc w:val="center"/>
              <w:rPr>
                <w:sz w:val="20"/>
                <w:szCs w:val="20"/>
              </w:rPr>
            </w:pPr>
            <w:r w:rsidRPr="002B34C0">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2B34C0" w:rsidRPr="002B34C0" w:rsidRDefault="002B34C0" w:rsidP="002B34C0">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2B34C0" w:rsidRPr="002B34C0" w:rsidRDefault="002B34C0" w:rsidP="002B34C0">
            <w:pPr>
              <w:widowControl w:val="0"/>
              <w:jc w:val="center"/>
              <w:rPr>
                <w:sz w:val="20"/>
                <w:szCs w:val="20"/>
              </w:rPr>
            </w:pPr>
          </w:p>
        </w:tc>
      </w:tr>
    </w:tbl>
    <w:p w:rsidR="002B34C0" w:rsidRPr="002B34C0" w:rsidRDefault="002B34C0" w:rsidP="002B34C0">
      <w:pPr>
        <w:jc w:val="center"/>
        <w:rPr>
          <w:b/>
          <w:sz w:val="28"/>
          <w:szCs w:val="28"/>
        </w:rPr>
      </w:pPr>
    </w:p>
    <w:p w:rsidR="002B34C0" w:rsidRPr="002B34C0" w:rsidRDefault="002B34C0" w:rsidP="002B34C0">
      <w:pPr>
        <w:rPr>
          <w:sz w:val="16"/>
          <w:szCs w:val="16"/>
        </w:rPr>
      </w:pPr>
      <w:r>
        <w:rPr>
          <w:b/>
          <w:noProof/>
          <w:sz w:val="28"/>
          <w:szCs w:val="28"/>
        </w:rPr>
        <mc:AlternateContent>
          <mc:Choice Requires="wps">
            <w:drawing>
              <wp:anchor distT="0" distB="0" distL="114300" distR="114300" simplePos="0" relativeHeight="251683840" behindDoc="0" locked="0" layoutInCell="1" allowOverlap="1" wp14:anchorId="6F3A9D4A" wp14:editId="36B110E0">
                <wp:simplePos x="0" y="0"/>
                <wp:positionH relativeFrom="column">
                  <wp:posOffset>9059545</wp:posOffset>
                </wp:positionH>
                <wp:positionV relativeFrom="paragraph">
                  <wp:posOffset>31750</wp:posOffset>
                </wp:positionV>
                <wp:extent cx="0" cy="0"/>
                <wp:effectExtent l="10795" t="12700" r="8255" b="63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46617" id="Прямая соединительная линия 18"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AYPzfL&#10;UQIAAGgEAAAOAAAAAAAAAAAAAAAAAC4CAABkcnMvZTJvRG9jLnhtbFBLAQItABQABgAIAAAAIQAz&#10;lu0E1gAAAAkBAAAPAAAAAAAAAAAAAAAAAKsEAABkcnMvZG93bnJldi54bWxQSwUGAAAAAAQABADz&#10;AAAArgUAAAAA&#10;"/>
            </w:pict>
          </mc:Fallback>
        </mc:AlternateContent>
      </w:r>
      <w:r w:rsidRPr="002B34C0">
        <w:rPr>
          <w:sz w:val="16"/>
          <w:szCs w:val="16"/>
        </w:rPr>
        <w:t>Л - личные соревнования</w:t>
      </w:r>
    </w:p>
    <w:p w:rsidR="002B34C0" w:rsidRPr="002B34C0" w:rsidRDefault="002B34C0" w:rsidP="002B34C0">
      <w:pPr>
        <w:rPr>
          <w:sz w:val="16"/>
          <w:szCs w:val="16"/>
        </w:rPr>
      </w:pPr>
      <w:r w:rsidRPr="002B34C0">
        <w:rPr>
          <w:sz w:val="16"/>
          <w:szCs w:val="16"/>
        </w:rPr>
        <w:t xml:space="preserve">КЗ – командный зачет </w:t>
      </w: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pPr>
    </w:p>
    <w:p w:rsidR="002B34C0" w:rsidRPr="002B34C0" w:rsidRDefault="002B34C0" w:rsidP="002B34C0">
      <w:pPr>
        <w:rPr>
          <w:sz w:val="16"/>
          <w:szCs w:val="16"/>
        </w:rPr>
        <w:sectPr w:rsidR="002B34C0" w:rsidRPr="002B34C0" w:rsidSect="006A320A">
          <w:headerReference w:type="even" r:id="rId28"/>
          <w:headerReference w:type="default" r:id="rId29"/>
          <w:footerReference w:type="even" r:id="rId30"/>
          <w:footerReference w:type="default" r:id="rId31"/>
          <w:pgSz w:w="16838" w:h="11906" w:orient="landscape"/>
          <w:pgMar w:top="1134" w:right="851" w:bottom="851" w:left="851" w:header="346" w:footer="709" w:gutter="0"/>
          <w:pgNumType w:start="13"/>
          <w:cols w:space="708"/>
          <w:docGrid w:linePitch="360"/>
        </w:sectPr>
      </w:pPr>
    </w:p>
    <w:p w:rsidR="002B34C0" w:rsidRPr="002B34C0" w:rsidRDefault="002B34C0" w:rsidP="002B34C0">
      <w:pPr>
        <w:tabs>
          <w:tab w:val="left" w:pos="0"/>
        </w:tabs>
        <w:jc w:val="center"/>
        <w:rPr>
          <w:b/>
          <w:sz w:val="28"/>
          <w:szCs w:val="28"/>
        </w:rPr>
      </w:pPr>
      <w:r w:rsidRPr="002B34C0">
        <w:rPr>
          <w:b/>
          <w:sz w:val="28"/>
          <w:szCs w:val="28"/>
        </w:rPr>
        <w:lastRenderedPageBreak/>
        <w:t>2. Требования к участникам и условия допуска</w:t>
      </w:r>
    </w:p>
    <w:p w:rsidR="002B34C0" w:rsidRPr="002B34C0" w:rsidRDefault="002B34C0" w:rsidP="007A00A1">
      <w:pPr>
        <w:tabs>
          <w:tab w:val="left" w:pos="0"/>
        </w:tabs>
        <w:ind w:firstLine="709"/>
        <w:jc w:val="center"/>
        <w:rPr>
          <w:b/>
          <w:sz w:val="28"/>
          <w:szCs w:val="28"/>
          <w:u w:val="single"/>
        </w:rPr>
      </w:pPr>
    </w:p>
    <w:p w:rsidR="002B34C0" w:rsidRPr="002B34C0" w:rsidRDefault="002B34C0" w:rsidP="007A00A1">
      <w:pPr>
        <w:ind w:firstLine="709"/>
        <w:jc w:val="both"/>
        <w:rPr>
          <w:sz w:val="28"/>
          <w:szCs w:val="28"/>
        </w:rPr>
      </w:pPr>
      <w:r w:rsidRPr="002B34C0">
        <w:rPr>
          <w:sz w:val="28"/>
          <w:szCs w:val="28"/>
        </w:rPr>
        <w:t>К участию в соревнованиях допускаются сборные команды главных управлений МЧС России по субъектам Российской Федерации, административных округов ГУ МЧС России по городу Москве, структурные подразделения главных управлений МЧС России по Республике Крым и г. Севастополь</w:t>
      </w:r>
    </w:p>
    <w:p w:rsidR="002B34C0" w:rsidRPr="002B34C0" w:rsidRDefault="002B34C0" w:rsidP="007A00A1">
      <w:pPr>
        <w:ind w:firstLine="709"/>
        <w:jc w:val="both"/>
        <w:rPr>
          <w:sz w:val="28"/>
          <w:szCs w:val="28"/>
        </w:rPr>
      </w:pPr>
      <w:r w:rsidRPr="002B34C0">
        <w:rPr>
          <w:sz w:val="28"/>
          <w:szCs w:val="28"/>
        </w:rPr>
        <w:t>В состав сборных спортивных команд могут быть включены:</w:t>
      </w:r>
    </w:p>
    <w:p w:rsidR="002B34C0" w:rsidRPr="002B34C0" w:rsidRDefault="002B34C0" w:rsidP="007A00A1">
      <w:pPr>
        <w:ind w:firstLine="709"/>
        <w:jc w:val="both"/>
        <w:rPr>
          <w:sz w:val="28"/>
          <w:szCs w:val="28"/>
        </w:rPr>
      </w:pPr>
      <w:r w:rsidRPr="002B34C0">
        <w:rPr>
          <w:sz w:val="28"/>
          <w:szCs w:val="28"/>
        </w:rPr>
        <w:t>- военнослужащие спасательных воинских формирований МЧС России (далее – военнослужащие МЧС России);</w:t>
      </w:r>
    </w:p>
    <w:p w:rsidR="002B34C0" w:rsidRPr="002B34C0" w:rsidRDefault="002B34C0" w:rsidP="007A00A1">
      <w:pPr>
        <w:ind w:firstLine="709"/>
        <w:jc w:val="both"/>
        <w:rPr>
          <w:sz w:val="28"/>
          <w:szCs w:val="28"/>
        </w:rPr>
      </w:pPr>
      <w:r w:rsidRPr="002B34C0">
        <w:rPr>
          <w:sz w:val="28"/>
          <w:szCs w:val="28"/>
        </w:rPr>
        <w:t>- сотрудники и работники федеральной противопожарной службы Государственной противопожарной службы (далее – сотрудники ФПС ГПС);</w:t>
      </w:r>
    </w:p>
    <w:p w:rsidR="002B34C0" w:rsidRPr="002B34C0" w:rsidRDefault="002B34C0" w:rsidP="007A00A1">
      <w:pPr>
        <w:ind w:firstLine="709"/>
        <w:jc w:val="both"/>
        <w:rPr>
          <w:sz w:val="28"/>
          <w:szCs w:val="28"/>
        </w:rPr>
      </w:pPr>
      <w:r w:rsidRPr="002B34C0">
        <w:rPr>
          <w:sz w:val="28"/>
          <w:szCs w:val="28"/>
        </w:rPr>
        <w:t>- государственные гражданские служащие и работники главных управлений МЧС России по субъектам Российской Федерации;</w:t>
      </w:r>
    </w:p>
    <w:p w:rsidR="002B34C0" w:rsidRPr="002B34C0" w:rsidRDefault="002B34C0" w:rsidP="007A00A1">
      <w:pPr>
        <w:ind w:firstLine="709"/>
        <w:jc w:val="both"/>
        <w:rPr>
          <w:sz w:val="28"/>
          <w:szCs w:val="28"/>
        </w:rPr>
      </w:pPr>
      <w:r w:rsidRPr="002B34C0">
        <w:rPr>
          <w:sz w:val="28"/>
          <w:szCs w:val="28"/>
        </w:rPr>
        <w:t>- сотрудники и работники муниципальных и частных пожарных (спасательных) подразделений, территориально расположенных в данном субъекте Российской Федерации и находящихся в оперативном подчинении МЧС России;</w:t>
      </w:r>
    </w:p>
    <w:p w:rsidR="002B34C0" w:rsidRPr="002B34C0" w:rsidRDefault="002B34C0" w:rsidP="007A00A1">
      <w:pPr>
        <w:ind w:firstLine="709"/>
        <w:jc w:val="both"/>
        <w:rPr>
          <w:sz w:val="28"/>
          <w:szCs w:val="28"/>
        </w:rPr>
      </w:pPr>
      <w:r w:rsidRPr="002B34C0">
        <w:rPr>
          <w:sz w:val="28"/>
          <w:szCs w:val="28"/>
        </w:rPr>
        <w:t>- сотрудники ФПС ГПС специальных подразделений ФПС ГПС находящиеся в оперативном подчинении главного управления МЧС России по субъекту Российской Федерации (участвуют в соревнованиях в составе сборной спортивной команды главного управления МЧС России по субъекту Российской Федерации и регионального центра МЧС России по согласованию с начальником специального управления ФПС ГПС, в котором проходят службу установленным порядком);</w:t>
      </w:r>
    </w:p>
    <w:p w:rsidR="002B34C0" w:rsidRPr="002B34C0" w:rsidRDefault="002B34C0" w:rsidP="007A00A1">
      <w:pPr>
        <w:ind w:firstLine="709"/>
        <w:jc w:val="both"/>
        <w:rPr>
          <w:sz w:val="28"/>
          <w:szCs w:val="28"/>
        </w:rPr>
      </w:pPr>
      <w:r w:rsidRPr="002B34C0">
        <w:rPr>
          <w:sz w:val="28"/>
          <w:szCs w:val="28"/>
        </w:rPr>
        <w:t>- курсанты и студенты образовательных организаций МЧС России.</w:t>
      </w:r>
    </w:p>
    <w:p w:rsidR="002B34C0" w:rsidRPr="002B34C0" w:rsidRDefault="002B34C0" w:rsidP="007A00A1">
      <w:pPr>
        <w:ind w:firstLine="709"/>
        <w:jc w:val="both"/>
        <w:rPr>
          <w:sz w:val="28"/>
          <w:szCs w:val="28"/>
        </w:rPr>
      </w:pPr>
      <w:r w:rsidRPr="002B34C0">
        <w:rPr>
          <w:sz w:val="28"/>
          <w:szCs w:val="28"/>
        </w:rPr>
        <w:t>Сборная команда административного округа г. Москвы может комплектоваться  спортсменами, проживающими в Московской области и проходящими службу в подразделениях Главного управления МЧС России по г. Москве территориально расположенных в данном административном округе.</w:t>
      </w:r>
    </w:p>
    <w:p w:rsidR="002B34C0" w:rsidRPr="002B34C0" w:rsidRDefault="002B34C0" w:rsidP="007A00A1">
      <w:pPr>
        <w:widowControl w:val="0"/>
        <w:numPr>
          <w:ilvl w:val="12"/>
          <w:numId w:val="0"/>
        </w:numPr>
        <w:ind w:firstLine="709"/>
        <w:jc w:val="both"/>
        <w:rPr>
          <w:snapToGrid w:val="0"/>
          <w:sz w:val="28"/>
          <w:szCs w:val="28"/>
          <w:lang w:eastAsia="x-none"/>
        </w:rPr>
      </w:pPr>
      <w:r w:rsidRPr="002B34C0">
        <w:rPr>
          <w:snapToGrid w:val="0"/>
          <w:sz w:val="28"/>
          <w:szCs w:val="28"/>
          <w:lang w:val="x-none" w:eastAsia="x-none"/>
        </w:rPr>
        <w:t>Курсанты, студенты и слушатели (очной формы обучения), находящиеся на денежном довольствии и вещевом обеспечении образовательного учреждения  могут принимать участие в спортивных соревнованиях только в составе команд тех главных управлений МЧС России по субъектам Российской Федерации (исключение – главное управление МЧС России по г. Москве), из которых они были направлены на обучение по согласованию с руководством образовательно</w:t>
      </w:r>
      <w:r w:rsidRPr="002B34C0">
        <w:rPr>
          <w:snapToGrid w:val="0"/>
          <w:sz w:val="28"/>
          <w:szCs w:val="28"/>
          <w:lang w:eastAsia="x-none"/>
        </w:rPr>
        <w:t>й</w:t>
      </w:r>
      <w:r w:rsidRPr="002B34C0">
        <w:rPr>
          <w:snapToGrid w:val="0"/>
          <w:sz w:val="28"/>
          <w:szCs w:val="28"/>
          <w:lang w:val="x-none" w:eastAsia="x-none"/>
        </w:rPr>
        <w:t xml:space="preserve"> </w:t>
      </w:r>
      <w:r w:rsidRPr="002B34C0">
        <w:rPr>
          <w:snapToGrid w:val="0"/>
          <w:sz w:val="28"/>
          <w:szCs w:val="28"/>
          <w:lang w:eastAsia="x-none"/>
        </w:rPr>
        <w:t>организации высшего образования МЧС России</w:t>
      </w:r>
      <w:r w:rsidRPr="002B34C0">
        <w:rPr>
          <w:snapToGrid w:val="0"/>
          <w:sz w:val="28"/>
          <w:szCs w:val="28"/>
          <w:lang w:val="x-none" w:eastAsia="x-none"/>
        </w:rPr>
        <w:t xml:space="preserve">. </w:t>
      </w:r>
    </w:p>
    <w:p w:rsidR="00F35C40" w:rsidRPr="00957B63" w:rsidRDefault="00F35C40" w:rsidP="007A00A1">
      <w:pPr>
        <w:tabs>
          <w:tab w:val="left" w:pos="709"/>
        </w:tabs>
        <w:ind w:firstLine="709"/>
        <w:jc w:val="center"/>
        <w:rPr>
          <w:b/>
          <w:sz w:val="28"/>
          <w:szCs w:val="28"/>
        </w:rPr>
      </w:pPr>
    </w:p>
    <w:p w:rsidR="002B34C0" w:rsidRPr="002B34C0" w:rsidRDefault="002B34C0" w:rsidP="007A00A1">
      <w:pPr>
        <w:tabs>
          <w:tab w:val="left" w:pos="709"/>
        </w:tabs>
        <w:ind w:firstLine="709"/>
        <w:jc w:val="center"/>
        <w:rPr>
          <w:b/>
          <w:sz w:val="28"/>
          <w:szCs w:val="28"/>
        </w:rPr>
      </w:pPr>
      <w:r w:rsidRPr="002B34C0">
        <w:rPr>
          <w:b/>
          <w:sz w:val="28"/>
          <w:szCs w:val="28"/>
        </w:rPr>
        <w:t>3. Заявки на участие</w:t>
      </w:r>
    </w:p>
    <w:p w:rsidR="002B34C0" w:rsidRPr="002B34C0" w:rsidRDefault="002B34C0" w:rsidP="007A00A1">
      <w:pPr>
        <w:ind w:firstLine="709"/>
        <w:jc w:val="center"/>
        <w:rPr>
          <w:b/>
          <w:sz w:val="28"/>
          <w:szCs w:val="28"/>
        </w:rPr>
      </w:pPr>
    </w:p>
    <w:p w:rsidR="002B34C0" w:rsidRPr="002B34C0" w:rsidRDefault="002B34C0" w:rsidP="007A00A1">
      <w:pPr>
        <w:ind w:right="-240" w:firstLine="709"/>
        <w:jc w:val="both"/>
        <w:rPr>
          <w:sz w:val="28"/>
          <w:szCs w:val="28"/>
        </w:rPr>
      </w:pPr>
      <w:r w:rsidRPr="002B34C0">
        <w:rPr>
          <w:sz w:val="28"/>
          <w:szCs w:val="28"/>
        </w:rPr>
        <w:t>Предварительная  заявка  присылается в Главное управление МЧС России по субъекту Российской федерации, на территории которого проводятся соревнования.</w:t>
      </w:r>
    </w:p>
    <w:p w:rsidR="002B34C0" w:rsidRPr="002B34C0" w:rsidRDefault="002B34C0" w:rsidP="007A00A1">
      <w:pPr>
        <w:ind w:right="-240" w:firstLine="709"/>
        <w:jc w:val="both"/>
        <w:rPr>
          <w:sz w:val="28"/>
          <w:szCs w:val="28"/>
        </w:rPr>
      </w:pPr>
      <w:r w:rsidRPr="002B34C0">
        <w:rPr>
          <w:sz w:val="28"/>
          <w:szCs w:val="28"/>
        </w:rPr>
        <w:t xml:space="preserve">Заявка на участие в соревнованиях подписанная руководителем с медицинским допуском спортсменов на соревнования, подписанным руководителем врачебно – физкультурного медицинского учреждения </w:t>
      </w:r>
      <w:r w:rsidRPr="002B34C0">
        <w:rPr>
          <w:sz w:val="28"/>
          <w:szCs w:val="28"/>
        </w:rPr>
        <w:lastRenderedPageBreak/>
        <w:t>представляется в комиссию по допуску участников в одном экземпляре в день приезда.</w:t>
      </w:r>
      <w:r w:rsidRPr="002B34C0">
        <w:rPr>
          <w:sz w:val="28"/>
          <w:szCs w:val="28"/>
        </w:rPr>
        <w:tab/>
      </w:r>
    </w:p>
    <w:p w:rsidR="002B34C0" w:rsidRPr="002B34C0" w:rsidRDefault="002B34C0" w:rsidP="007A00A1">
      <w:pPr>
        <w:ind w:right="-240" w:firstLine="709"/>
        <w:jc w:val="both"/>
        <w:rPr>
          <w:sz w:val="28"/>
          <w:szCs w:val="28"/>
        </w:rPr>
      </w:pPr>
      <w:r w:rsidRPr="002B34C0">
        <w:rPr>
          <w:sz w:val="28"/>
          <w:szCs w:val="28"/>
        </w:rPr>
        <w:t>К заявке прилагаются следующие документы на каждого спортсмена:</w:t>
      </w:r>
    </w:p>
    <w:p w:rsidR="002B34C0" w:rsidRPr="002B34C0" w:rsidRDefault="002B34C0" w:rsidP="007A00A1">
      <w:pPr>
        <w:widowControl w:val="0"/>
        <w:numPr>
          <w:ilvl w:val="12"/>
          <w:numId w:val="0"/>
        </w:numPr>
        <w:ind w:firstLine="709"/>
        <w:jc w:val="both"/>
        <w:rPr>
          <w:snapToGrid w:val="0"/>
          <w:sz w:val="28"/>
          <w:szCs w:val="28"/>
          <w:lang w:val="x-none" w:eastAsia="x-none"/>
        </w:rPr>
      </w:pPr>
      <w:r w:rsidRPr="002B34C0">
        <w:rPr>
          <w:snapToGrid w:val="0"/>
          <w:sz w:val="28"/>
          <w:szCs w:val="28"/>
          <w:lang w:val="x-none" w:eastAsia="x-none"/>
        </w:rPr>
        <w:t>– военнослужащие МЧС России, сотрудники федеральной противопожарной службы: служебное удостоверение и паспорт гражданина Российской Федерации</w:t>
      </w:r>
      <w:r w:rsidRPr="002B34C0">
        <w:rPr>
          <w:snapToGrid w:val="0"/>
          <w:sz w:val="28"/>
          <w:szCs w:val="28"/>
          <w:lang w:eastAsia="x-none"/>
        </w:rPr>
        <w:t xml:space="preserve">, книжку спасателя </w:t>
      </w:r>
      <w:r w:rsidRPr="002B34C0">
        <w:rPr>
          <w:snapToGrid w:val="0"/>
          <w:sz w:val="28"/>
          <w:szCs w:val="28"/>
          <w:lang w:val="x-none" w:eastAsia="x-none"/>
        </w:rPr>
        <w:t>;</w:t>
      </w:r>
    </w:p>
    <w:p w:rsidR="002B34C0" w:rsidRPr="002B34C0" w:rsidRDefault="002B34C0" w:rsidP="007A00A1">
      <w:pPr>
        <w:widowControl w:val="0"/>
        <w:numPr>
          <w:ilvl w:val="12"/>
          <w:numId w:val="0"/>
        </w:numPr>
        <w:ind w:firstLine="709"/>
        <w:jc w:val="both"/>
        <w:rPr>
          <w:snapToGrid w:val="0"/>
          <w:sz w:val="28"/>
          <w:szCs w:val="28"/>
          <w:lang w:val="x-none" w:eastAsia="x-none"/>
        </w:rPr>
      </w:pPr>
      <w:r w:rsidRPr="002B34C0">
        <w:rPr>
          <w:snapToGrid w:val="0"/>
          <w:sz w:val="28"/>
          <w:szCs w:val="28"/>
          <w:lang w:val="x-none" w:eastAsia="x-none"/>
        </w:rPr>
        <w:t xml:space="preserve"> – работники федеральной противопожарной службы, государственные гражданские служащие и работники МЧС России, сотрудники и работники пожарных и спасательных подразделений муниципальных подчинений: выписку из приказа о назначении на должность и </w:t>
      </w:r>
      <w:r w:rsidRPr="002B34C0">
        <w:rPr>
          <w:snapToGrid w:val="0"/>
          <w:sz w:val="28"/>
          <w:szCs w:val="28"/>
          <w:lang w:eastAsia="x-none"/>
        </w:rPr>
        <w:t xml:space="preserve">гражданский </w:t>
      </w:r>
      <w:r w:rsidRPr="002B34C0">
        <w:rPr>
          <w:snapToGrid w:val="0"/>
          <w:sz w:val="28"/>
          <w:szCs w:val="28"/>
          <w:lang w:val="x-none" w:eastAsia="x-none"/>
        </w:rPr>
        <w:t>паспорт</w:t>
      </w:r>
      <w:r w:rsidRPr="002B34C0">
        <w:rPr>
          <w:snapToGrid w:val="0"/>
          <w:sz w:val="28"/>
          <w:szCs w:val="28"/>
          <w:lang w:eastAsia="x-none"/>
        </w:rPr>
        <w:t>, книжку спасателя</w:t>
      </w:r>
      <w:r w:rsidRPr="002B34C0">
        <w:rPr>
          <w:snapToGrid w:val="0"/>
          <w:sz w:val="28"/>
          <w:szCs w:val="28"/>
          <w:lang w:val="x-none" w:eastAsia="x-none"/>
        </w:rPr>
        <w:t>;</w:t>
      </w:r>
    </w:p>
    <w:p w:rsidR="002B34C0" w:rsidRPr="002B34C0" w:rsidRDefault="002B34C0" w:rsidP="007A00A1">
      <w:pPr>
        <w:shd w:val="clear" w:color="auto" w:fill="FFFFFF"/>
        <w:autoSpaceDE w:val="0"/>
        <w:autoSpaceDN w:val="0"/>
        <w:adjustRightInd w:val="0"/>
        <w:ind w:firstLine="709"/>
        <w:jc w:val="both"/>
        <w:rPr>
          <w:bCs/>
          <w:sz w:val="28"/>
          <w:szCs w:val="28"/>
        </w:rPr>
      </w:pPr>
      <w:r w:rsidRPr="002B34C0">
        <w:rPr>
          <w:sz w:val="28"/>
          <w:szCs w:val="28"/>
        </w:rPr>
        <w:t xml:space="preserve">– </w:t>
      </w:r>
      <w:r w:rsidRPr="002B34C0">
        <w:rPr>
          <w:bCs/>
          <w:sz w:val="28"/>
          <w:szCs w:val="28"/>
        </w:rPr>
        <w:t>курсанты</w:t>
      </w:r>
      <w:r w:rsidRPr="002B34C0">
        <w:rPr>
          <w:sz w:val="28"/>
          <w:szCs w:val="28"/>
        </w:rPr>
        <w:t>:</w:t>
      </w:r>
      <w:r w:rsidRPr="002B34C0">
        <w:rPr>
          <w:bCs/>
          <w:sz w:val="28"/>
          <w:szCs w:val="28"/>
        </w:rPr>
        <w:t xml:space="preserve"> паспорт</w:t>
      </w:r>
      <w:r w:rsidRPr="002B34C0">
        <w:rPr>
          <w:sz w:val="28"/>
          <w:szCs w:val="28"/>
        </w:rPr>
        <w:t xml:space="preserve"> гражданина Российской Федерации</w:t>
      </w:r>
      <w:r w:rsidRPr="002B34C0">
        <w:rPr>
          <w:bCs/>
          <w:sz w:val="28"/>
          <w:szCs w:val="28"/>
        </w:rPr>
        <w:t>, служебное удостоверение личности или военный билет, письменное подтверждение на участие в соревнованиях от начальника образовательного учреждения;</w:t>
      </w:r>
    </w:p>
    <w:p w:rsidR="002B34C0" w:rsidRPr="002B34C0" w:rsidRDefault="002B34C0" w:rsidP="007A00A1">
      <w:pPr>
        <w:shd w:val="clear" w:color="auto" w:fill="FFFFFF"/>
        <w:autoSpaceDE w:val="0"/>
        <w:autoSpaceDN w:val="0"/>
        <w:adjustRightInd w:val="0"/>
        <w:ind w:firstLine="709"/>
        <w:jc w:val="both"/>
        <w:rPr>
          <w:bCs/>
          <w:sz w:val="28"/>
          <w:szCs w:val="28"/>
        </w:rPr>
      </w:pPr>
      <w:r w:rsidRPr="002B34C0">
        <w:rPr>
          <w:sz w:val="28"/>
          <w:szCs w:val="28"/>
        </w:rPr>
        <w:t xml:space="preserve">– </w:t>
      </w:r>
      <w:r w:rsidRPr="002B34C0">
        <w:rPr>
          <w:bCs/>
          <w:sz w:val="28"/>
          <w:szCs w:val="28"/>
        </w:rPr>
        <w:t>студенты: паспорт</w:t>
      </w:r>
      <w:r w:rsidRPr="002B34C0">
        <w:rPr>
          <w:sz w:val="28"/>
          <w:szCs w:val="28"/>
        </w:rPr>
        <w:t xml:space="preserve"> гражданина Российской Федерации</w:t>
      </w:r>
      <w:r w:rsidRPr="002B34C0">
        <w:rPr>
          <w:bCs/>
          <w:sz w:val="28"/>
          <w:szCs w:val="28"/>
        </w:rPr>
        <w:t xml:space="preserve">, студенческий билет, зачетную книжку, письменное подтверждение на участие в соревнованиях от начальника образовательного учреждения. </w:t>
      </w:r>
    </w:p>
    <w:p w:rsidR="002B34C0" w:rsidRPr="002B34C0" w:rsidRDefault="002B34C0" w:rsidP="007A00A1">
      <w:pPr>
        <w:shd w:val="clear" w:color="auto" w:fill="FFFFFF"/>
        <w:autoSpaceDE w:val="0"/>
        <w:autoSpaceDN w:val="0"/>
        <w:adjustRightInd w:val="0"/>
        <w:ind w:firstLine="709"/>
        <w:jc w:val="both"/>
        <w:rPr>
          <w:sz w:val="28"/>
          <w:szCs w:val="28"/>
        </w:rPr>
      </w:pPr>
      <w:r w:rsidRPr="002B34C0">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в конце заявки подписи с фамилией и инициалами врача,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2B34C0" w:rsidRPr="002B34C0" w:rsidRDefault="002B34C0" w:rsidP="007A00A1">
      <w:pPr>
        <w:ind w:firstLine="709"/>
        <w:jc w:val="both"/>
        <w:rPr>
          <w:sz w:val="28"/>
          <w:szCs w:val="28"/>
        </w:rPr>
      </w:pPr>
      <w:r w:rsidRPr="002B34C0">
        <w:rPr>
          <w:bCs/>
          <w:sz w:val="28"/>
          <w:szCs w:val="28"/>
        </w:rPr>
        <w:t>Представитель команды обязан сдать в мандатную комиссию акты испытаний на альпинистское снаряжение и спортивные лестницы.</w:t>
      </w:r>
      <w:r w:rsidRPr="002B34C0">
        <w:rPr>
          <w:sz w:val="28"/>
          <w:szCs w:val="28"/>
        </w:rPr>
        <w:t xml:space="preserve"> </w:t>
      </w:r>
    </w:p>
    <w:p w:rsidR="002B34C0" w:rsidRPr="002B34C0" w:rsidRDefault="002B34C0" w:rsidP="007A00A1">
      <w:pPr>
        <w:ind w:firstLine="709"/>
        <w:jc w:val="both"/>
        <w:rPr>
          <w:sz w:val="28"/>
          <w:szCs w:val="28"/>
        </w:rPr>
      </w:pPr>
      <w:r w:rsidRPr="002B34C0">
        <w:rPr>
          <w:sz w:val="28"/>
          <w:szCs w:val="28"/>
        </w:rPr>
        <w:tab/>
        <w:t xml:space="preserve">Судьи представляют:  </w:t>
      </w:r>
    </w:p>
    <w:p w:rsidR="002B34C0" w:rsidRPr="002B34C0" w:rsidRDefault="002B34C0" w:rsidP="007A00A1">
      <w:pPr>
        <w:ind w:firstLine="709"/>
        <w:jc w:val="both"/>
        <w:rPr>
          <w:sz w:val="28"/>
          <w:szCs w:val="28"/>
        </w:rPr>
      </w:pPr>
      <w:r w:rsidRPr="002B34C0">
        <w:rPr>
          <w:sz w:val="28"/>
          <w:szCs w:val="28"/>
        </w:rPr>
        <w:t xml:space="preserve"> а) паспорт гражданина Российской Федерации; </w:t>
      </w:r>
    </w:p>
    <w:p w:rsidR="002B34C0" w:rsidRPr="002B34C0" w:rsidRDefault="002B34C0" w:rsidP="007A00A1">
      <w:pPr>
        <w:ind w:firstLine="709"/>
        <w:jc w:val="both"/>
        <w:rPr>
          <w:sz w:val="28"/>
          <w:szCs w:val="28"/>
        </w:rPr>
      </w:pPr>
      <w:r w:rsidRPr="002B34C0">
        <w:rPr>
          <w:sz w:val="28"/>
          <w:szCs w:val="28"/>
        </w:rPr>
        <w:t xml:space="preserve"> б) удостоверение судьи по спорту.</w:t>
      </w:r>
    </w:p>
    <w:p w:rsidR="002B34C0" w:rsidRPr="002B34C0" w:rsidRDefault="002B34C0" w:rsidP="007A00A1">
      <w:pPr>
        <w:tabs>
          <w:tab w:val="left" w:pos="900"/>
        </w:tabs>
        <w:ind w:firstLine="709"/>
        <w:rPr>
          <w:b/>
          <w:sz w:val="28"/>
          <w:szCs w:val="28"/>
        </w:rPr>
      </w:pPr>
    </w:p>
    <w:p w:rsidR="002B34C0" w:rsidRPr="002B34C0" w:rsidRDefault="002B34C0" w:rsidP="007A00A1">
      <w:pPr>
        <w:tabs>
          <w:tab w:val="left" w:pos="900"/>
        </w:tabs>
        <w:ind w:firstLine="709"/>
        <w:jc w:val="center"/>
        <w:rPr>
          <w:b/>
          <w:sz w:val="28"/>
          <w:szCs w:val="28"/>
        </w:rPr>
      </w:pPr>
      <w:r w:rsidRPr="002B34C0">
        <w:rPr>
          <w:b/>
          <w:sz w:val="28"/>
          <w:szCs w:val="28"/>
        </w:rPr>
        <w:t>4. Условия подведения итогов</w:t>
      </w:r>
    </w:p>
    <w:p w:rsidR="002B34C0" w:rsidRPr="002B34C0" w:rsidRDefault="002B34C0" w:rsidP="007A00A1">
      <w:pPr>
        <w:tabs>
          <w:tab w:val="left" w:pos="900"/>
        </w:tabs>
        <w:ind w:firstLine="709"/>
        <w:jc w:val="center"/>
        <w:rPr>
          <w:b/>
          <w:sz w:val="28"/>
          <w:szCs w:val="28"/>
        </w:rPr>
      </w:pPr>
    </w:p>
    <w:p w:rsidR="002B34C0" w:rsidRPr="002B34C0" w:rsidRDefault="002B34C0" w:rsidP="007A00A1">
      <w:pPr>
        <w:ind w:firstLine="709"/>
        <w:jc w:val="both"/>
        <w:rPr>
          <w:sz w:val="28"/>
          <w:szCs w:val="28"/>
        </w:rPr>
      </w:pPr>
      <w:r w:rsidRPr="002B34C0">
        <w:rPr>
          <w:sz w:val="28"/>
          <w:szCs w:val="28"/>
        </w:rPr>
        <w:t>Общекомандное место определяется по наименьшей сумме мест во всех спортивных дисциплинах, при равенстве мест преимущество получает команда, имеющая лучший результат в преодолении спортивной дисциплины «Специальная полоса препятствий».</w:t>
      </w:r>
    </w:p>
    <w:p w:rsidR="002B34C0" w:rsidRPr="002B34C0" w:rsidRDefault="002B34C0" w:rsidP="007A00A1">
      <w:pPr>
        <w:ind w:firstLine="709"/>
        <w:jc w:val="both"/>
        <w:rPr>
          <w:sz w:val="28"/>
          <w:szCs w:val="28"/>
        </w:rPr>
      </w:pPr>
      <w:r w:rsidRPr="002B34C0">
        <w:rPr>
          <w:sz w:val="28"/>
          <w:szCs w:val="28"/>
        </w:rPr>
        <w:t>В соревнованиях по спортивным дисциплинам «специальная полоса препятствий» и « эстафете спасателей» участвует по одному составу от команды, на выполнение упражнения дается две попытки со сменой дорожки во второй попытке.</w:t>
      </w:r>
    </w:p>
    <w:p w:rsidR="002B34C0" w:rsidRPr="002B34C0" w:rsidRDefault="002B34C0" w:rsidP="007A00A1">
      <w:pPr>
        <w:ind w:firstLine="709"/>
        <w:jc w:val="both"/>
        <w:rPr>
          <w:sz w:val="28"/>
          <w:szCs w:val="28"/>
        </w:rPr>
      </w:pPr>
      <w:r w:rsidRPr="002B34C0">
        <w:rPr>
          <w:sz w:val="28"/>
          <w:szCs w:val="28"/>
        </w:rPr>
        <w:lastRenderedPageBreak/>
        <w:t>При равенстве результатов (командные дисциплины) высшее место присуждается команде, имеющей лучшую сумму времени двух попыток, далее по лучшему результату первой попытки при абсолютном равенстве командам присваивается одно место (последующее место не присваивается).</w:t>
      </w:r>
    </w:p>
    <w:p w:rsidR="002B34C0" w:rsidRPr="002B34C0" w:rsidRDefault="002B34C0" w:rsidP="007A00A1">
      <w:pPr>
        <w:ind w:firstLine="709"/>
        <w:jc w:val="both"/>
        <w:rPr>
          <w:sz w:val="28"/>
          <w:szCs w:val="28"/>
        </w:rPr>
      </w:pPr>
      <w:r w:rsidRPr="002B34C0">
        <w:rPr>
          <w:sz w:val="28"/>
          <w:szCs w:val="28"/>
        </w:rPr>
        <w:t xml:space="preserve">Общекомандное место в преодолении «100-метровой полосы препятствий» определяется по наименьшей сумме времени, набранной зачетными участниками. В случае равенства суммы времени обеим командам присуждается одно место (последующее место не присуждается). </w:t>
      </w:r>
    </w:p>
    <w:p w:rsidR="002B34C0" w:rsidRPr="002B34C0" w:rsidRDefault="002B34C0" w:rsidP="007A00A1">
      <w:pPr>
        <w:ind w:firstLine="709"/>
        <w:jc w:val="both"/>
        <w:rPr>
          <w:sz w:val="28"/>
          <w:szCs w:val="28"/>
        </w:rPr>
      </w:pPr>
      <w:r w:rsidRPr="002B34C0">
        <w:rPr>
          <w:sz w:val="28"/>
          <w:szCs w:val="28"/>
        </w:rPr>
        <w:t>Личное первенство в преодолении «100-метровой полосы препятствий», «Специальной полосе препятствий», «Эстафете спасателей» определяется по лучшему результату, показанному в одной из двух попыток. В случае неполного зачета, команда получает место после команд, имеющих полный зачет, далее по наибольшему количеству зачетных участников.</w:t>
      </w:r>
    </w:p>
    <w:p w:rsidR="002B34C0" w:rsidRPr="002B34C0" w:rsidRDefault="002B34C0" w:rsidP="007A00A1">
      <w:pPr>
        <w:ind w:firstLine="709"/>
        <w:jc w:val="both"/>
        <w:rPr>
          <w:b/>
          <w:sz w:val="28"/>
          <w:szCs w:val="28"/>
        </w:rPr>
      </w:pPr>
      <w:r w:rsidRPr="002B34C0">
        <w:rPr>
          <w:sz w:val="28"/>
          <w:szCs w:val="28"/>
        </w:rPr>
        <w:t>В дисциплинах «Специальная полоса препятствий» и «100 – метровая полоса препятствий» проводятся финальные забеги (2 забега по двум дорожкам, по итогам которых определяется 1, 2, 3 и 4 места). Результаты финальных забегов в общекомандный зачет не входят. При проведении финальных забегов - порядковый номер дорожки и забега определяется жребием.</w:t>
      </w:r>
    </w:p>
    <w:p w:rsidR="002B34C0" w:rsidRPr="002B34C0" w:rsidRDefault="002B34C0" w:rsidP="007A00A1">
      <w:pPr>
        <w:ind w:firstLine="709"/>
        <w:jc w:val="center"/>
        <w:rPr>
          <w:b/>
          <w:sz w:val="28"/>
          <w:szCs w:val="28"/>
        </w:rPr>
      </w:pPr>
      <w:r w:rsidRPr="002B34C0">
        <w:rPr>
          <w:b/>
          <w:sz w:val="28"/>
          <w:szCs w:val="28"/>
        </w:rPr>
        <w:t>5. Награждение победителей и призеров</w:t>
      </w:r>
    </w:p>
    <w:p w:rsidR="002B34C0" w:rsidRPr="002B34C0" w:rsidRDefault="002B34C0" w:rsidP="007A00A1">
      <w:pPr>
        <w:ind w:firstLine="709"/>
        <w:jc w:val="both"/>
        <w:rPr>
          <w:sz w:val="28"/>
          <w:szCs w:val="28"/>
        </w:rPr>
      </w:pPr>
    </w:p>
    <w:p w:rsidR="002B34C0" w:rsidRPr="002B34C0" w:rsidRDefault="002B34C0" w:rsidP="007A00A1">
      <w:pPr>
        <w:ind w:firstLine="709"/>
        <w:jc w:val="both"/>
        <w:rPr>
          <w:sz w:val="28"/>
          <w:szCs w:val="28"/>
        </w:rPr>
      </w:pPr>
      <w:r w:rsidRPr="002B34C0">
        <w:rPr>
          <w:sz w:val="28"/>
          <w:szCs w:val="28"/>
        </w:rPr>
        <w:t xml:space="preserve">Команды, занявшие первое, второе и третье общекомандное место, а также в спортивных дисциплинах «специальная полоса препятствий» и «эстафета спасателей», награждаются дипломами и кубками. </w:t>
      </w:r>
    </w:p>
    <w:p w:rsidR="002B34C0" w:rsidRPr="002B34C0" w:rsidRDefault="002B34C0" w:rsidP="007A00A1">
      <w:pPr>
        <w:ind w:firstLine="709"/>
        <w:jc w:val="both"/>
        <w:rPr>
          <w:sz w:val="28"/>
          <w:szCs w:val="28"/>
        </w:rPr>
      </w:pPr>
      <w:r w:rsidRPr="002B34C0">
        <w:rPr>
          <w:sz w:val="28"/>
          <w:szCs w:val="28"/>
        </w:rPr>
        <w:t xml:space="preserve">Спортсмены, занявшие первое, второе и третье место в спортивных дисциплинах «100-метровая полоса препятствий», «специальная полоса препятствий» и «эстафета спасателей», награждаются грамотами, медалями и памятными призами. </w:t>
      </w:r>
    </w:p>
    <w:p w:rsidR="002B34C0" w:rsidRPr="002B34C0" w:rsidRDefault="002B34C0" w:rsidP="007A00A1">
      <w:pPr>
        <w:ind w:firstLine="709"/>
        <w:jc w:val="both"/>
        <w:rPr>
          <w:sz w:val="28"/>
          <w:szCs w:val="28"/>
        </w:rPr>
      </w:pPr>
      <w:r w:rsidRPr="002B34C0">
        <w:rPr>
          <w:sz w:val="28"/>
          <w:szCs w:val="28"/>
        </w:rPr>
        <w:t>Тренеры команд, занявших первое, второе и третье место в общекомандном зачете, награждаются медалями, грамотами и памятными призами.</w:t>
      </w:r>
    </w:p>
    <w:p w:rsidR="002B34C0" w:rsidRPr="002B34C0" w:rsidRDefault="002B34C0" w:rsidP="007A00A1">
      <w:pPr>
        <w:widowControl w:val="0"/>
        <w:ind w:firstLine="709"/>
        <w:jc w:val="center"/>
        <w:rPr>
          <w:b/>
          <w:snapToGrid w:val="0"/>
          <w:sz w:val="28"/>
          <w:szCs w:val="28"/>
        </w:rPr>
      </w:pPr>
      <w:r w:rsidRPr="002B34C0">
        <w:rPr>
          <w:b/>
          <w:snapToGrid w:val="0"/>
          <w:sz w:val="28"/>
          <w:szCs w:val="28"/>
        </w:rPr>
        <w:t>6. Финансирование</w:t>
      </w:r>
    </w:p>
    <w:p w:rsidR="002B34C0" w:rsidRPr="002B34C0" w:rsidRDefault="002B34C0" w:rsidP="007A00A1">
      <w:pPr>
        <w:widowControl w:val="0"/>
        <w:ind w:firstLine="709"/>
        <w:jc w:val="both"/>
        <w:rPr>
          <w:snapToGrid w:val="0"/>
          <w:sz w:val="28"/>
          <w:szCs w:val="28"/>
        </w:rPr>
      </w:pPr>
    </w:p>
    <w:p w:rsidR="002B34C0" w:rsidRPr="002B34C0" w:rsidRDefault="002B34C0" w:rsidP="007A00A1">
      <w:pPr>
        <w:widowControl w:val="0"/>
        <w:numPr>
          <w:ilvl w:val="12"/>
          <w:numId w:val="0"/>
        </w:numPr>
        <w:ind w:firstLine="709"/>
        <w:jc w:val="both"/>
        <w:rPr>
          <w:snapToGrid w:val="0"/>
          <w:sz w:val="28"/>
          <w:szCs w:val="28"/>
        </w:rPr>
      </w:pPr>
      <w:r w:rsidRPr="002B34C0">
        <w:rPr>
          <w:snapToGrid w:val="0"/>
          <w:sz w:val="28"/>
          <w:szCs w:val="28"/>
        </w:rPr>
        <w:t xml:space="preserve">Расходы по организации и проведению соревнований несут Министерство российской Федерации по делам гражданской обороны, чрезвычайным ситуациям и ликвидации последствий стихийных бедствий, ФКУ ЦСК МЧС России, региональные центры МЧС России, главные управления МЧС России по субъектам Российской Федерации, принимающие соревнования. </w:t>
      </w:r>
    </w:p>
    <w:p w:rsidR="006A320A" w:rsidRPr="00957B63" w:rsidRDefault="002B34C0" w:rsidP="007A00A1">
      <w:pPr>
        <w:widowControl w:val="0"/>
        <w:numPr>
          <w:ilvl w:val="12"/>
          <w:numId w:val="0"/>
        </w:numPr>
        <w:ind w:firstLine="709"/>
        <w:jc w:val="both"/>
        <w:rPr>
          <w:sz w:val="32"/>
          <w:szCs w:val="32"/>
        </w:rPr>
      </w:pPr>
      <w:r w:rsidRPr="002B34C0">
        <w:rPr>
          <w:snapToGrid w:val="0"/>
          <w:sz w:val="28"/>
          <w:szCs w:val="28"/>
        </w:rPr>
        <w:t>Участникам соревнований, не входящим в систему МЧС России, расходы, связанные с проездом к месту соревнований и обратно, размещением и питанием, суточными в пути, оплачиваются за счет организаций, командирующих их на соревнования.</w:t>
      </w:r>
    </w:p>
    <w:p w:rsidR="006A320A" w:rsidRPr="00957B63" w:rsidRDefault="006A320A" w:rsidP="005E1335">
      <w:pPr>
        <w:jc w:val="center"/>
        <w:rPr>
          <w:sz w:val="32"/>
          <w:szCs w:val="32"/>
        </w:rPr>
      </w:pPr>
    </w:p>
    <w:p w:rsidR="006A320A" w:rsidRPr="006A320A" w:rsidRDefault="006A320A" w:rsidP="006A320A">
      <w:pPr>
        <w:keepNext/>
        <w:keepLines/>
        <w:widowControl w:val="0"/>
        <w:jc w:val="center"/>
        <w:rPr>
          <w:b/>
          <w:sz w:val="28"/>
          <w:szCs w:val="28"/>
        </w:rPr>
      </w:pPr>
      <w:r w:rsidRPr="006A320A">
        <w:rPr>
          <w:b/>
          <w:sz w:val="28"/>
          <w:szCs w:val="28"/>
        </w:rPr>
        <w:lastRenderedPageBreak/>
        <w:t>ПОЛОЖЕНИЕ</w:t>
      </w:r>
    </w:p>
    <w:p w:rsidR="006A320A" w:rsidRPr="006A320A" w:rsidRDefault="006A320A" w:rsidP="006A320A">
      <w:pPr>
        <w:keepNext/>
        <w:keepLines/>
        <w:widowControl w:val="0"/>
        <w:jc w:val="center"/>
        <w:rPr>
          <w:sz w:val="28"/>
          <w:szCs w:val="28"/>
        </w:rPr>
      </w:pPr>
      <w:r w:rsidRPr="006A320A">
        <w:rPr>
          <w:sz w:val="28"/>
          <w:szCs w:val="28"/>
        </w:rPr>
        <w:t>о межрегиональных и всероссийских официальных</w:t>
      </w:r>
    </w:p>
    <w:p w:rsidR="006A320A" w:rsidRPr="006A320A" w:rsidRDefault="006A320A" w:rsidP="006A320A">
      <w:pPr>
        <w:keepNext/>
        <w:keepLines/>
        <w:widowControl w:val="0"/>
        <w:jc w:val="center"/>
        <w:rPr>
          <w:sz w:val="28"/>
          <w:szCs w:val="28"/>
        </w:rPr>
      </w:pPr>
      <w:r w:rsidRPr="006A320A">
        <w:rPr>
          <w:sz w:val="28"/>
          <w:szCs w:val="28"/>
        </w:rPr>
        <w:t>спортивных соревнованиях</w:t>
      </w:r>
    </w:p>
    <w:p w:rsidR="006A320A" w:rsidRPr="006A320A" w:rsidRDefault="006A320A" w:rsidP="006A320A">
      <w:pPr>
        <w:keepNext/>
        <w:keepLines/>
        <w:widowControl w:val="0"/>
        <w:jc w:val="center"/>
        <w:rPr>
          <w:sz w:val="28"/>
          <w:szCs w:val="28"/>
        </w:rPr>
      </w:pPr>
      <w:r w:rsidRPr="006A320A">
        <w:rPr>
          <w:sz w:val="28"/>
          <w:szCs w:val="28"/>
        </w:rPr>
        <w:t>по пожарно-прикладному спорту на 2015 год</w:t>
      </w:r>
    </w:p>
    <w:p w:rsidR="006A320A" w:rsidRPr="00957B63" w:rsidRDefault="006A320A" w:rsidP="006A320A">
      <w:pPr>
        <w:keepNext/>
        <w:keepLines/>
        <w:widowControl w:val="0"/>
        <w:jc w:val="center"/>
        <w:rPr>
          <w:sz w:val="28"/>
          <w:szCs w:val="28"/>
        </w:rPr>
      </w:pPr>
      <w:r w:rsidRPr="006A320A">
        <w:rPr>
          <w:sz w:val="28"/>
          <w:szCs w:val="28"/>
        </w:rPr>
        <w:t>номер - код вида спорта: 16700013Л1А</w:t>
      </w:r>
    </w:p>
    <w:p w:rsidR="006A2D84" w:rsidRPr="00957B63" w:rsidRDefault="006A2D84" w:rsidP="006A320A">
      <w:pPr>
        <w:keepNext/>
        <w:keepLines/>
        <w:widowControl w:val="0"/>
        <w:jc w:val="center"/>
        <w:rPr>
          <w:sz w:val="28"/>
          <w:szCs w:val="28"/>
        </w:rPr>
      </w:pPr>
    </w:p>
    <w:p w:rsidR="006A320A" w:rsidRPr="006A320A" w:rsidRDefault="006A320A" w:rsidP="006A320A">
      <w:pPr>
        <w:keepNext/>
        <w:keepLines/>
        <w:widowControl w:val="0"/>
        <w:jc w:val="center"/>
        <w:rPr>
          <w:b/>
          <w:sz w:val="28"/>
          <w:szCs w:val="28"/>
        </w:rPr>
      </w:pPr>
    </w:p>
    <w:p w:rsidR="006A320A" w:rsidRPr="006A320A" w:rsidRDefault="006A320A" w:rsidP="006A320A">
      <w:pPr>
        <w:keepNext/>
        <w:keepLines/>
        <w:widowControl w:val="0"/>
        <w:jc w:val="center"/>
        <w:rPr>
          <w:b/>
          <w:sz w:val="28"/>
          <w:szCs w:val="28"/>
        </w:rPr>
      </w:pPr>
      <w:r w:rsidRPr="006A320A">
        <w:rPr>
          <w:b/>
          <w:sz w:val="28"/>
          <w:szCs w:val="28"/>
          <w:lang w:val="en-US"/>
        </w:rPr>
        <w:t>I</w:t>
      </w:r>
      <w:r w:rsidRPr="006A320A">
        <w:rPr>
          <w:b/>
          <w:sz w:val="28"/>
          <w:szCs w:val="28"/>
        </w:rPr>
        <w:t>. ОБЩИЕ ПОЛОЖЕНИЯ</w:t>
      </w:r>
    </w:p>
    <w:p w:rsidR="006A320A" w:rsidRPr="006A320A" w:rsidRDefault="006A320A" w:rsidP="006A320A">
      <w:pPr>
        <w:keepNext/>
        <w:keepLines/>
        <w:widowControl w:val="0"/>
        <w:jc w:val="both"/>
        <w:rPr>
          <w:b/>
          <w:sz w:val="28"/>
          <w:szCs w:val="28"/>
        </w:rPr>
      </w:pPr>
    </w:p>
    <w:p w:rsidR="006A320A" w:rsidRPr="006A320A" w:rsidRDefault="006A320A" w:rsidP="007A00A1">
      <w:pPr>
        <w:keepNext/>
        <w:keepLines/>
        <w:widowControl w:val="0"/>
        <w:ind w:firstLine="709"/>
        <w:jc w:val="both"/>
        <w:rPr>
          <w:sz w:val="28"/>
          <w:szCs w:val="28"/>
        </w:rPr>
      </w:pPr>
      <w:r w:rsidRPr="006A320A">
        <w:rPr>
          <w:sz w:val="28"/>
          <w:szCs w:val="28"/>
        </w:rPr>
        <w:t>Межрегиональные и всероссийские спортивные соревнования (далее – спортивные соревнования), включенные в настоящее Положение, проводятся на основании Комплексного плана основных мероприятий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на 2015 год и в соответствии с Единым календарным планом межрегиональных, всероссийских и международных физкультурных мероприятий и спортивных мероприятий на 2015 год, утвержденным Министерством спорта Российской Федерации (далее -  Минспорт России).</w:t>
      </w:r>
    </w:p>
    <w:p w:rsidR="006A320A" w:rsidRPr="006A320A" w:rsidRDefault="006A320A" w:rsidP="007A00A1">
      <w:pPr>
        <w:keepNext/>
        <w:keepLines/>
        <w:widowControl w:val="0"/>
        <w:ind w:firstLine="709"/>
        <w:jc w:val="both"/>
        <w:rPr>
          <w:sz w:val="28"/>
          <w:szCs w:val="28"/>
        </w:rPr>
      </w:pPr>
      <w:r w:rsidRPr="006A320A">
        <w:rPr>
          <w:sz w:val="28"/>
          <w:szCs w:val="28"/>
        </w:rPr>
        <w:t>Спортивные соревнования проводятся в соответствии с правилами вида спорта «пожарно-прикладной», утвержденными приказом Министерства спорта, туризма и молодежной политики Российской Федерации от 21 января 2011 г. № 32.</w:t>
      </w:r>
    </w:p>
    <w:p w:rsidR="006A320A" w:rsidRPr="006A320A" w:rsidRDefault="006A320A" w:rsidP="007A00A1">
      <w:pPr>
        <w:keepNext/>
        <w:keepLines/>
        <w:widowControl w:val="0"/>
        <w:ind w:firstLine="709"/>
        <w:jc w:val="both"/>
        <w:rPr>
          <w:sz w:val="28"/>
          <w:szCs w:val="28"/>
        </w:rPr>
      </w:pPr>
      <w:r w:rsidRPr="006A320A">
        <w:rPr>
          <w:sz w:val="28"/>
          <w:szCs w:val="28"/>
        </w:rPr>
        <w:t>Спортивные соревнования проводятся с целью популяризации и дальнейшего развития пожарно-прикладного спорта среди молодежи в Российской Федерации, пропаганды здорового образа жизни, привлечения всех категорий граждан к регулярным занятиям спортом и физическими упражнениями.</w:t>
      </w:r>
    </w:p>
    <w:p w:rsidR="006A320A" w:rsidRPr="006A320A" w:rsidRDefault="006A320A" w:rsidP="007A00A1">
      <w:pPr>
        <w:keepNext/>
        <w:keepLines/>
        <w:widowControl w:val="0"/>
        <w:ind w:firstLine="709"/>
        <w:jc w:val="both"/>
        <w:rPr>
          <w:sz w:val="28"/>
          <w:szCs w:val="28"/>
        </w:rPr>
      </w:pPr>
      <w:r w:rsidRPr="006A320A">
        <w:rPr>
          <w:sz w:val="28"/>
          <w:szCs w:val="28"/>
        </w:rPr>
        <w:t>Задачами проведения спортивных соревнований являются:</w:t>
      </w:r>
    </w:p>
    <w:p w:rsidR="006A320A" w:rsidRPr="006A320A" w:rsidRDefault="006A320A" w:rsidP="007A00A1">
      <w:pPr>
        <w:keepNext/>
        <w:keepLines/>
        <w:widowControl w:val="0"/>
        <w:ind w:firstLine="709"/>
        <w:jc w:val="both"/>
        <w:rPr>
          <w:sz w:val="28"/>
          <w:szCs w:val="28"/>
        </w:rPr>
      </w:pPr>
      <w:r w:rsidRPr="006A320A">
        <w:rPr>
          <w:sz w:val="28"/>
          <w:szCs w:val="28"/>
        </w:rPr>
        <w:t>- выявление сильнейших спортсменов для формирования списка кандидатов в спортивные сборные команды МЧС России;</w:t>
      </w:r>
    </w:p>
    <w:p w:rsidR="006A320A" w:rsidRPr="006A320A" w:rsidRDefault="006A320A" w:rsidP="007A00A1">
      <w:pPr>
        <w:keepNext/>
        <w:keepLines/>
        <w:widowControl w:val="0"/>
        <w:ind w:firstLine="709"/>
        <w:jc w:val="both"/>
        <w:rPr>
          <w:sz w:val="28"/>
          <w:szCs w:val="28"/>
        </w:rPr>
      </w:pPr>
      <w:r w:rsidRPr="006A320A">
        <w:rPr>
          <w:sz w:val="28"/>
          <w:szCs w:val="28"/>
        </w:rPr>
        <w:t>- отбор спортсменов в спортивные сборные команды МЧС России для подготовки к международным спортивным соревнованиям и участия в них от имени Российской Федерации;</w:t>
      </w:r>
    </w:p>
    <w:p w:rsidR="006A320A" w:rsidRPr="006A320A" w:rsidRDefault="006A320A" w:rsidP="007A00A1">
      <w:pPr>
        <w:keepNext/>
        <w:keepLines/>
        <w:widowControl w:val="0"/>
        <w:ind w:firstLine="709"/>
        <w:jc w:val="both"/>
        <w:rPr>
          <w:sz w:val="28"/>
          <w:szCs w:val="28"/>
        </w:rPr>
      </w:pPr>
      <w:r w:rsidRPr="006A320A">
        <w:rPr>
          <w:sz w:val="28"/>
          <w:szCs w:val="28"/>
        </w:rPr>
        <w:t>- подготовка спортивного резерва;</w:t>
      </w:r>
    </w:p>
    <w:p w:rsidR="006A320A" w:rsidRPr="006A320A" w:rsidRDefault="006A320A" w:rsidP="007A00A1">
      <w:pPr>
        <w:keepNext/>
        <w:keepLines/>
        <w:widowControl w:val="0"/>
        <w:ind w:firstLine="709"/>
        <w:jc w:val="both"/>
        <w:rPr>
          <w:sz w:val="28"/>
          <w:szCs w:val="28"/>
        </w:rPr>
      </w:pPr>
      <w:r w:rsidRPr="006A320A">
        <w:rPr>
          <w:sz w:val="28"/>
          <w:szCs w:val="28"/>
        </w:rPr>
        <w:t>- повышение уровня физической подготовленности, профессионального и спортивного мастерства сотрудников, работников и служащих МЧС России.</w:t>
      </w:r>
    </w:p>
    <w:p w:rsidR="006A2D84" w:rsidRPr="00957B63" w:rsidRDefault="006A320A" w:rsidP="007A00A1">
      <w:pPr>
        <w:keepNext/>
        <w:keepLines/>
        <w:widowControl w:val="0"/>
        <w:ind w:firstLine="709"/>
        <w:jc w:val="both"/>
        <w:rPr>
          <w:b/>
          <w:sz w:val="28"/>
          <w:szCs w:val="28"/>
        </w:rPr>
      </w:pPr>
      <w:r w:rsidRPr="006A320A">
        <w:rPr>
          <w:sz w:val="28"/>
          <w:szCs w:val="28"/>
        </w:rPr>
        <w:t xml:space="preserve">Настоящее Положение является основанием для командирования спортивных команд на спортивные соревнования. </w:t>
      </w:r>
    </w:p>
    <w:p w:rsidR="006A2D84" w:rsidRPr="00957B63" w:rsidRDefault="006A2D84" w:rsidP="007A00A1">
      <w:pPr>
        <w:keepNext/>
        <w:keepLines/>
        <w:widowControl w:val="0"/>
        <w:ind w:firstLine="709"/>
        <w:jc w:val="center"/>
        <w:rPr>
          <w:b/>
          <w:sz w:val="28"/>
          <w:szCs w:val="28"/>
        </w:rPr>
      </w:pPr>
    </w:p>
    <w:p w:rsidR="006A2D84" w:rsidRPr="00957B63" w:rsidRDefault="006A320A" w:rsidP="007A00A1">
      <w:pPr>
        <w:keepNext/>
        <w:keepLines/>
        <w:widowControl w:val="0"/>
        <w:ind w:firstLine="709"/>
        <w:jc w:val="center"/>
        <w:rPr>
          <w:b/>
          <w:sz w:val="28"/>
          <w:szCs w:val="28"/>
        </w:rPr>
      </w:pPr>
      <w:r w:rsidRPr="006A320A">
        <w:rPr>
          <w:b/>
          <w:sz w:val="28"/>
          <w:szCs w:val="28"/>
          <w:lang w:val="en-US"/>
        </w:rPr>
        <w:t>II</w:t>
      </w:r>
      <w:r w:rsidRPr="006A320A">
        <w:rPr>
          <w:b/>
          <w:sz w:val="28"/>
          <w:szCs w:val="28"/>
        </w:rPr>
        <w:t>. ПРАВА И ОБЯЗАННОСТИ ОРГАНИЗАТОРОВ</w:t>
      </w:r>
    </w:p>
    <w:p w:rsidR="006A2D84" w:rsidRPr="00957B63" w:rsidRDefault="006A2D84" w:rsidP="007A00A1">
      <w:pPr>
        <w:keepNext/>
        <w:keepLines/>
        <w:widowControl w:val="0"/>
        <w:ind w:firstLine="709"/>
        <w:jc w:val="center"/>
        <w:rPr>
          <w:b/>
          <w:sz w:val="28"/>
          <w:szCs w:val="28"/>
        </w:rPr>
      </w:pPr>
    </w:p>
    <w:p w:rsidR="006A2D84" w:rsidRPr="006A2D84" w:rsidRDefault="006A320A" w:rsidP="007A00A1">
      <w:pPr>
        <w:keepNext/>
        <w:keepLines/>
        <w:widowControl w:val="0"/>
        <w:ind w:firstLine="709"/>
        <w:jc w:val="both"/>
        <w:rPr>
          <w:sz w:val="28"/>
          <w:szCs w:val="28"/>
        </w:rPr>
      </w:pPr>
      <w:r w:rsidRPr="006A320A">
        <w:rPr>
          <w:sz w:val="28"/>
          <w:szCs w:val="28"/>
        </w:rPr>
        <w:t>Общее руководство организацией и проведением соревнований осуществляется федеральным казенным учреждением «Центральный спортивный клуб Министерства Российской Федерации по делам гражданской обороны, чрезвычайным ситуациям и ликвидации последствий стихийных</w:t>
      </w:r>
    </w:p>
    <w:p w:rsidR="006A2D84" w:rsidRPr="006A2D84" w:rsidRDefault="006A2D84" w:rsidP="007A00A1">
      <w:pPr>
        <w:keepNext/>
        <w:keepLines/>
        <w:widowControl w:val="0"/>
        <w:ind w:firstLine="709"/>
        <w:jc w:val="both"/>
        <w:rPr>
          <w:sz w:val="28"/>
          <w:szCs w:val="28"/>
        </w:rPr>
      </w:pPr>
    </w:p>
    <w:p w:rsidR="006A320A" w:rsidRPr="006A320A" w:rsidRDefault="006A320A" w:rsidP="007A00A1">
      <w:pPr>
        <w:keepNext/>
        <w:keepLines/>
        <w:widowControl w:val="0"/>
        <w:ind w:firstLine="709"/>
        <w:jc w:val="both"/>
        <w:rPr>
          <w:sz w:val="28"/>
          <w:szCs w:val="28"/>
        </w:rPr>
      </w:pPr>
      <w:r w:rsidRPr="006A320A">
        <w:rPr>
          <w:sz w:val="28"/>
          <w:szCs w:val="28"/>
        </w:rPr>
        <w:lastRenderedPageBreak/>
        <w:t xml:space="preserve"> бедствий» (далее – ФКУ ЦСК МЧС России) и Центральным Советом ВДПО (далее – ЦС ВДПО). </w:t>
      </w:r>
    </w:p>
    <w:p w:rsidR="006A2D84" w:rsidRPr="006A2D84" w:rsidRDefault="006A320A" w:rsidP="007A00A1">
      <w:pPr>
        <w:ind w:firstLine="709"/>
        <w:jc w:val="both"/>
        <w:rPr>
          <w:sz w:val="28"/>
          <w:szCs w:val="28"/>
        </w:rPr>
      </w:pPr>
      <w:r w:rsidRPr="006A320A">
        <w:rPr>
          <w:sz w:val="28"/>
          <w:szCs w:val="28"/>
        </w:rPr>
        <w:t>Непосредственная организация и проведение соревнований (подготовка мест соревнований, встреча и отправка команд, размещение, медицинское обслуживание, питание и т.п.) возлагается на региональные центры по делам гражданской обороны, чрезвычайным ситуациям и ликвидации последствий стихийных бедствий (далее – региональный центр МЧС России), главные управления МЧС России по субъектам Российской Федерации, специальные управления ФПС МЧС России, образовательные учреждения МЧС России и региональные отделения ВДПО - принимающие соревнования.</w:t>
      </w:r>
    </w:p>
    <w:p w:rsidR="006A2D84" w:rsidRPr="00957B63" w:rsidRDefault="006A2D84" w:rsidP="007A00A1">
      <w:pPr>
        <w:ind w:firstLine="709"/>
        <w:jc w:val="both"/>
        <w:rPr>
          <w:sz w:val="28"/>
          <w:szCs w:val="28"/>
        </w:rPr>
      </w:pPr>
    </w:p>
    <w:p w:rsidR="006A2D84" w:rsidRPr="00957B63" w:rsidRDefault="006A320A" w:rsidP="007A00A1">
      <w:pPr>
        <w:ind w:firstLine="709"/>
        <w:jc w:val="both"/>
        <w:rPr>
          <w:b/>
          <w:sz w:val="28"/>
          <w:szCs w:val="28"/>
        </w:rPr>
      </w:pPr>
      <w:r w:rsidRPr="006A320A">
        <w:rPr>
          <w:b/>
          <w:sz w:val="28"/>
          <w:szCs w:val="28"/>
          <w:lang w:val="en-US"/>
        </w:rPr>
        <w:t>III</w:t>
      </w:r>
      <w:r w:rsidRPr="006A320A">
        <w:rPr>
          <w:b/>
          <w:sz w:val="28"/>
          <w:szCs w:val="28"/>
        </w:rPr>
        <w:t>. ОБЕСПЕЧЕНИЕ БЕЗОПАСНОСТИ УЧАСТНИКОВ И ЗРИТЕЛЕЙ</w:t>
      </w:r>
    </w:p>
    <w:p w:rsidR="006A2D84" w:rsidRPr="00957B63" w:rsidRDefault="006A2D84" w:rsidP="007A00A1">
      <w:pPr>
        <w:ind w:firstLine="709"/>
        <w:jc w:val="both"/>
        <w:rPr>
          <w:b/>
          <w:sz w:val="28"/>
          <w:szCs w:val="28"/>
        </w:rPr>
      </w:pPr>
    </w:p>
    <w:p w:rsidR="006A2D84" w:rsidRPr="006A2D84" w:rsidRDefault="006A320A" w:rsidP="007A00A1">
      <w:pPr>
        <w:ind w:firstLine="709"/>
        <w:jc w:val="both"/>
        <w:rPr>
          <w:sz w:val="28"/>
          <w:szCs w:val="28"/>
        </w:rPr>
      </w:pPr>
      <w:r w:rsidRPr="006A320A">
        <w:rPr>
          <w:sz w:val="28"/>
          <w:szCs w:val="28"/>
        </w:rPr>
        <w:t>Спортивные соревнования проводятся на объектах спорта,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физкультурного или спортивного объекта к проведению мероприятий, утверждаемых в установленном порядке.</w:t>
      </w:r>
    </w:p>
    <w:p w:rsidR="006A2D84" w:rsidRPr="006A2D84" w:rsidRDefault="006A320A" w:rsidP="007A00A1">
      <w:pPr>
        <w:ind w:firstLine="709"/>
        <w:jc w:val="both"/>
        <w:rPr>
          <w:sz w:val="28"/>
          <w:szCs w:val="28"/>
        </w:rPr>
      </w:pPr>
      <w:r w:rsidRPr="006A320A">
        <w:rPr>
          <w:sz w:val="28"/>
          <w:szCs w:val="28"/>
        </w:rPr>
        <w:t>Участие в спортивных соревнованиях осуществляется только при наличии договора о страховании жизни и здоровья от несчастных случаев, который представляется в комиссию по допуску участников на каждого участника спортивных соревнований. Страхование участников спортивных соревнований может производиться как за счет бюджетных средств субъектов Российской Федерации, так и внебюджетных средств, в соответствии с законодательством Российской Федерации.</w:t>
      </w:r>
    </w:p>
    <w:p w:rsidR="006A2D84" w:rsidRPr="006A2D84" w:rsidRDefault="006A320A" w:rsidP="007A00A1">
      <w:pPr>
        <w:ind w:firstLine="709"/>
        <w:jc w:val="both"/>
        <w:rPr>
          <w:sz w:val="28"/>
          <w:szCs w:val="28"/>
        </w:rPr>
      </w:pPr>
      <w:r w:rsidRPr="006A320A">
        <w:rPr>
          <w:sz w:val="28"/>
          <w:szCs w:val="28"/>
        </w:rPr>
        <w:t>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09.08.2010 г. № 613Н «Об утверждении порядка оказания медицинской помощи при проведении физкультурных и спортивных мероприятий».</w:t>
      </w:r>
    </w:p>
    <w:p w:rsidR="006A2D84" w:rsidRPr="006A2D84" w:rsidRDefault="006A320A" w:rsidP="007A00A1">
      <w:pPr>
        <w:ind w:firstLine="709"/>
        <w:jc w:val="both"/>
        <w:rPr>
          <w:sz w:val="28"/>
          <w:szCs w:val="28"/>
        </w:rPr>
      </w:pPr>
      <w:r w:rsidRPr="006A320A">
        <w:rPr>
          <w:sz w:val="28"/>
          <w:szCs w:val="28"/>
        </w:rPr>
        <w:t>Медицинские осмотры участников спортивных соревнований осуществляются в соответствии с правилами прохождения углубленных и поэтапных медицинских обследований спортивных учреждений.</w:t>
      </w:r>
    </w:p>
    <w:p w:rsidR="006A320A" w:rsidRPr="006A320A" w:rsidRDefault="006A320A" w:rsidP="007A00A1">
      <w:pPr>
        <w:ind w:firstLine="709"/>
        <w:jc w:val="both"/>
        <w:rPr>
          <w:sz w:val="28"/>
          <w:szCs w:val="28"/>
        </w:rPr>
      </w:pPr>
      <w:r w:rsidRPr="006A320A">
        <w:rPr>
          <w:sz w:val="28"/>
          <w:szCs w:val="28"/>
        </w:rPr>
        <w:t>Обязательный допинговый контроль на спортивных соревнованиях проводится с соблюдением требований международного стандарта для тестирований участников спортивного соревнования, определенного международной организацией, осуществляющей борьбу с допингом и признанной Международным олимпийским комитетом.</w:t>
      </w:r>
    </w:p>
    <w:p w:rsidR="006A320A" w:rsidRPr="006A320A" w:rsidRDefault="006A320A" w:rsidP="007A00A1">
      <w:pPr>
        <w:keepNext/>
        <w:keepLines/>
        <w:widowControl w:val="0"/>
        <w:ind w:firstLine="709"/>
        <w:jc w:val="both"/>
        <w:rPr>
          <w:sz w:val="28"/>
          <w:szCs w:val="28"/>
        </w:rPr>
      </w:pPr>
      <w:r w:rsidRPr="006A320A">
        <w:rPr>
          <w:sz w:val="28"/>
          <w:szCs w:val="28"/>
        </w:rPr>
        <w:t>Требования настоящего раздела Положения конкретизируются в регламентах и приказах на проведение конкретных спортивных мероприятий.</w:t>
      </w:r>
    </w:p>
    <w:p w:rsidR="006A320A" w:rsidRPr="006A320A" w:rsidRDefault="006A320A" w:rsidP="007A00A1">
      <w:pPr>
        <w:keepNext/>
        <w:keepLines/>
        <w:widowControl w:val="0"/>
        <w:ind w:firstLine="709"/>
        <w:jc w:val="both"/>
        <w:rPr>
          <w:sz w:val="28"/>
          <w:szCs w:val="28"/>
        </w:rPr>
      </w:pPr>
      <w:r w:rsidRPr="006A320A">
        <w:rPr>
          <w:b/>
          <w:sz w:val="28"/>
          <w:szCs w:val="28"/>
        </w:rPr>
        <w:t xml:space="preserve">  </w:t>
      </w:r>
    </w:p>
    <w:p w:rsidR="006A320A" w:rsidRPr="006A320A" w:rsidRDefault="006A320A" w:rsidP="006A320A">
      <w:pPr>
        <w:jc w:val="center"/>
        <w:rPr>
          <w:sz w:val="16"/>
          <w:szCs w:val="16"/>
        </w:rPr>
      </w:pPr>
    </w:p>
    <w:p w:rsidR="006A320A" w:rsidRPr="006A320A" w:rsidRDefault="006A320A" w:rsidP="006A320A">
      <w:pPr>
        <w:jc w:val="center"/>
        <w:rPr>
          <w:sz w:val="16"/>
          <w:szCs w:val="16"/>
        </w:rPr>
        <w:sectPr w:rsidR="006A320A" w:rsidRPr="006A320A" w:rsidSect="006A320A">
          <w:headerReference w:type="default" r:id="rId32"/>
          <w:pgSz w:w="11906" w:h="16838"/>
          <w:pgMar w:top="851" w:right="1134" w:bottom="851" w:left="1134" w:header="346" w:footer="709" w:gutter="0"/>
          <w:cols w:space="708"/>
          <w:titlePg/>
          <w:docGrid w:linePitch="360"/>
        </w:sectPr>
      </w:pPr>
    </w:p>
    <w:p w:rsidR="006A320A" w:rsidRPr="006A320A" w:rsidRDefault="006A320A" w:rsidP="006A320A">
      <w:pPr>
        <w:widowControl w:val="0"/>
        <w:jc w:val="center"/>
        <w:rPr>
          <w:b/>
          <w:sz w:val="28"/>
          <w:szCs w:val="28"/>
        </w:rPr>
      </w:pPr>
      <w:r w:rsidRPr="006A320A">
        <w:rPr>
          <w:b/>
          <w:sz w:val="28"/>
          <w:szCs w:val="28"/>
          <w:lang w:val="en-US"/>
        </w:rPr>
        <w:lastRenderedPageBreak/>
        <w:t>IV</w:t>
      </w:r>
      <w:r w:rsidRPr="006A320A">
        <w:rPr>
          <w:b/>
          <w:sz w:val="28"/>
          <w:szCs w:val="28"/>
        </w:rPr>
        <w:t>.</w:t>
      </w:r>
      <w:r w:rsidRPr="006A320A">
        <w:rPr>
          <w:sz w:val="16"/>
          <w:szCs w:val="16"/>
        </w:rPr>
        <w:t xml:space="preserve"> </w:t>
      </w:r>
      <w:r w:rsidRPr="006A320A">
        <w:rPr>
          <w:b/>
          <w:sz w:val="28"/>
          <w:szCs w:val="28"/>
          <w:lang w:val="en-US"/>
        </w:rPr>
        <w:t>XXIV</w:t>
      </w:r>
      <w:r w:rsidRPr="006A320A">
        <w:rPr>
          <w:b/>
          <w:sz w:val="28"/>
          <w:szCs w:val="28"/>
        </w:rPr>
        <w:t xml:space="preserve"> Чемпионат МЧС России и Первенство России по пожарно-прикладному спорту</w:t>
      </w:r>
    </w:p>
    <w:p w:rsidR="006A320A" w:rsidRPr="006A320A" w:rsidRDefault="006A320A" w:rsidP="006A320A">
      <w:pPr>
        <w:widowControl w:val="0"/>
        <w:jc w:val="center"/>
        <w:rPr>
          <w:b/>
          <w:sz w:val="28"/>
          <w:szCs w:val="28"/>
        </w:rPr>
      </w:pPr>
    </w:p>
    <w:p w:rsidR="006A320A" w:rsidRPr="006A320A" w:rsidRDefault="006A320A" w:rsidP="006A320A">
      <w:pPr>
        <w:widowControl w:val="0"/>
        <w:jc w:val="center"/>
        <w:rPr>
          <w:b/>
          <w:sz w:val="28"/>
          <w:szCs w:val="28"/>
        </w:rPr>
      </w:pPr>
      <w:r w:rsidRPr="006A320A">
        <w:rPr>
          <w:b/>
          <w:sz w:val="28"/>
          <w:szCs w:val="28"/>
        </w:rPr>
        <w:t>1. Общие сведения о спортивном соревновании</w:t>
      </w: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689984" behindDoc="0" locked="0" layoutInCell="1" allowOverlap="1" wp14:anchorId="41E137EB" wp14:editId="782B0457">
                      <wp:simplePos x="0" y="0"/>
                      <wp:positionH relativeFrom="column">
                        <wp:posOffset>-457200</wp:posOffset>
                      </wp:positionH>
                      <wp:positionV relativeFrom="paragraph">
                        <wp:posOffset>-11430</wp:posOffset>
                      </wp:positionV>
                      <wp:extent cx="113665" cy="529590"/>
                      <wp:effectExtent l="0" t="1905" r="1905" b="1905"/>
                      <wp:wrapNone/>
                      <wp:docPr id="4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137EB" id="Text Box 121" o:spid="_x0000_s1039" type="#_x0000_t202" style="position:absolute;left:0;text-align:left;margin-left:-36pt;margin-top:-.9pt;width:8.95pt;height:4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Саратов</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FF0000"/>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14.07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15.07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17.07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18.07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14.07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15.07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18.07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14.07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15.07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17.07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18.07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14.07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15.07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17.07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18.07</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688960" behindDoc="0" locked="0" layoutInCell="1" allowOverlap="1" wp14:anchorId="255272DF" wp14:editId="670D92D3">
                <wp:simplePos x="0" y="0"/>
                <wp:positionH relativeFrom="column">
                  <wp:posOffset>9059545</wp:posOffset>
                </wp:positionH>
                <wp:positionV relativeFrom="paragraph">
                  <wp:posOffset>31750</wp:posOffset>
                </wp:positionV>
                <wp:extent cx="0" cy="0"/>
                <wp:effectExtent l="8255" t="8890" r="10795" b="10160"/>
                <wp:wrapNone/>
                <wp:docPr id="4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C71A0" id="Line 120"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hG90&#10;zx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xml:space="preserve">*- в том числе комиссия по допуску участников, жеребьевка и официальная тренировка </w:t>
      </w:r>
    </w:p>
    <w:p w:rsidR="006A320A" w:rsidRPr="006A320A" w:rsidRDefault="006A320A" w:rsidP="006A320A">
      <w:pPr>
        <w:tabs>
          <w:tab w:val="left" w:pos="0"/>
        </w:tabs>
        <w:jc w:val="center"/>
        <w:rPr>
          <w:sz w:val="28"/>
          <w:szCs w:val="28"/>
        </w:rPr>
        <w:sectPr w:rsidR="006A320A" w:rsidRPr="006A320A" w:rsidSect="006A320A">
          <w:pgSz w:w="16838" w:h="11906" w:orient="landscape"/>
          <w:pgMar w:top="1134" w:right="851" w:bottom="851" w:left="851" w:header="346" w:footer="709" w:gutter="0"/>
          <w:pgNumType w:start="4"/>
          <w:cols w:space="708"/>
          <w:docGrid w:linePitch="360"/>
        </w:sectPr>
      </w:pPr>
    </w:p>
    <w:p w:rsidR="006A320A" w:rsidRPr="006A320A" w:rsidRDefault="006A320A" w:rsidP="006A320A">
      <w:pPr>
        <w:tabs>
          <w:tab w:val="left" w:pos="0"/>
        </w:tabs>
        <w:jc w:val="center"/>
        <w:rPr>
          <w:b/>
          <w:sz w:val="28"/>
          <w:szCs w:val="28"/>
        </w:rPr>
      </w:pPr>
      <w:r w:rsidRPr="006A320A">
        <w:rPr>
          <w:b/>
          <w:sz w:val="28"/>
          <w:szCs w:val="28"/>
        </w:rPr>
        <w:lastRenderedPageBreak/>
        <w:t>2. Требования к участникам и условия допуска</w:t>
      </w:r>
    </w:p>
    <w:p w:rsidR="006A320A" w:rsidRPr="006A320A" w:rsidRDefault="006A320A" w:rsidP="006A320A">
      <w:pPr>
        <w:tabs>
          <w:tab w:val="left" w:pos="0"/>
        </w:tabs>
        <w:jc w:val="center"/>
        <w:rPr>
          <w:b/>
          <w:sz w:val="28"/>
          <w:szCs w:val="28"/>
          <w:u w:val="single"/>
        </w:rPr>
      </w:pPr>
    </w:p>
    <w:p w:rsidR="006A320A" w:rsidRPr="006A320A" w:rsidRDefault="006A320A" w:rsidP="00BC087E">
      <w:pPr>
        <w:ind w:firstLine="709"/>
        <w:jc w:val="both"/>
        <w:rPr>
          <w:color w:val="FF0000"/>
          <w:sz w:val="28"/>
          <w:szCs w:val="28"/>
        </w:rPr>
      </w:pPr>
      <w:r w:rsidRPr="006A320A">
        <w:rPr>
          <w:sz w:val="28"/>
          <w:szCs w:val="28"/>
        </w:rPr>
        <w:t>К участию в соревнованиях допускаются сборные команды главных управлений МЧС России по субъектам Российской Федерации и региональных отделений ВДПО победители чемпионатов региональных центров МЧС России и главных управлений МЧС России по г. Москве, Республике Крым, г. Севастополю (11 спортивных команд), а так же - 4 спортивных сборных команд главных управлений МЧС России по субъектам Российской Федерации и региональных отделений ВДПО, набравших наибольшее количество очков в комплексном зачете на чемпионатах региональных центров МЧС России 2015 года.</w:t>
      </w:r>
      <w:r w:rsidRPr="006A320A">
        <w:rPr>
          <w:color w:val="FF0000"/>
          <w:sz w:val="28"/>
          <w:szCs w:val="28"/>
        </w:rPr>
        <w:t xml:space="preserve"> </w:t>
      </w:r>
    </w:p>
    <w:p w:rsidR="006A320A" w:rsidRPr="006A320A" w:rsidRDefault="006A320A" w:rsidP="00BC087E">
      <w:pPr>
        <w:ind w:firstLine="709"/>
        <w:jc w:val="both"/>
        <w:rPr>
          <w:sz w:val="28"/>
          <w:szCs w:val="28"/>
        </w:rPr>
      </w:pPr>
      <w:r w:rsidRPr="006A320A">
        <w:rPr>
          <w:sz w:val="28"/>
          <w:szCs w:val="28"/>
        </w:rPr>
        <w:t>В Первенстве России среди спортивных команд юношей и девушек дополнительно принимают участие команды, не получившие право участия по результатам комплексного зачета, но вошедшие в 15 сильнейших команд по итогам межрегиональных соревнований в командном зачете среди юношей и девушек, так же команда юношей и девушек спортивной школы ФКУ ЦСК МЧС России.</w:t>
      </w:r>
    </w:p>
    <w:p w:rsidR="006A320A" w:rsidRPr="006A320A" w:rsidRDefault="006A320A" w:rsidP="00BC087E">
      <w:pPr>
        <w:ind w:firstLine="709"/>
        <w:jc w:val="both"/>
        <w:rPr>
          <w:sz w:val="28"/>
          <w:szCs w:val="28"/>
        </w:rPr>
      </w:pPr>
      <w:r w:rsidRPr="006A320A">
        <w:rPr>
          <w:sz w:val="28"/>
          <w:szCs w:val="28"/>
        </w:rPr>
        <w:t>В состав спортивных сборных команд могут быть включены:</w:t>
      </w:r>
    </w:p>
    <w:p w:rsidR="006A320A" w:rsidRPr="006A320A" w:rsidRDefault="006A320A" w:rsidP="00BC087E">
      <w:pPr>
        <w:ind w:firstLine="709"/>
        <w:jc w:val="both"/>
        <w:rPr>
          <w:sz w:val="28"/>
          <w:szCs w:val="28"/>
        </w:rPr>
      </w:pPr>
      <w:r w:rsidRPr="006A320A">
        <w:rPr>
          <w:sz w:val="28"/>
          <w:szCs w:val="28"/>
        </w:rPr>
        <w:t>- военнослужащие спасательных воинских формирований МЧС России (далее – военнослужащие МЧС России);</w:t>
      </w:r>
    </w:p>
    <w:p w:rsidR="006A320A" w:rsidRPr="006A320A" w:rsidRDefault="006A320A" w:rsidP="00BC087E">
      <w:pPr>
        <w:ind w:firstLine="709"/>
        <w:jc w:val="both"/>
        <w:rPr>
          <w:sz w:val="28"/>
          <w:szCs w:val="28"/>
        </w:rPr>
      </w:pPr>
      <w:r w:rsidRPr="006A320A">
        <w:rPr>
          <w:sz w:val="28"/>
          <w:szCs w:val="28"/>
        </w:rPr>
        <w:t>- сотрудники и работники федеральной противопожарной службы Государственной противопожарной службы (далее – сотрудники ФПС ГПС);</w:t>
      </w:r>
    </w:p>
    <w:p w:rsidR="006A320A" w:rsidRPr="006A320A" w:rsidRDefault="006A320A" w:rsidP="00BC087E">
      <w:pPr>
        <w:ind w:firstLine="709"/>
        <w:jc w:val="both"/>
        <w:rPr>
          <w:sz w:val="28"/>
          <w:szCs w:val="28"/>
        </w:rPr>
      </w:pPr>
      <w:r w:rsidRPr="006A320A">
        <w:rPr>
          <w:sz w:val="28"/>
          <w:szCs w:val="28"/>
        </w:rPr>
        <w:t>- государственные гражданские служащие и работники главных управлений МЧС России по субъектам Российской Федерации;</w:t>
      </w:r>
    </w:p>
    <w:p w:rsidR="006A320A" w:rsidRPr="006A320A" w:rsidRDefault="006A320A" w:rsidP="00BC087E">
      <w:pPr>
        <w:ind w:firstLine="709"/>
        <w:jc w:val="both"/>
        <w:rPr>
          <w:sz w:val="28"/>
          <w:szCs w:val="28"/>
        </w:rPr>
      </w:pPr>
      <w:r w:rsidRPr="006A320A">
        <w:rPr>
          <w:sz w:val="28"/>
          <w:szCs w:val="28"/>
        </w:rPr>
        <w:t>- сотрудники и работники муниципальных и частных пожарных (спасательных) подразделений, территориально расположенных в данном субъекте Российской Федерации и находящихся в оперативном подчинении МЧС России;</w:t>
      </w:r>
    </w:p>
    <w:p w:rsidR="006A320A" w:rsidRPr="006A320A" w:rsidRDefault="006A320A" w:rsidP="00BC087E">
      <w:pPr>
        <w:ind w:firstLine="709"/>
        <w:jc w:val="both"/>
        <w:rPr>
          <w:sz w:val="28"/>
          <w:szCs w:val="28"/>
        </w:rPr>
      </w:pPr>
      <w:r w:rsidRPr="006A320A">
        <w:rPr>
          <w:sz w:val="28"/>
          <w:szCs w:val="28"/>
        </w:rPr>
        <w:t>- сотрудники подразделений специальной пожарной охраны МЧС России, находящихся в оперативном подчинении главного управления МЧС России по субъекту Российской Федерации (участвуют в соревнованиях в составе сборной спортивной команды главного управления МЧС России по субъекту Российской Федерации и регионального центра МЧС России по согласованию с начальником специального управления ФПС МЧС России, в котором проходят службу установленным порядком);</w:t>
      </w:r>
    </w:p>
    <w:p w:rsidR="006A320A" w:rsidRPr="006A320A" w:rsidRDefault="006A320A" w:rsidP="00BC087E">
      <w:pPr>
        <w:ind w:firstLine="709"/>
        <w:jc w:val="both"/>
        <w:rPr>
          <w:sz w:val="28"/>
          <w:szCs w:val="28"/>
        </w:rPr>
      </w:pPr>
      <w:r w:rsidRPr="006A320A">
        <w:rPr>
          <w:sz w:val="28"/>
          <w:szCs w:val="28"/>
        </w:rPr>
        <w:t>- юноши (девушки), занимающиеся в спортивных секциях пожарно-прикладного спорта, региональных отделений ВДПО. Все члены команды обязаны иметь прописку (регистрацию) и являться учащимся образовательного учреждения в данном субъекте Российской Федерации.</w:t>
      </w:r>
    </w:p>
    <w:p w:rsidR="006A320A" w:rsidRPr="006A320A" w:rsidRDefault="006A320A" w:rsidP="00BC087E">
      <w:pPr>
        <w:ind w:firstLine="709"/>
        <w:jc w:val="both"/>
        <w:rPr>
          <w:sz w:val="28"/>
          <w:szCs w:val="28"/>
        </w:rPr>
      </w:pPr>
      <w:r w:rsidRPr="006A320A">
        <w:rPr>
          <w:sz w:val="28"/>
          <w:szCs w:val="28"/>
        </w:rPr>
        <w:t>Возрастные группы у юношей и девушек: младшая – 2001-2002 гг.; средняя – 1999-2000 гг.; старшая – 1997-1998 гг.). Возраст юношей и девушек определяется по году рождения.</w:t>
      </w:r>
    </w:p>
    <w:p w:rsidR="006A320A" w:rsidRPr="006A320A" w:rsidRDefault="006A320A" w:rsidP="00BC087E">
      <w:pPr>
        <w:ind w:firstLine="709"/>
        <w:jc w:val="both"/>
        <w:rPr>
          <w:sz w:val="28"/>
          <w:szCs w:val="28"/>
        </w:rPr>
      </w:pPr>
      <w:r w:rsidRPr="006A320A">
        <w:rPr>
          <w:sz w:val="28"/>
          <w:szCs w:val="28"/>
        </w:rPr>
        <w:t xml:space="preserve">Сборная команда административного округа г. Москвы - победитель чемпионата Главного управления МЧС России по г. Москве может комплектоваться  спортсменами, проживающими в Московской области и проходящими службу в подразделениях Главного управления МЧС России по г. </w:t>
      </w:r>
      <w:r w:rsidRPr="006A320A">
        <w:rPr>
          <w:sz w:val="28"/>
          <w:szCs w:val="28"/>
        </w:rPr>
        <w:lastRenderedPageBreak/>
        <w:t>Москве территориально расположенных в данном административном округе, юношами, девушками – учащимися образовательных учреждений г. Москвы и Московской области, занимающимися в секциях пожарно-прикладного спорта, расположенных в данном административном округе г. Москвы и принимавших участие в первенстве г. Москвы в 2014 году.</w:t>
      </w:r>
    </w:p>
    <w:p w:rsidR="006A320A" w:rsidRPr="006A320A" w:rsidRDefault="006A320A" w:rsidP="00BC087E">
      <w:pPr>
        <w:ind w:firstLine="709"/>
        <w:jc w:val="both"/>
        <w:rPr>
          <w:sz w:val="28"/>
          <w:szCs w:val="28"/>
        </w:rPr>
      </w:pPr>
      <w:r w:rsidRPr="006A320A">
        <w:rPr>
          <w:sz w:val="28"/>
          <w:szCs w:val="28"/>
        </w:rPr>
        <w:t xml:space="preserve">Курсанты, студенты и слушатели (очной формы обучения), находящиеся на денежном довольствии и вещевом обеспечении образовательного учреждения могут принимать участие в спортивных соревнованиях только в составе команд тех главных управлений МЧС России по субъектам Российской Федерации (исключение – главное управление МЧС России по г. Москве), из которых они были направлены на обучение по согласованию с руководством образовательного учреждения. </w:t>
      </w:r>
    </w:p>
    <w:p w:rsidR="006A320A" w:rsidRPr="006A320A" w:rsidRDefault="006A320A" w:rsidP="00BC087E">
      <w:pPr>
        <w:ind w:firstLine="709"/>
        <w:jc w:val="both"/>
        <w:rPr>
          <w:sz w:val="28"/>
          <w:szCs w:val="28"/>
        </w:rPr>
      </w:pPr>
      <w:r w:rsidRPr="006A320A">
        <w:rPr>
          <w:sz w:val="28"/>
          <w:szCs w:val="28"/>
        </w:rPr>
        <w:t>На личное первенство допускаются спортсмены спортивных команд, не участвующих в данных соревнованиях, из числа членов и кандидатов в сборную команду России согласно рейтингам и спискам сильнейших спортсменов по состоянию на 01.01.2015 года, победители чемпионатов региональных центров МЧС России и Главного управления МЧС России по г. Москве 2015 года. Настоящее Положение является основанием для их командирования без предварительного вызова.</w:t>
      </w:r>
    </w:p>
    <w:p w:rsidR="006A320A" w:rsidRPr="006A320A" w:rsidRDefault="006A320A" w:rsidP="00BC087E">
      <w:pPr>
        <w:ind w:firstLine="709"/>
        <w:jc w:val="both"/>
        <w:rPr>
          <w:sz w:val="28"/>
          <w:szCs w:val="28"/>
        </w:rPr>
      </w:pPr>
      <w:r w:rsidRPr="006A320A">
        <w:rPr>
          <w:sz w:val="28"/>
          <w:szCs w:val="28"/>
        </w:rPr>
        <w:t>Спортсмен, принявший участие в региональных соревнованиях за одну команду, не имеет права выступать в финале Чемпионата МЧС России за другую команду, независимо от места службы или жительства (прописки), включая курсантов, за исключением тех, которые окончили образовательное учреждение и были направлены для прохождения дальнейшей службы в другой субъект Российской Федерации.</w:t>
      </w:r>
    </w:p>
    <w:p w:rsidR="006A320A" w:rsidRPr="006A320A" w:rsidRDefault="006A320A" w:rsidP="00BC087E">
      <w:pPr>
        <w:widowControl w:val="0"/>
        <w:numPr>
          <w:ilvl w:val="12"/>
          <w:numId w:val="0"/>
        </w:numPr>
        <w:ind w:firstLine="709"/>
        <w:jc w:val="both"/>
        <w:rPr>
          <w:sz w:val="28"/>
          <w:szCs w:val="28"/>
        </w:rPr>
      </w:pPr>
    </w:p>
    <w:p w:rsidR="006A320A" w:rsidRPr="006A320A" w:rsidRDefault="006A320A" w:rsidP="00BC087E">
      <w:pPr>
        <w:tabs>
          <w:tab w:val="left" w:pos="709"/>
        </w:tabs>
        <w:ind w:firstLine="709"/>
        <w:jc w:val="center"/>
        <w:rPr>
          <w:b/>
          <w:sz w:val="28"/>
          <w:szCs w:val="28"/>
        </w:rPr>
      </w:pPr>
      <w:r w:rsidRPr="006A320A">
        <w:rPr>
          <w:b/>
          <w:sz w:val="28"/>
          <w:szCs w:val="28"/>
        </w:rPr>
        <w:t>3. Заявки на участие</w:t>
      </w:r>
    </w:p>
    <w:p w:rsidR="006A320A" w:rsidRPr="006A320A" w:rsidRDefault="006A320A" w:rsidP="00BC087E">
      <w:pPr>
        <w:ind w:firstLine="709"/>
        <w:jc w:val="center"/>
        <w:rPr>
          <w:b/>
          <w:sz w:val="28"/>
          <w:szCs w:val="28"/>
        </w:rPr>
      </w:pPr>
    </w:p>
    <w:p w:rsidR="006A320A" w:rsidRPr="006A320A" w:rsidRDefault="006A320A" w:rsidP="00BC087E">
      <w:pPr>
        <w:ind w:right="-240" w:firstLine="709"/>
        <w:jc w:val="both"/>
        <w:rPr>
          <w:sz w:val="28"/>
          <w:szCs w:val="28"/>
        </w:rPr>
      </w:pPr>
      <w:r w:rsidRPr="006A320A">
        <w:rPr>
          <w:sz w:val="28"/>
          <w:szCs w:val="28"/>
        </w:rPr>
        <w:t xml:space="preserve">Предварительная заявка присылается в Главное управление МЧС России по Челябинской области и ФКУ ЦСК МЧС России не позднее 15 дней до начала соревнований: факс 8495 784 75 22; электронная почта: </w:t>
      </w:r>
      <w:hyperlink r:id="rId33" w:history="1">
        <w:r w:rsidRPr="006A320A">
          <w:rPr>
            <w:color w:val="0000FF"/>
            <w:sz w:val="28"/>
            <w:szCs w:val="28"/>
            <w:u w:val="single"/>
          </w:rPr>
          <w:t>press-csk-mchs@mail.ru</w:t>
        </w:r>
      </w:hyperlink>
      <w:r w:rsidRPr="006A320A">
        <w:rPr>
          <w:sz w:val="28"/>
          <w:szCs w:val="28"/>
        </w:rPr>
        <w:t>.</w:t>
      </w:r>
    </w:p>
    <w:p w:rsidR="006A320A" w:rsidRPr="006A320A" w:rsidRDefault="006A320A" w:rsidP="00BC087E">
      <w:pPr>
        <w:ind w:right="-240" w:firstLine="709"/>
        <w:jc w:val="both"/>
        <w:rPr>
          <w:sz w:val="28"/>
          <w:szCs w:val="28"/>
        </w:rPr>
      </w:pPr>
      <w:r w:rsidRPr="006A320A">
        <w:rPr>
          <w:sz w:val="28"/>
          <w:szCs w:val="28"/>
        </w:rPr>
        <w:t>Заявка на участие в соревнованиях, подписанная руководителем с медицинским допуском спортсменов на соревнования, представляется в комиссию по допуску участников в одном экземпляре в день приезда.</w:t>
      </w:r>
    </w:p>
    <w:p w:rsidR="006A320A" w:rsidRPr="006A320A" w:rsidRDefault="006A320A" w:rsidP="00BC087E">
      <w:pPr>
        <w:ind w:right="-240" w:firstLine="709"/>
        <w:jc w:val="both"/>
        <w:rPr>
          <w:sz w:val="28"/>
          <w:szCs w:val="28"/>
        </w:rPr>
      </w:pPr>
      <w:r w:rsidRPr="006A320A">
        <w:rPr>
          <w:sz w:val="28"/>
          <w:szCs w:val="28"/>
        </w:rPr>
        <w:t>К заявке прилагаются следующие документы на каждого спортсмена:</w:t>
      </w:r>
    </w:p>
    <w:p w:rsidR="006A320A" w:rsidRPr="006A320A" w:rsidRDefault="006A320A" w:rsidP="00BC087E">
      <w:pPr>
        <w:widowControl w:val="0"/>
        <w:numPr>
          <w:ilvl w:val="12"/>
          <w:numId w:val="0"/>
        </w:numPr>
        <w:ind w:firstLine="709"/>
        <w:jc w:val="both"/>
        <w:rPr>
          <w:sz w:val="28"/>
          <w:szCs w:val="28"/>
        </w:rPr>
      </w:pPr>
      <w:r w:rsidRPr="006A320A">
        <w:rPr>
          <w:sz w:val="28"/>
          <w:szCs w:val="28"/>
        </w:rPr>
        <w:t>– военнослужащие МЧС России, сотрудники федеральной противопожарной службы: служебное удостоверение и паспорт гражданина Российской Федерации;</w:t>
      </w:r>
    </w:p>
    <w:p w:rsidR="006A320A" w:rsidRPr="006A320A" w:rsidRDefault="006A320A" w:rsidP="00BC087E">
      <w:pPr>
        <w:widowControl w:val="0"/>
        <w:numPr>
          <w:ilvl w:val="12"/>
          <w:numId w:val="0"/>
        </w:numPr>
        <w:ind w:firstLine="709"/>
        <w:jc w:val="both"/>
        <w:rPr>
          <w:sz w:val="28"/>
          <w:szCs w:val="28"/>
        </w:rPr>
      </w:pPr>
      <w:r w:rsidRPr="006A320A">
        <w:rPr>
          <w:sz w:val="28"/>
          <w:szCs w:val="28"/>
        </w:rPr>
        <w:t>– работники федеральной противопожарной службы, государственные гражданские служащие и работники МЧС России, сотрудники и работники пожарных и спасательных подразделений муниципальных подчинений: выписку из приказа о назначении на должность и паспорт гражданина Российской Федерации;</w:t>
      </w:r>
    </w:p>
    <w:p w:rsidR="006A320A" w:rsidRPr="006A320A" w:rsidRDefault="006A320A" w:rsidP="00BC087E">
      <w:pPr>
        <w:shd w:val="clear" w:color="auto" w:fill="FFFFFF"/>
        <w:tabs>
          <w:tab w:val="left" w:pos="709"/>
        </w:tabs>
        <w:autoSpaceDE w:val="0"/>
        <w:autoSpaceDN w:val="0"/>
        <w:adjustRightInd w:val="0"/>
        <w:ind w:firstLine="709"/>
        <w:jc w:val="both"/>
        <w:rPr>
          <w:sz w:val="28"/>
          <w:szCs w:val="28"/>
        </w:rPr>
      </w:pPr>
      <w:r w:rsidRPr="006A320A">
        <w:rPr>
          <w:sz w:val="28"/>
          <w:szCs w:val="28"/>
        </w:rPr>
        <w:t xml:space="preserve">– юноши (девушки) от 14 лет и старше: паспорт гражданина Российской Федерации, 13 лет и младше – заграничный паспорт гражданина Российской Федерации; справка с фотографией с места учебы, заверенная визой и печатью </w:t>
      </w:r>
      <w:r w:rsidRPr="006A320A">
        <w:rPr>
          <w:sz w:val="28"/>
          <w:szCs w:val="28"/>
        </w:rPr>
        <w:lastRenderedPageBreak/>
        <w:t>руководителя образовательного учреждения - обязательна для всех категорий, за исключением имеющих аттестат о среднем образовании;</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sz w:val="28"/>
          <w:szCs w:val="28"/>
        </w:rPr>
        <w:t xml:space="preserve">– </w:t>
      </w:r>
      <w:r w:rsidRPr="006A320A">
        <w:rPr>
          <w:bCs/>
          <w:sz w:val="28"/>
          <w:szCs w:val="28"/>
        </w:rPr>
        <w:t>курсанты</w:t>
      </w:r>
      <w:r w:rsidRPr="006A320A">
        <w:rPr>
          <w:sz w:val="28"/>
          <w:szCs w:val="28"/>
        </w:rPr>
        <w:t>:</w:t>
      </w:r>
      <w:r w:rsidRPr="006A320A">
        <w:rPr>
          <w:bCs/>
          <w:sz w:val="28"/>
          <w:szCs w:val="28"/>
        </w:rPr>
        <w:t xml:space="preserve"> паспорт</w:t>
      </w:r>
      <w:r w:rsidRPr="006A320A">
        <w:rPr>
          <w:sz w:val="28"/>
          <w:szCs w:val="28"/>
        </w:rPr>
        <w:t xml:space="preserve"> гражданина Российской Федерации</w:t>
      </w:r>
      <w:r w:rsidRPr="006A320A">
        <w:rPr>
          <w:bCs/>
          <w:sz w:val="28"/>
          <w:szCs w:val="28"/>
        </w:rPr>
        <w:t>, служебное удостоверение личности или военный билет, письменное подтверждение на участие в соревнованиях от начальника образовательного учреждения;</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sz w:val="28"/>
          <w:szCs w:val="28"/>
        </w:rPr>
        <w:t xml:space="preserve">– </w:t>
      </w:r>
      <w:r w:rsidRPr="006A320A">
        <w:rPr>
          <w:bCs/>
          <w:sz w:val="28"/>
          <w:szCs w:val="28"/>
        </w:rPr>
        <w:t>студенты: паспорт</w:t>
      </w:r>
      <w:r w:rsidRPr="006A320A">
        <w:rPr>
          <w:sz w:val="28"/>
          <w:szCs w:val="28"/>
        </w:rPr>
        <w:t xml:space="preserve"> гражданина Российской Федерации</w:t>
      </w:r>
      <w:r w:rsidRPr="006A320A">
        <w:rPr>
          <w:bCs/>
          <w:sz w:val="28"/>
          <w:szCs w:val="28"/>
        </w:rPr>
        <w:t xml:space="preserve">, студенческий билет, зачетную книжку, письменное подтверждение на участие в соревнованиях от начальника образовательного учреждения. </w:t>
      </w:r>
    </w:p>
    <w:p w:rsidR="006A320A" w:rsidRPr="006A320A" w:rsidRDefault="006A320A" w:rsidP="00BC087E">
      <w:pPr>
        <w:ind w:firstLine="709"/>
        <w:jc w:val="both"/>
        <w:rPr>
          <w:sz w:val="28"/>
          <w:szCs w:val="28"/>
        </w:rPr>
      </w:pPr>
      <w:r w:rsidRPr="006A320A">
        <w:rPr>
          <w:bCs/>
          <w:sz w:val="28"/>
          <w:szCs w:val="28"/>
        </w:rPr>
        <w:t>Представитель команды обязан сдать в главную судейскую коллегию акты испытаний на ручные пожарные лестницы.</w:t>
      </w:r>
    </w:p>
    <w:p w:rsidR="006A320A" w:rsidRPr="006A320A" w:rsidRDefault="006A320A" w:rsidP="00BC087E">
      <w:pPr>
        <w:ind w:firstLine="709"/>
        <w:jc w:val="both"/>
        <w:rPr>
          <w:sz w:val="28"/>
          <w:szCs w:val="28"/>
        </w:rPr>
      </w:pPr>
      <w:r w:rsidRPr="006A320A">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в конце заявки подписи с фамилией и инициалами врача,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6A320A" w:rsidRPr="006A320A" w:rsidRDefault="006A320A" w:rsidP="00BC087E">
      <w:pPr>
        <w:ind w:firstLine="709"/>
        <w:jc w:val="both"/>
        <w:rPr>
          <w:sz w:val="28"/>
          <w:szCs w:val="28"/>
        </w:rPr>
      </w:pPr>
      <w:r w:rsidRPr="006A320A">
        <w:rPr>
          <w:sz w:val="28"/>
          <w:szCs w:val="28"/>
        </w:rPr>
        <w:tab/>
        <w:t>Судьи представляют:</w:t>
      </w:r>
    </w:p>
    <w:p w:rsidR="006A320A" w:rsidRPr="006A320A" w:rsidRDefault="006A320A" w:rsidP="00BC087E">
      <w:pPr>
        <w:ind w:firstLine="709"/>
        <w:jc w:val="both"/>
        <w:rPr>
          <w:sz w:val="28"/>
          <w:szCs w:val="28"/>
        </w:rPr>
      </w:pPr>
      <w:r w:rsidRPr="006A320A">
        <w:rPr>
          <w:sz w:val="28"/>
          <w:szCs w:val="28"/>
        </w:rPr>
        <w:t>а) паспорт гражданина Российской Федерации;</w:t>
      </w:r>
    </w:p>
    <w:p w:rsidR="006A320A" w:rsidRPr="006A320A" w:rsidRDefault="006A320A" w:rsidP="00BC087E">
      <w:pPr>
        <w:ind w:firstLine="709"/>
        <w:jc w:val="both"/>
        <w:rPr>
          <w:sz w:val="28"/>
          <w:szCs w:val="28"/>
        </w:rPr>
      </w:pPr>
      <w:r w:rsidRPr="006A320A">
        <w:rPr>
          <w:sz w:val="28"/>
          <w:szCs w:val="28"/>
        </w:rPr>
        <w:t>б) удостоверение судьи по спорту.</w:t>
      </w:r>
    </w:p>
    <w:p w:rsidR="006A320A" w:rsidRPr="006A320A" w:rsidRDefault="006A320A" w:rsidP="00BC087E">
      <w:pPr>
        <w:ind w:firstLine="709"/>
        <w:jc w:val="both"/>
        <w:rPr>
          <w:sz w:val="28"/>
          <w:szCs w:val="28"/>
        </w:rPr>
      </w:pPr>
    </w:p>
    <w:p w:rsidR="006A320A" w:rsidRPr="006A320A" w:rsidRDefault="006A320A" w:rsidP="00BC087E">
      <w:pPr>
        <w:tabs>
          <w:tab w:val="left" w:pos="900"/>
        </w:tabs>
        <w:ind w:firstLine="709"/>
        <w:jc w:val="center"/>
        <w:rPr>
          <w:b/>
          <w:sz w:val="28"/>
          <w:szCs w:val="28"/>
        </w:rPr>
      </w:pPr>
      <w:r w:rsidRPr="006A320A">
        <w:rPr>
          <w:b/>
          <w:sz w:val="28"/>
          <w:szCs w:val="28"/>
        </w:rPr>
        <w:t>4. Условия подведения итогов</w:t>
      </w:r>
    </w:p>
    <w:p w:rsidR="006A320A" w:rsidRPr="006A320A" w:rsidRDefault="006A320A" w:rsidP="00BC087E">
      <w:pPr>
        <w:tabs>
          <w:tab w:val="left" w:pos="900"/>
        </w:tabs>
        <w:ind w:firstLine="709"/>
        <w:jc w:val="both"/>
        <w:rPr>
          <w:b/>
          <w:color w:val="FF0000"/>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Подсчет очков проводится по таблице начисления очков издания 2000 года.</w:t>
      </w:r>
    </w:p>
    <w:p w:rsidR="006A320A" w:rsidRPr="006A320A" w:rsidRDefault="006A320A" w:rsidP="00BC087E">
      <w:pPr>
        <w:ind w:firstLine="709"/>
        <w:jc w:val="both"/>
        <w:rPr>
          <w:sz w:val="28"/>
          <w:szCs w:val="28"/>
        </w:rPr>
      </w:pPr>
      <w:r w:rsidRPr="006A320A">
        <w:rPr>
          <w:sz w:val="28"/>
          <w:szCs w:val="28"/>
        </w:rPr>
        <w:t>Комплексный зачет определяется по наибольшей сумме очков, набранных зачетными участниками во всех индивидуальных спортивных дисциплинах (среди мужчин – 7, женщин – 1, юношей – 6 по два в каждой возрастной группе, девушек – 6 по две в каждой возрастной группе), результатов в пожарной эстафете и боевом развертывании среди мужчин и лучших результатов (переведенных в очки) среди юношей или девушек. При равенстве очков преимущество получает команда, имеющая лучшее командное место среди мужчин и женщин, при равенстве мест.</w:t>
      </w:r>
    </w:p>
    <w:p w:rsidR="006A320A" w:rsidRPr="006A320A" w:rsidRDefault="006A320A" w:rsidP="00BC087E">
      <w:pPr>
        <w:ind w:firstLine="709"/>
        <w:jc w:val="both"/>
        <w:rPr>
          <w:sz w:val="28"/>
          <w:szCs w:val="28"/>
        </w:rPr>
      </w:pPr>
      <w:r w:rsidRPr="006A320A">
        <w:rPr>
          <w:sz w:val="28"/>
          <w:szCs w:val="28"/>
        </w:rPr>
        <w:t>Командное место для мужчин и женщин (Чемпионат МЧС России), юношей и девушек (Первенство России) определяется раздельно. Для определения командного первенства среди сборных команд юношей и девушек в зачет идут результаты, показанные во всех видах программы зачетными участниками. В коллективных видах пожарной эстафете и боевом развертывании - лучший результат юношей или девушек переведенный в очки.</w:t>
      </w:r>
    </w:p>
    <w:p w:rsidR="006A320A" w:rsidRPr="006A320A" w:rsidRDefault="006A320A" w:rsidP="00BC087E">
      <w:pPr>
        <w:ind w:firstLine="709"/>
        <w:jc w:val="both"/>
        <w:rPr>
          <w:sz w:val="28"/>
          <w:szCs w:val="28"/>
        </w:rPr>
      </w:pPr>
      <w:r w:rsidRPr="006A320A">
        <w:rPr>
          <w:sz w:val="28"/>
          <w:szCs w:val="28"/>
        </w:rPr>
        <w:t xml:space="preserve">Место в спортивных дисциплинах определяется по наибольшей сумме очков, набранных зачетными участниками (командами). В случае равенства очков, обеим командам присуждается одно место (последующее место не присуждается). </w:t>
      </w:r>
    </w:p>
    <w:p w:rsidR="006A320A" w:rsidRPr="006A320A" w:rsidRDefault="006A320A" w:rsidP="00BC087E">
      <w:pPr>
        <w:ind w:firstLine="709"/>
        <w:jc w:val="both"/>
        <w:rPr>
          <w:sz w:val="28"/>
          <w:szCs w:val="28"/>
        </w:rPr>
      </w:pPr>
      <w:r w:rsidRPr="006A320A">
        <w:rPr>
          <w:sz w:val="28"/>
          <w:szCs w:val="28"/>
        </w:rPr>
        <w:lastRenderedPageBreak/>
        <w:t xml:space="preserve">В пожарной эстафете и боевом развертывании командам мужчин на выполнение дается две попытки, юношей и девушек - одна попытка. </w:t>
      </w:r>
    </w:p>
    <w:p w:rsidR="006A320A" w:rsidRPr="006A320A" w:rsidRDefault="006A320A" w:rsidP="00BC087E">
      <w:pPr>
        <w:ind w:firstLine="709"/>
        <w:jc w:val="both"/>
        <w:rPr>
          <w:sz w:val="28"/>
          <w:szCs w:val="28"/>
        </w:rPr>
      </w:pPr>
      <w:r w:rsidRPr="006A320A">
        <w:rPr>
          <w:sz w:val="28"/>
          <w:szCs w:val="28"/>
        </w:rPr>
        <w:t>Боевое развертывание проводится от мотопомпы «Гейзер-1600». Для начисления очков в боевом развертывании среди юношей к показанному результату добавляются 8 (восемь) секунд, среди девушек - 10 (десять) секунд и далее начисляются очки по таблице для боевого развертывания.</w:t>
      </w:r>
    </w:p>
    <w:p w:rsidR="006A320A" w:rsidRPr="006A320A" w:rsidRDefault="006A320A" w:rsidP="00BC087E">
      <w:pPr>
        <w:ind w:firstLine="709"/>
        <w:jc w:val="both"/>
        <w:rPr>
          <w:sz w:val="28"/>
          <w:szCs w:val="28"/>
        </w:rPr>
      </w:pPr>
      <w:r w:rsidRPr="006A320A">
        <w:rPr>
          <w:sz w:val="28"/>
          <w:szCs w:val="28"/>
        </w:rPr>
        <w:t>В случае равенства результатов у нескольких команд в пожарной эстафете и боевом развертывании высшее место присуждается команде, стартовавшей раньше.</w:t>
      </w:r>
    </w:p>
    <w:p w:rsidR="006A320A" w:rsidRPr="006A320A" w:rsidRDefault="006A320A" w:rsidP="00BC087E">
      <w:pPr>
        <w:ind w:firstLine="709"/>
        <w:jc w:val="both"/>
        <w:rPr>
          <w:sz w:val="28"/>
          <w:szCs w:val="28"/>
        </w:rPr>
      </w:pPr>
      <w:r w:rsidRPr="006A320A">
        <w:rPr>
          <w:sz w:val="28"/>
          <w:szCs w:val="28"/>
        </w:rPr>
        <w:t>Личное первенство в штурмовой лестнице и полосе препятствий среди мужчин, женщин, юношей и девушек в каждой возрастной группе определяются по лучшему результату, показанному в одной из двух попыток. При равенстве результатов – по лучшей сумме времени двух попыток, при равенстве суммы времени двух попыток – по лучшему результату первой попытки, далее – кто стартовал раньше. При равенстве всех результатов участникам присуждается одно место.</w:t>
      </w:r>
    </w:p>
    <w:p w:rsidR="006A320A" w:rsidRPr="006A320A" w:rsidRDefault="006A320A" w:rsidP="00BC087E">
      <w:pPr>
        <w:ind w:firstLine="709"/>
        <w:jc w:val="both"/>
        <w:rPr>
          <w:sz w:val="28"/>
          <w:szCs w:val="28"/>
        </w:rPr>
      </w:pPr>
      <w:r w:rsidRPr="006A320A">
        <w:rPr>
          <w:sz w:val="28"/>
          <w:szCs w:val="28"/>
        </w:rPr>
        <w:t>По штурмовой лестнице и полосе с препятствий для определения победителей и призеров среди мужчин проводятся полуфинальные и финальные забеги, среди юношей, женщин и девушек только финальные забеги. Победители и призеры в штурмовой лестнице и полосе препятствий среди мужчин, юношей, женщин и девушек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общекомандном зачете не учитываются.</w:t>
      </w:r>
    </w:p>
    <w:p w:rsidR="006A320A" w:rsidRPr="006A320A" w:rsidRDefault="006A320A" w:rsidP="00BC087E">
      <w:pPr>
        <w:ind w:firstLine="709"/>
        <w:jc w:val="both"/>
        <w:rPr>
          <w:sz w:val="28"/>
          <w:szCs w:val="28"/>
        </w:rPr>
      </w:pPr>
      <w:r w:rsidRPr="006A320A">
        <w:rPr>
          <w:sz w:val="28"/>
          <w:szCs w:val="28"/>
        </w:rPr>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 В случае равенства результатов у участников полуфинальных забегов финалисты определяются по результатам предварительных забегов.</w:t>
      </w:r>
    </w:p>
    <w:p w:rsidR="006A320A" w:rsidRPr="006A320A" w:rsidRDefault="006A320A" w:rsidP="00BC087E">
      <w:p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320A" w:rsidRPr="006A320A" w:rsidRDefault="006A320A"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место в общекомандном комплексном зачете (общекомандное место), награждаются кубками и дипломами.</w:t>
      </w:r>
    </w:p>
    <w:p w:rsidR="006A320A" w:rsidRPr="006A320A" w:rsidRDefault="006A320A" w:rsidP="00BC087E">
      <w:pPr>
        <w:ind w:firstLine="709"/>
        <w:jc w:val="both"/>
        <w:rPr>
          <w:sz w:val="28"/>
          <w:szCs w:val="28"/>
        </w:rPr>
      </w:pPr>
      <w:r w:rsidRPr="006A320A">
        <w:rPr>
          <w:sz w:val="28"/>
          <w:szCs w:val="28"/>
        </w:rPr>
        <w:t>Команды, занявшие 1, 2, 3 место в командном зачете среди взрослых (мужчины и женщины) награждаются кубками и дипломами, тренеры команд – грамотами, медалями, и подарками.</w:t>
      </w:r>
    </w:p>
    <w:p w:rsidR="006A320A" w:rsidRPr="006A320A" w:rsidRDefault="006A320A" w:rsidP="00BC087E">
      <w:pPr>
        <w:ind w:firstLine="709"/>
        <w:jc w:val="both"/>
        <w:rPr>
          <w:sz w:val="28"/>
          <w:szCs w:val="28"/>
        </w:rPr>
      </w:pPr>
      <w:r w:rsidRPr="006A320A">
        <w:rPr>
          <w:sz w:val="28"/>
          <w:szCs w:val="28"/>
        </w:rPr>
        <w:t>Команды, занявшие 1, 2, 3 место в командном зачете среди юношей и девушек награждаются кубками и дипломами, учрежденными ЦС ВДПО, тренеры команд награждаются грамотами, медалями и подарками, учрежденными ЦС ВДПО.</w:t>
      </w:r>
    </w:p>
    <w:p w:rsidR="006A320A" w:rsidRPr="006A320A" w:rsidRDefault="006A320A" w:rsidP="00BC087E">
      <w:pPr>
        <w:ind w:firstLine="709"/>
        <w:jc w:val="both"/>
        <w:rPr>
          <w:sz w:val="28"/>
          <w:szCs w:val="28"/>
        </w:rPr>
      </w:pPr>
      <w:r w:rsidRPr="006A320A">
        <w:rPr>
          <w:sz w:val="28"/>
          <w:szCs w:val="28"/>
        </w:rPr>
        <w:t xml:space="preserve">Участники, занявшие 1, 2, 3 место среди мужчин и женщин во всех спортивных дисциплинах, награждаются грамотами, медалями и подарками. </w:t>
      </w:r>
      <w:r w:rsidRPr="006A320A">
        <w:rPr>
          <w:sz w:val="28"/>
          <w:szCs w:val="28"/>
        </w:rPr>
        <w:lastRenderedPageBreak/>
        <w:t xml:space="preserve">Участники, занявшие первое место в спортивных дисциплинах по штурмовой лестнице, полосе препятствий, двоеборью награждаются лентами чемпионов. </w:t>
      </w:r>
    </w:p>
    <w:p w:rsidR="006A320A" w:rsidRPr="006A320A" w:rsidRDefault="006A320A" w:rsidP="00BC087E">
      <w:pPr>
        <w:ind w:firstLine="709"/>
        <w:jc w:val="both"/>
        <w:rPr>
          <w:sz w:val="28"/>
          <w:szCs w:val="28"/>
        </w:rPr>
      </w:pPr>
      <w:r w:rsidRPr="006A320A">
        <w:rPr>
          <w:sz w:val="28"/>
          <w:szCs w:val="28"/>
        </w:rPr>
        <w:t xml:space="preserve">Спортсмены, занявшие 1, 2, 3 место среди юношей и девушек в каждой возрастной группе по штурмовой лестнице, полосе препятствий, в составе команд по пожарной эстафете и боевому развертыванию, награждаются грамотами, медалями и подарками, учрежденными ЦС ВДПО. Спортсмены, занявшие первое место в спортивных дисциплинах по штурмовой лестнице, полосе препятствий награждаются лентами победителей. </w:t>
      </w:r>
    </w:p>
    <w:p w:rsidR="006A320A" w:rsidRPr="006A320A" w:rsidRDefault="006A320A" w:rsidP="00BC087E">
      <w:pPr>
        <w:ind w:firstLine="709"/>
        <w:jc w:val="both"/>
        <w:rPr>
          <w:sz w:val="28"/>
          <w:szCs w:val="28"/>
        </w:rPr>
      </w:pPr>
    </w:p>
    <w:p w:rsidR="006A320A" w:rsidRPr="006A320A" w:rsidRDefault="006A320A" w:rsidP="00BC087E">
      <w:pPr>
        <w:ind w:firstLine="709"/>
        <w:jc w:val="center"/>
        <w:rPr>
          <w:sz w:val="28"/>
          <w:szCs w:val="28"/>
        </w:rPr>
      </w:pPr>
      <w:r w:rsidRPr="006A320A">
        <w:rPr>
          <w:b/>
          <w:sz w:val="28"/>
          <w:szCs w:val="28"/>
        </w:rPr>
        <w:t>6. Финансирование</w:t>
      </w:r>
    </w:p>
    <w:p w:rsidR="006A320A" w:rsidRPr="006A320A" w:rsidRDefault="006A320A" w:rsidP="00BC087E">
      <w:pPr>
        <w:widowControl w:val="0"/>
        <w:ind w:firstLine="709"/>
        <w:jc w:val="both"/>
        <w:rPr>
          <w:snapToGrid w:val="0"/>
          <w:sz w:val="28"/>
          <w:szCs w:val="28"/>
        </w:rPr>
      </w:pPr>
    </w:p>
    <w:p w:rsidR="006A320A" w:rsidRPr="006A320A" w:rsidRDefault="006A320A" w:rsidP="00BC087E">
      <w:pPr>
        <w:ind w:firstLine="709"/>
        <w:jc w:val="both"/>
        <w:rPr>
          <w:sz w:val="28"/>
          <w:szCs w:val="28"/>
        </w:rPr>
      </w:pPr>
      <w:r w:rsidRPr="006A320A">
        <w:rPr>
          <w:sz w:val="28"/>
          <w:szCs w:val="28"/>
        </w:rPr>
        <w:t>Расходы по организации и проведению соревнований несут МЧС России, ФКУ ЦСК МЧС России, ЦС ВДПО, Приволжский региональный центр МЧС России, Главное управление МЧС России по Саратовской области и Саратовское областное отделение ВДПО.</w:t>
      </w: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Участникам соревнований, не входящим в систему МЧС России, расходы, связанные с проездом к месту соревнований и обратно, размещением и питанием, суточными в пути, оплачиваются за счет организаций, командирующих их на соревнования.</w:t>
      </w:r>
    </w:p>
    <w:p w:rsidR="006A320A" w:rsidRPr="006A320A" w:rsidRDefault="006A320A" w:rsidP="00BC087E">
      <w:pPr>
        <w:tabs>
          <w:tab w:val="left" w:pos="0"/>
        </w:tabs>
        <w:ind w:firstLine="709"/>
        <w:jc w:val="both"/>
        <w:rPr>
          <w:sz w:val="28"/>
          <w:szCs w:val="28"/>
        </w:rPr>
      </w:pPr>
      <w:r w:rsidRPr="006A320A">
        <w:rPr>
          <w:sz w:val="28"/>
          <w:szCs w:val="28"/>
        </w:rPr>
        <w:t>Расходы, связанные с командированием спортивных команд юношей (девушек), оплачиваются за счет собственных средств региональных отделений ВДПО, а также за счет привлеченных средств иных организаций.</w:t>
      </w:r>
    </w:p>
    <w:p w:rsidR="006A320A" w:rsidRPr="006A320A" w:rsidRDefault="006A320A" w:rsidP="00BC087E">
      <w:pPr>
        <w:tabs>
          <w:tab w:val="left" w:pos="855"/>
          <w:tab w:val="left" w:pos="900"/>
        </w:tabs>
        <w:ind w:firstLine="709"/>
        <w:jc w:val="both"/>
        <w:rPr>
          <w:sz w:val="28"/>
          <w:szCs w:val="28"/>
        </w:rPr>
      </w:pPr>
    </w:p>
    <w:p w:rsidR="006A320A" w:rsidRPr="006A320A" w:rsidRDefault="006A320A" w:rsidP="00BC087E">
      <w:pPr>
        <w:tabs>
          <w:tab w:val="left" w:pos="855"/>
          <w:tab w:val="left" w:pos="900"/>
        </w:tabs>
        <w:ind w:firstLine="709"/>
        <w:jc w:val="both"/>
        <w:rPr>
          <w:sz w:val="28"/>
          <w:szCs w:val="28"/>
        </w:rPr>
      </w:pPr>
    </w:p>
    <w:p w:rsidR="006A320A" w:rsidRPr="006A320A" w:rsidRDefault="006A320A" w:rsidP="006A320A">
      <w:pPr>
        <w:tabs>
          <w:tab w:val="left" w:pos="855"/>
          <w:tab w:val="left" w:pos="900"/>
        </w:tabs>
        <w:jc w:val="both"/>
        <w:rPr>
          <w:sz w:val="28"/>
          <w:szCs w:val="28"/>
        </w:rPr>
        <w:sectPr w:rsidR="006A320A" w:rsidRPr="006A320A" w:rsidSect="006A320A">
          <w:headerReference w:type="even" r:id="rId34"/>
          <w:headerReference w:type="default" r:id="rId35"/>
          <w:footerReference w:type="even" r:id="rId36"/>
          <w:footerReference w:type="default" r:id="rId37"/>
          <w:pgSz w:w="11906" w:h="16838"/>
          <w:pgMar w:top="851" w:right="851" w:bottom="851" w:left="1134" w:header="346" w:footer="709" w:gutter="0"/>
          <w:pgNumType w:start="5"/>
          <w:cols w:space="708"/>
          <w:docGrid w:linePitch="360"/>
        </w:sectPr>
      </w:pPr>
    </w:p>
    <w:p w:rsidR="006A320A" w:rsidRPr="006A320A" w:rsidRDefault="006A320A" w:rsidP="006A320A">
      <w:pPr>
        <w:jc w:val="center"/>
        <w:rPr>
          <w:b/>
          <w:sz w:val="28"/>
          <w:szCs w:val="28"/>
        </w:rPr>
      </w:pPr>
      <w:r w:rsidRPr="006A320A">
        <w:rPr>
          <w:b/>
          <w:sz w:val="28"/>
          <w:szCs w:val="28"/>
          <w:lang w:val="en-US"/>
        </w:rPr>
        <w:lastRenderedPageBreak/>
        <w:t>V</w:t>
      </w:r>
      <w:r w:rsidRPr="006A320A">
        <w:rPr>
          <w:b/>
          <w:sz w:val="28"/>
          <w:szCs w:val="28"/>
        </w:rPr>
        <w:t xml:space="preserve">. Кубок МЧС России и первенство на Кубок ВДПО по пожарно-прикладному спорту </w:t>
      </w:r>
    </w:p>
    <w:p w:rsidR="006A320A" w:rsidRPr="006A320A" w:rsidRDefault="006A320A" w:rsidP="006A320A">
      <w:pPr>
        <w:jc w:val="center"/>
        <w:rPr>
          <w:b/>
          <w:sz w:val="28"/>
          <w:szCs w:val="28"/>
        </w:rPr>
      </w:pPr>
    </w:p>
    <w:p w:rsidR="006A320A" w:rsidRPr="006A320A" w:rsidRDefault="006A320A" w:rsidP="00241578">
      <w:pPr>
        <w:jc w:val="center"/>
        <w:rPr>
          <w:b/>
          <w:sz w:val="28"/>
          <w:szCs w:val="28"/>
        </w:rPr>
      </w:pPr>
      <w:r w:rsidRPr="006A320A">
        <w:rPr>
          <w:b/>
          <w:sz w:val="28"/>
          <w:szCs w:val="28"/>
        </w:rPr>
        <w:t>Общие сведения о спортивном соревновании</w:t>
      </w:r>
    </w:p>
    <w:p w:rsidR="006A320A" w:rsidRPr="006A320A" w:rsidRDefault="006A320A" w:rsidP="006A320A">
      <w:pPr>
        <w:rPr>
          <w:b/>
          <w:sz w:val="28"/>
          <w:szCs w:val="28"/>
        </w:rPr>
      </w:pPr>
    </w:p>
    <w:tbl>
      <w:tblPr>
        <w:tblW w:w="14719"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621"/>
        <w:gridCol w:w="70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656"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6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70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62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0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697152" behindDoc="0" locked="0" layoutInCell="1" allowOverlap="1" wp14:anchorId="0EC6A33D" wp14:editId="757114ED">
                      <wp:simplePos x="0" y="0"/>
                      <wp:positionH relativeFrom="column">
                        <wp:posOffset>-457200</wp:posOffset>
                      </wp:positionH>
                      <wp:positionV relativeFrom="paragraph">
                        <wp:posOffset>-11430</wp:posOffset>
                      </wp:positionV>
                      <wp:extent cx="113665" cy="529590"/>
                      <wp:effectExtent l="0" t="0" r="1905" b="4445"/>
                      <wp:wrapNone/>
                      <wp:docPr id="4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6A33D" id="Text Box 141" o:spid="_x0000_s1040" type="#_x0000_t202" style="position:absolute;left:0;text-align:left;margin-left:-36pt;margin-top:-.9pt;width:8.95pt;height:4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Уфа</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7</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02.03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70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03.03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Установка и подъем по трехколенной выдвижной лестнице</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1пара</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16700311Л1М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04.03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05.03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06.03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70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02.03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70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03.03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04.03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06.03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70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6</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02.03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70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03.03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70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70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04.03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06.03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70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02.03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70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03.03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3</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04.03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70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3</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06.03</w:t>
            </w:r>
          </w:p>
        </w:tc>
        <w:tc>
          <w:tcPr>
            <w:tcW w:w="36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70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698176" behindDoc="0" locked="0" layoutInCell="1" allowOverlap="1" wp14:anchorId="0E3CCA07" wp14:editId="4D1F20D2">
                <wp:simplePos x="0" y="0"/>
                <wp:positionH relativeFrom="column">
                  <wp:posOffset>9059545</wp:posOffset>
                </wp:positionH>
                <wp:positionV relativeFrom="paragraph">
                  <wp:posOffset>31750</wp:posOffset>
                </wp:positionV>
                <wp:extent cx="0" cy="0"/>
                <wp:effectExtent l="8255" t="10160" r="10795" b="8890"/>
                <wp:wrapNone/>
                <wp:docPr id="48"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C8D7F" id="Line 142"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CiSmhs&#10;GAIAADk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rPr>
          <w:b/>
          <w:sz w:val="28"/>
          <w:szCs w:val="28"/>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rPr>
          <w:sz w:val="16"/>
          <w:szCs w:val="16"/>
        </w:rPr>
      </w:pPr>
      <w:r w:rsidRPr="006A320A">
        <w:rPr>
          <w:b/>
          <w:noProof/>
          <w:sz w:val="28"/>
          <w:szCs w:val="28"/>
        </w:rPr>
        <mc:AlternateContent>
          <mc:Choice Requires="wps">
            <w:drawing>
              <wp:anchor distT="0" distB="0" distL="114300" distR="114300" simplePos="0" relativeHeight="251686912" behindDoc="0" locked="0" layoutInCell="1" allowOverlap="1" wp14:anchorId="3E3AED8F" wp14:editId="75B8558C">
                <wp:simplePos x="0" y="0"/>
                <wp:positionH relativeFrom="column">
                  <wp:posOffset>9059545</wp:posOffset>
                </wp:positionH>
                <wp:positionV relativeFrom="paragraph">
                  <wp:posOffset>31750</wp:posOffset>
                </wp:positionV>
                <wp:extent cx="0" cy="0"/>
                <wp:effectExtent l="8255" t="7620" r="10795" b="11430"/>
                <wp:wrapNone/>
                <wp:docPr id="4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25C60" id="Line 5"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"/>
            </w:pict>
          </mc:Fallback>
        </mc:AlternateContent>
      </w:r>
    </w:p>
    <w:p w:rsidR="006A320A" w:rsidRPr="006A320A" w:rsidRDefault="006A320A" w:rsidP="006A320A">
      <w:pPr>
        <w:tabs>
          <w:tab w:val="left" w:pos="855"/>
          <w:tab w:val="left" w:pos="900"/>
        </w:tabs>
        <w:jc w:val="both"/>
        <w:rPr>
          <w:sz w:val="28"/>
          <w:szCs w:val="28"/>
        </w:rPr>
      </w:pPr>
    </w:p>
    <w:p w:rsidR="006A320A" w:rsidRPr="006A320A" w:rsidRDefault="006A320A" w:rsidP="006A320A">
      <w:pPr>
        <w:tabs>
          <w:tab w:val="left" w:pos="855"/>
          <w:tab w:val="left" w:pos="900"/>
        </w:tabs>
        <w:jc w:val="both"/>
        <w:rPr>
          <w:sz w:val="28"/>
          <w:szCs w:val="28"/>
        </w:rPr>
        <w:sectPr w:rsidR="006A320A" w:rsidRPr="006A320A" w:rsidSect="006A320A">
          <w:pgSz w:w="16838" w:h="11906" w:orient="landscape"/>
          <w:pgMar w:top="851" w:right="851" w:bottom="1134" w:left="851" w:header="346" w:footer="709" w:gutter="0"/>
          <w:cols w:space="708"/>
          <w:docGrid w:linePitch="360"/>
        </w:sectPr>
      </w:pPr>
    </w:p>
    <w:p w:rsidR="006A320A" w:rsidRPr="006A320A" w:rsidRDefault="006A320A" w:rsidP="006A320A">
      <w:pPr>
        <w:tabs>
          <w:tab w:val="left" w:pos="0"/>
        </w:tabs>
        <w:jc w:val="center"/>
        <w:rPr>
          <w:b/>
          <w:sz w:val="28"/>
          <w:szCs w:val="28"/>
        </w:rPr>
      </w:pPr>
      <w:r w:rsidRPr="006A320A">
        <w:rPr>
          <w:b/>
          <w:sz w:val="28"/>
          <w:szCs w:val="28"/>
        </w:rPr>
        <w:lastRenderedPageBreak/>
        <w:t>2. Требования к участникам и условия допуска</w:t>
      </w:r>
    </w:p>
    <w:p w:rsidR="006A320A" w:rsidRPr="006A320A" w:rsidRDefault="006A320A" w:rsidP="006A320A">
      <w:pPr>
        <w:tabs>
          <w:tab w:val="left" w:pos="0"/>
        </w:tabs>
        <w:jc w:val="center"/>
        <w:rPr>
          <w:b/>
          <w:sz w:val="28"/>
          <w:szCs w:val="28"/>
          <w:u w:val="single"/>
        </w:rPr>
      </w:pPr>
    </w:p>
    <w:p w:rsidR="006A320A" w:rsidRPr="006A320A" w:rsidRDefault="006A320A" w:rsidP="00BC087E">
      <w:pPr>
        <w:ind w:firstLine="709"/>
        <w:jc w:val="both"/>
        <w:rPr>
          <w:sz w:val="28"/>
          <w:szCs w:val="28"/>
        </w:rPr>
      </w:pPr>
      <w:r w:rsidRPr="006A320A">
        <w:rPr>
          <w:sz w:val="28"/>
          <w:szCs w:val="28"/>
        </w:rPr>
        <w:t>В соревнованиях принимают участие спортивные сборные команды региональных центров МЧС России, главных управлений МЧС России по г. Москве, Республике Крым, г. Севастополь, а также главных управлений МЧС России и региональных отделений Всероссийского добровольного пожарного общества (далее – ВДПО) по субъектам Российской Федерации, занявшие в комплексном зачете на чемпионате МЧС России в 2014 году с 1 по 12 место:</w:t>
      </w:r>
    </w:p>
    <w:p w:rsidR="006A320A" w:rsidRPr="006A320A" w:rsidRDefault="006A320A" w:rsidP="00BC087E">
      <w:pPr>
        <w:ind w:firstLine="709"/>
        <w:jc w:val="both"/>
        <w:rPr>
          <w:sz w:val="28"/>
          <w:szCs w:val="28"/>
        </w:rPr>
      </w:pPr>
      <w:r w:rsidRPr="006A320A">
        <w:rPr>
          <w:sz w:val="28"/>
          <w:szCs w:val="28"/>
        </w:rPr>
        <w:t>1. Московская область.</w:t>
      </w:r>
    </w:p>
    <w:p w:rsidR="006A320A" w:rsidRPr="006A320A" w:rsidRDefault="006A320A" w:rsidP="00BC087E">
      <w:pPr>
        <w:ind w:firstLine="709"/>
        <w:jc w:val="both"/>
        <w:rPr>
          <w:sz w:val="28"/>
          <w:szCs w:val="28"/>
        </w:rPr>
      </w:pPr>
      <w:r w:rsidRPr="006A320A">
        <w:rPr>
          <w:sz w:val="28"/>
          <w:szCs w:val="28"/>
        </w:rPr>
        <w:t>2. Челябинская область.</w:t>
      </w:r>
    </w:p>
    <w:p w:rsidR="006A320A" w:rsidRPr="006A320A" w:rsidRDefault="006A320A" w:rsidP="00BC087E">
      <w:pPr>
        <w:ind w:firstLine="709"/>
        <w:jc w:val="both"/>
        <w:rPr>
          <w:sz w:val="28"/>
          <w:szCs w:val="28"/>
        </w:rPr>
      </w:pPr>
      <w:r w:rsidRPr="006A320A">
        <w:rPr>
          <w:sz w:val="28"/>
          <w:szCs w:val="28"/>
        </w:rPr>
        <w:t>3. Республика Татарстан.</w:t>
      </w:r>
    </w:p>
    <w:p w:rsidR="006A320A" w:rsidRPr="006A320A" w:rsidRDefault="006A320A" w:rsidP="00BC087E">
      <w:pPr>
        <w:ind w:firstLine="709"/>
        <w:jc w:val="both"/>
        <w:rPr>
          <w:sz w:val="28"/>
          <w:szCs w:val="28"/>
        </w:rPr>
      </w:pPr>
      <w:r w:rsidRPr="006A320A">
        <w:rPr>
          <w:sz w:val="28"/>
          <w:szCs w:val="28"/>
        </w:rPr>
        <w:t>4. г. Санкт-Петербург.</w:t>
      </w:r>
    </w:p>
    <w:p w:rsidR="006A320A" w:rsidRPr="006A320A" w:rsidRDefault="006A320A" w:rsidP="00BC087E">
      <w:pPr>
        <w:ind w:firstLine="709"/>
        <w:jc w:val="both"/>
        <w:rPr>
          <w:sz w:val="28"/>
          <w:szCs w:val="28"/>
        </w:rPr>
      </w:pPr>
      <w:r w:rsidRPr="006A320A">
        <w:rPr>
          <w:sz w:val="28"/>
          <w:szCs w:val="28"/>
        </w:rPr>
        <w:t>5. Свердловская область.</w:t>
      </w:r>
    </w:p>
    <w:p w:rsidR="006A320A" w:rsidRPr="006A320A" w:rsidRDefault="006A320A" w:rsidP="00BC087E">
      <w:pPr>
        <w:ind w:firstLine="709"/>
        <w:jc w:val="both"/>
        <w:rPr>
          <w:sz w:val="28"/>
          <w:szCs w:val="28"/>
        </w:rPr>
      </w:pPr>
      <w:r w:rsidRPr="006A320A">
        <w:rPr>
          <w:sz w:val="28"/>
          <w:szCs w:val="28"/>
        </w:rPr>
        <w:t>6. Республика Башкортостан.</w:t>
      </w:r>
    </w:p>
    <w:p w:rsidR="006A320A" w:rsidRPr="006A320A" w:rsidRDefault="006A320A" w:rsidP="00BC087E">
      <w:pPr>
        <w:ind w:firstLine="709"/>
        <w:jc w:val="both"/>
        <w:rPr>
          <w:sz w:val="28"/>
          <w:szCs w:val="28"/>
        </w:rPr>
      </w:pPr>
      <w:r w:rsidRPr="006A320A">
        <w:rPr>
          <w:sz w:val="28"/>
          <w:szCs w:val="28"/>
        </w:rPr>
        <w:t>7. Ханты-Мансийский автономный округ «Югра».</w:t>
      </w:r>
    </w:p>
    <w:p w:rsidR="006A320A" w:rsidRPr="006A320A" w:rsidRDefault="006A320A" w:rsidP="00BC087E">
      <w:pPr>
        <w:ind w:firstLine="709"/>
        <w:jc w:val="both"/>
        <w:rPr>
          <w:sz w:val="28"/>
          <w:szCs w:val="28"/>
        </w:rPr>
      </w:pPr>
      <w:r w:rsidRPr="006A320A">
        <w:rPr>
          <w:sz w:val="28"/>
          <w:szCs w:val="28"/>
        </w:rPr>
        <w:t>8. Саратовская область.</w:t>
      </w:r>
    </w:p>
    <w:p w:rsidR="006A320A" w:rsidRPr="006A320A" w:rsidRDefault="006A320A" w:rsidP="00BC087E">
      <w:pPr>
        <w:ind w:firstLine="709"/>
        <w:jc w:val="both"/>
        <w:rPr>
          <w:sz w:val="28"/>
          <w:szCs w:val="28"/>
        </w:rPr>
      </w:pPr>
      <w:r w:rsidRPr="006A320A">
        <w:rPr>
          <w:sz w:val="28"/>
          <w:szCs w:val="28"/>
        </w:rPr>
        <w:t>9. Республика Чувашия.</w:t>
      </w:r>
    </w:p>
    <w:p w:rsidR="006A320A" w:rsidRPr="006A320A" w:rsidRDefault="006A320A" w:rsidP="00BC087E">
      <w:pPr>
        <w:ind w:firstLine="709"/>
        <w:jc w:val="both"/>
        <w:rPr>
          <w:sz w:val="28"/>
          <w:szCs w:val="28"/>
        </w:rPr>
      </w:pPr>
      <w:r w:rsidRPr="006A320A">
        <w:rPr>
          <w:sz w:val="28"/>
          <w:szCs w:val="28"/>
        </w:rPr>
        <w:t>10. Оренбургская область.</w:t>
      </w:r>
    </w:p>
    <w:p w:rsidR="006A320A" w:rsidRPr="006A320A" w:rsidRDefault="006A320A" w:rsidP="00BC087E">
      <w:pPr>
        <w:ind w:firstLine="709"/>
        <w:jc w:val="both"/>
        <w:rPr>
          <w:sz w:val="28"/>
          <w:szCs w:val="28"/>
        </w:rPr>
      </w:pPr>
      <w:r w:rsidRPr="006A320A">
        <w:rPr>
          <w:sz w:val="28"/>
          <w:szCs w:val="28"/>
        </w:rPr>
        <w:t>11. Ставропольский край.</w:t>
      </w:r>
    </w:p>
    <w:p w:rsidR="006A320A" w:rsidRPr="006A320A" w:rsidRDefault="006A320A" w:rsidP="00BC087E">
      <w:pPr>
        <w:ind w:firstLine="709"/>
        <w:jc w:val="both"/>
        <w:rPr>
          <w:sz w:val="28"/>
          <w:szCs w:val="28"/>
        </w:rPr>
      </w:pPr>
      <w:r w:rsidRPr="006A320A">
        <w:rPr>
          <w:sz w:val="28"/>
          <w:szCs w:val="28"/>
        </w:rPr>
        <w:t>12. Управление по юго-восточному административному округу Главного управления МЧС России по городу Москве.</w:t>
      </w:r>
    </w:p>
    <w:p w:rsidR="006A320A" w:rsidRPr="006A320A" w:rsidRDefault="006A320A" w:rsidP="00BC087E">
      <w:pPr>
        <w:ind w:firstLine="709"/>
        <w:jc w:val="both"/>
        <w:rPr>
          <w:sz w:val="28"/>
          <w:szCs w:val="28"/>
        </w:rPr>
      </w:pPr>
      <w:r w:rsidRPr="006A320A">
        <w:rPr>
          <w:sz w:val="28"/>
          <w:szCs w:val="28"/>
        </w:rPr>
        <w:t>Спортивная команда юношей (девушек) спортивной школы ФКУ ЦСК МЧС России участвует в соревнованиях на личное первенство.</w:t>
      </w:r>
    </w:p>
    <w:p w:rsidR="006A320A" w:rsidRPr="006A320A" w:rsidRDefault="006A320A" w:rsidP="00BC087E">
      <w:pPr>
        <w:ind w:firstLine="709"/>
        <w:jc w:val="both"/>
        <w:rPr>
          <w:sz w:val="28"/>
          <w:szCs w:val="28"/>
        </w:rPr>
      </w:pPr>
      <w:r w:rsidRPr="006A320A">
        <w:rPr>
          <w:sz w:val="28"/>
          <w:szCs w:val="28"/>
        </w:rPr>
        <w:t>В состав сборных спортивных команд региональных центров и главных управлений МЧС России по субъектам Российской Федерации могут быть включены:</w:t>
      </w:r>
    </w:p>
    <w:p w:rsidR="006A320A" w:rsidRPr="006A320A" w:rsidRDefault="006A320A" w:rsidP="00BC087E">
      <w:pPr>
        <w:ind w:firstLine="709"/>
        <w:jc w:val="both"/>
        <w:rPr>
          <w:sz w:val="28"/>
          <w:szCs w:val="28"/>
        </w:rPr>
      </w:pPr>
      <w:r w:rsidRPr="006A320A">
        <w:rPr>
          <w:sz w:val="28"/>
          <w:szCs w:val="28"/>
        </w:rPr>
        <w:t>- военнослужащие спасательных воинских формирований МЧС России (далее – военнослужащие МЧС России);</w:t>
      </w:r>
    </w:p>
    <w:p w:rsidR="006A320A" w:rsidRPr="006A320A" w:rsidRDefault="006A320A" w:rsidP="00BC087E">
      <w:pPr>
        <w:ind w:firstLine="709"/>
        <w:jc w:val="both"/>
        <w:rPr>
          <w:sz w:val="28"/>
          <w:szCs w:val="28"/>
        </w:rPr>
      </w:pPr>
      <w:r w:rsidRPr="006A320A">
        <w:rPr>
          <w:sz w:val="28"/>
          <w:szCs w:val="28"/>
        </w:rPr>
        <w:t>- сотрудники и работники федеральной противопожарной службы Государственной противопожарной службы (далее – сотрудники ФПС ГПС);</w:t>
      </w:r>
    </w:p>
    <w:p w:rsidR="006A320A" w:rsidRPr="006A320A" w:rsidRDefault="006A320A" w:rsidP="00BC087E">
      <w:pPr>
        <w:ind w:firstLine="709"/>
        <w:jc w:val="both"/>
        <w:rPr>
          <w:sz w:val="28"/>
          <w:szCs w:val="28"/>
        </w:rPr>
      </w:pPr>
      <w:r w:rsidRPr="006A320A">
        <w:rPr>
          <w:sz w:val="28"/>
          <w:szCs w:val="28"/>
        </w:rPr>
        <w:t>- государственные гражданские служащие и работники главных управлений МЧС России по субъектам Российской Федерации;</w:t>
      </w:r>
    </w:p>
    <w:p w:rsidR="006A320A" w:rsidRPr="006A320A" w:rsidRDefault="006A320A" w:rsidP="00BC087E">
      <w:pPr>
        <w:ind w:firstLine="709"/>
        <w:jc w:val="both"/>
        <w:rPr>
          <w:sz w:val="28"/>
          <w:szCs w:val="28"/>
        </w:rPr>
      </w:pPr>
      <w:r w:rsidRPr="006A320A">
        <w:rPr>
          <w:sz w:val="28"/>
          <w:szCs w:val="28"/>
        </w:rPr>
        <w:t>- сотрудники и работники муниципальных и частных пожарных (спасательных) подразделений, территориально расположенных в данном субъекте Российской Федерации и находящихся в оперативном подчинении МЧС России;</w:t>
      </w:r>
    </w:p>
    <w:p w:rsidR="006A320A" w:rsidRPr="006A320A" w:rsidRDefault="006A320A" w:rsidP="00BC087E">
      <w:pPr>
        <w:ind w:firstLine="709"/>
        <w:jc w:val="both"/>
        <w:rPr>
          <w:sz w:val="28"/>
          <w:szCs w:val="28"/>
        </w:rPr>
      </w:pPr>
      <w:r w:rsidRPr="006A320A">
        <w:rPr>
          <w:sz w:val="28"/>
          <w:szCs w:val="28"/>
        </w:rPr>
        <w:t>- сотрудники подразделений специальной пожарной охраны МЧС России, находящихся в оперативном подчинении главного управления МЧС России по субъекту Российской Федерации (в составе сборных спортивных команды главного управления МЧС России по субъекту Российской Федерации и регионального центра МЧС России участвуют в соревнованиях по предварительной заявке и по согласованию с начальником специального управления ФПС МЧС России, в котором проходят службу);</w:t>
      </w:r>
    </w:p>
    <w:p w:rsidR="006A320A" w:rsidRPr="006A320A" w:rsidRDefault="006A320A" w:rsidP="00BC087E">
      <w:pPr>
        <w:ind w:firstLine="709"/>
        <w:jc w:val="both"/>
        <w:rPr>
          <w:sz w:val="28"/>
          <w:szCs w:val="28"/>
        </w:rPr>
      </w:pPr>
      <w:r w:rsidRPr="006A320A">
        <w:rPr>
          <w:sz w:val="28"/>
          <w:szCs w:val="28"/>
        </w:rPr>
        <w:t xml:space="preserve">- юноши (девушки), занимающиеся в спортивных секциях пожарно-прикладного спорта, региональных отделений Всероссийского добровольного пожарного общества (ВДПО) и иных организациях субъектов Российской </w:t>
      </w:r>
      <w:r w:rsidRPr="006A320A">
        <w:rPr>
          <w:sz w:val="28"/>
          <w:szCs w:val="28"/>
        </w:rPr>
        <w:lastRenderedPageBreak/>
        <w:t>Федерации. Все члены спортивной команды (юноши, девушки) обязаны иметь прописку (регистрацию) и являться учащимся образовательного учреждения в данном субъекте Российской Федерации.</w:t>
      </w:r>
    </w:p>
    <w:p w:rsidR="006A320A" w:rsidRPr="006A320A" w:rsidRDefault="006A320A" w:rsidP="00BC087E">
      <w:pPr>
        <w:ind w:firstLine="709"/>
        <w:jc w:val="both"/>
        <w:rPr>
          <w:sz w:val="28"/>
          <w:szCs w:val="28"/>
        </w:rPr>
      </w:pPr>
      <w:r w:rsidRPr="006A320A">
        <w:rPr>
          <w:sz w:val="28"/>
          <w:szCs w:val="28"/>
        </w:rPr>
        <w:t>Возрастные группы у юношей и девушек: младшая – 2001-2002 гг.; средняя – 1999-2000 гг.; старшая – 1997-1998 гг.). Возраст юношей и девушек определяется по году рождения.</w:t>
      </w:r>
    </w:p>
    <w:p w:rsidR="006A320A" w:rsidRPr="006A320A" w:rsidRDefault="006A320A" w:rsidP="00BC087E">
      <w:pPr>
        <w:widowControl w:val="0"/>
        <w:numPr>
          <w:ilvl w:val="12"/>
          <w:numId w:val="0"/>
        </w:numPr>
        <w:ind w:firstLine="709"/>
        <w:jc w:val="both"/>
        <w:rPr>
          <w:sz w:val="28"/>
          <w:szCs w:val="28"/>
        </w:rPr>
      </w:pPr>
      <w:r w:rsidRPr="006A320A">
        <w:rPr>
          <w:sz w:val="28"/>
          <w:szCs w:val="28"/>
        </w:rPr>
        <w:t>Сборная команда административного округа г. Москвы может комплектоваться спортсменами, проживающими в г. Москве и Московской области, проходящими службу в подразделениях Главного управления МЧС России по г. Москве территориально расположенных в данном административном округе; юношами, девушками – учащимися образовательных учреждений г. Москвы и Московской области, занимающимися в секциях пожарно-прикладного спорта, расположенных в данном административном округе г. Москвы и принимавших участие в первенстве г. Москвы в 2014 году.</w:t>
      </w:r>
    </w:p>
    <w:p w:rsidR="006A320A" w:rsidRPr="006A320A" w:rsidRDefault="006A320A" w:rsidP="00BC087E">
      <w:pPr>
        <w:widowControl w:val="0"/>
        <w:numPr>
          <w:ilvl w:val="12"/>
          <w:numId w:val="0"/>
        </w:numPr>
        <w:ind w:firstLine="709"/>
        <w:jc w:val="both"/>
        <w:rPr>
          <w:sz w:val="28"/>
          <w:szCs w:val="28"/>
        </w:rPr>
      </w:pPr>
      <w:r w:rsidRPr="006A320A">
        <w:rPr>
          <w:sz w:val="28"/>
          <w:szCs w:val="28"/>
        </w:rPr>
        <w:t xml:space="preserve">Курсанты, студенты и слушатели (очной формы обучения), находящиеся на денежном довольствии и вещевом обеспечении образовательных организаций высшего образования МЧС России могут принимать участие в спортивных соревнованиях только в составе команд тех главных управлений МЧС России по субъектам Российской Федерации (исключение – главное управление МЧС России по г. Москве), из которых они были направлены на обучение по согласованию с руководством образовательного учреждения. </w:t>
      </w:r>
    </w:p>
    <w:p w:rsidR="006A320A" w:rsidRPr="006A320A" w:rsidRDefault="006A320A" w:rsidP="00BC087E">
      <w:pPr>
        <w:widowControl w:val="0"/>
        <w:numPr>
          <w:ilvl w:val="12"/>
          <w:numId w:val="0"/>
        </w:numPr>
        <w:ind w:firstLine="709"/>
        <w:jc w:val="both"/>
        <w:rPr>
          <w:sz w:val="28"/>
          <w:szCs w:val="28"/>
        </w:rPr>
      </w:pPr>
      <w:r w:rsidRPr="006A320A">
        <w:rPr>
          <w:sz w:val="28"/>
          <w:szCs w:val="28"/>
        </w:rPr>
        <w:t>Запрещается включать представителей образовательных организаций высшего образования МЧС России в состав сборных спортивных команд региональных центров МЧС России и Главного управления МЧС России по г. Москве, Республике Крым, г. Севастополь участвующих в Спартакиаде МЧС России среди спортивных коллективов 1 группы.</w:t>
      </w:r>
    </w:p>
    <w:p w:rsidR="006A320A" w:rsidRPr="006A320A" w:rsidRDefault="006A320A" w:rsidP="00BC087E">
      <w:pPr>
        <w:widowControl w:val="0"/>
        <w:numPr>
          <w:ilvl w:val="12"/>
          <w:numId w:val="0"/>
        </w:numPr>
        <w:ind w:firstLine="709"/>
        <w:jc w:val="both"/>
        <w:rPr>
          <w:sz w:val="28"/>
          <w:szCs w:val="28"/>
        </w:rPr>
      </w:pPr>
      <w:r w:rsidRPr="006A320A">
        <w:rPr>
          <w:sz w:val="28"/>
          <w:szCs w:val="28"/>
        </w:rPr>
        <w:t>В спортивной дисциплине «установка и подъем по трехколенной выдвижной лестнице» допускаются две пары участников от каждой спортивной сборной команды специальных управлений ФПС МЧС России. На личное первенство допускаются участники других спортивных сборных команд, участвующих в Кубке МЧС России.</w:t>
      </w:r>
    </w:p>
    <w:p w:rsidR="006A320A" w:rsidRPr="006A320A" w:rsidRDefault="006A320A" w:rsidP="00BC087E">
      <w:pPr>
        <w:tabs>
          <w:tab w:val="left" w:pos="709"/>
        </w:tabs>
        <w:ind w:firstLine="709"/>
        <w:jc w:val="both"/>
        <w:rPr>
          <w:sz w:val="28"/>
          <w:szCs w:val="28"/>
        </w:rPr>
      </w:pPr>
      <w:r w:rsidRPr="006A320A">
        <w:rPr>
          <w:sz w:val="28"/>
          <w:szCs w:val="28"/>
        </w:rPr>
        <w:tab/>
      </w:r>
    </w:p>
    <w:p w:rsidR="006A320A" w:rsidRPr="006A320A" w:rsidRDefault="006A320A" w:rsidP="00BC087E">
      <w:pPr>
        <w:ind w:firstLine="709"/>
        <w:jc w:val="center"/>
        <w:rPr>
          <w:b/>
          <w:sz w:val="28"/>
          <w:szCs w:val="28"/>
        </w:rPr>
      </w:pPr>
      <w:r w:rsidRPr="006A320A">
        <w:rPr>
          <w:b/>
          <w:sz w:val="28"/>
          <w:szCs w:val="28"/>
        </w:rPr>
        <w:t>3. Заявки на участие</w:t>
      </w:r>
    </w:p>
    <w:p w:rsidR="006A320A" w:rsidRPr="006A320A" w:rsidRDefault="006A320A" w:rsidP="00BC087E">
      <w:pPr>
        <w:ind w:firstLine="709"/>
        <w:jc w:val="center"/>
        <w:rPr>
          <w:b/>
          <w:sz w:val="28"/>
          <w:szCs w:val="28"/>
        </w:rPr>
      </w:pPr>
    </w:p>
    <w:p w:rsidR="006A320A" w:rsidRPr="006A320A" w:rsidRDefault="006A320A" w:rsidP="00BC087E">
      <w:pPr>
        <w:ind w:right="-240" w:firstLine="709"/>
        <w:jc w:val="both"/>
        <w:rPr>
          <w:sz w:val="28"/>
          <w:szCs w:val="28"/>
        </w:rPr>
      </w:pPr>
      <w:r w:rsidRPr="006A320A">
        <w:rPr>
          <w:sz w:val="28"/>
          <w:szCs w:val="28"/>
        </w:rPr>
        <w:t xml:space="preserve">Предварительные заявки подаются в Главное управление МЧС России по Республике Башкортостан и ФКУ ЦСК МЧС России не позднее 15 дней до начала соревнований: факс № 8 (495) 784 75 22; электронная почта: </w:t>
      </w:r>
      <w:hyperlink r:id="rId38" w:history="1">
        <w:r w:rsidRPr="006A320A">
          <w:rPr>
            <w:color w:val="0000FF"/>
            <w:sz w:val="28"/>
            <w:szCs w:val="28"/>
            <w:u w:val="single"/>
          </w:rPr>
          <w:t>press-csk-mchs@mail.ru</w:t>
        </w:r>
      </w:hyperlink>
      <w:r w:rsidRPr="006A320A">
        <w:rPr>
          <w:sz w:val="28"/>
          <w:szCs w:val="28"/>
        </w:rPr>
        <w:t>.</w:t>
      </w:r>
    </w:p>
    <w:p w:rsidR="006A320A" w:rsidRPr="006A320A" w:rsidRDefault="006A320A" w:rsidP="00BC087E">
      <w:pPr>
        <w:ind w:right="-240" w:firstLine="709"/>
        <w:jc w:val="both"/>
        <w:rPr>
          <w:sz w:val="28"/>
          <w:szCs w:val="28"/>
        </w:rPr>
      </w:pPr>
      <w:r w:rsidRPr="006A320A">
        <w:rPr>
          <w:sz w:val="28"/>
          <w:szCs w:val="28"/>
        </w:rPr>
        <w:t>Заявка на участие в соревнованиях подписанная руководителем с медицинским допуском спортсменов на соревнования, подписанным руководителем врачебно – физкультурного медицинского учреждения представляется в комиссию по допуску участников в одном экземпляре установленным порядком.</w:t>
      </w:r>
    </w:p>
    <w:p w:rsidR="006A320A" w:rsidRPr="006A320A" w:rsidRDefault="006A320A" w:rsidP="00BC087E">
      <w:pPr>
        <w:ind w:right="-240" w:firstLine="709"/>
        <w:jc w:val="both"/>
        <w:rPr>
          <w:sz w:val="28"/>
          <w:szCs w:val="28"/>
        </w:rPr>
      </w:pPr>
      <w:r w:rsidRPr="006A320A">
        <w:rPr>
          <w:sz w:val="28"/>
          <w:szCs w:val="28"/>
        </w:rPr>
        <w:t>К заявке прилагаются следующие документы на каждого спортсмена:</w:t>
      </w:r>
    </w:p>
    <w:p w:rsidR="006A320A" w:rsidRPr="006A320A" w:rsidRDefault="006A320A" w:rsidP="00BC087E">
      <w:pPr>
        <w:widowControl w:val="0"/>
        <w:numPr>
          <w:ilvl w:val="12"/>
          <w:numId w:val="0"/>
        </w:numPr>
        <w:ind w:firstLine="709"/>
        <w:jc w:val="both"/>
        <w:rPr>
          <w:sz w:val="28"/>
          <w:szCs w:val="28"/>
        </w:rPr>
      </w:pPr>
      <w:r w:rsidRPr="006A320A">
        <w:rPr>
          <w:sz w:val="28"/>
          <w:szCs w:val="28"/>
        </w:rPr>
        <w:t>– военнослужащие МЧС России, сотрудники федеральной противопожарной службы: служебное удостоверение и паспорт гражданина Российской Федерации;</w:t>
      </w:r>
    </w:p>
    <w:p w:rsidR="006A320A" w:rsidRPr="006A320A" w:rsidRDefault="006A320A" w:rsidP="00BC087E">
      <w:pPr>
        <w:widowControl w:val="0"/>
        <w:numPr>
          <w:ilvl w:val="12"/>
          <w:numId w:val="0"/>
        </w:numPr>
        <w:ind w:firstLine="709"/>
        <w:jc w:val="both"/>
        <w:rPr>
          <w:sz w:val="28"/>
          <w:szCs w:val="28"/>
        </w:rPr>
      </w:pPr>
      <w:r w:rsidRPr="006A320A">
        <w:rPr>
          <w:sz w:val="28"/>
          <w:szCs w:val="28"/>
        </w:rPr>
        <w:t xml:space="preserve">– работники федеральной противопожарной службы, государственные </w:t>
      </w:r>
      <w:r w:rsidRPr="006A320A">
        <w:rPr>
          <w:sz w:val="28"/>
          <w:szCs w:val="28"/>
        </w:rPr>
        <w:lastRenderedPageBreak/>
        <w:t>гражданские служащие и работники МЧС России, сотрудники и работники пожарных и спасательных подразделений муниципальных подчинений: выписку из приказа о назначении на должность и паспорт гражданина Российской Федерации;</w:t>
      </w:r>
    </w:p>
    <w:p w:rsidR="006A320A" w:rsidRPr="006A320A" w:rsidRDefault="006A320A" w:rsidP="00BC087E">
      <w:pPr>
        <w:shd w:val="clear" w:color="auto" w:fill="FFFFFF"/>
        <w:tabs>
          <w:tab w:val="left" w:pos="709"/>
        </w:tabs>
        <w:autoSpaceDE w:val="0"/>
        <w:autoSpaceDN w:val="0"/>
        <w:adjustRightInd w:val="0"/>
        <w:ind w:firstLine="709"/>
        <w:jc w:val="both"/>
        <w:rPr>
          <w:sz w:val="28"/>
          <w:szCs w:val="28"/>
        </w:rPr>
      </w:pPr>
      <w:r w:rsidRPr="006A320A">
        <w:rPr>
          <w:sz w:val="28"/>
          <w:szCs w:val="28"/>
        </w:rPr>
        <w:t>– юноши, девушки от 14 лет и старше: паспорт гражданина Российской Федерации, 13 лет и младше – заграничный паспорт гражданина Российской Федерации; справка с фотографией с места учебы, заверенная визой и печатью руководителя образовательного учреждения - обязательна для всех категорий, за исключением имеющих аттестат о среднем образовании;</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sz w:val="28"/>
          <w:szCs w:val="28"/>
        </w:rPr>
        <w:t xml:space="preserve">– </w:t>
      </w:r>
      <w:r w:rsidRPr="006A320A">
        <w:rPr>
          <w:bCs/>
          <w:sz w:val="28"/>
          <w:szCs w:val="28"/>
        </w:rPr>
        <w:t>курсанты</w:t>
      </w:r>
      <w:r w:rsidRPr="006A320A">
        <w:rPr>
          <w:sz w:val="28"/>
          <w:szCs w:val="28"/>
        </w:rPr>
        <w:t>:</w:t>
      </w:r>
      <w:r w:rsidRPr="006A320A">
        <w:rPr>
          <w:bCs/>
          <w:sz w:val="28"/>
          <w:szCs w:val="28"/>
        </w:rPr>
        <w:t xml:space="preserve"> паспорт</w:t>
      </w:r>
      <w:r w:rsidRPr="006A320A">
        <w:rPr>
          <w:sz w:val="28"/>
          <w:szCs w:val="28"/>
        </w:rPr>
        <w:t xml:space="preserve"> гражданина Российской Федерации</w:t>
      </w:r>
      <w:r w:rsidRPr="006A320A">
        <w:rPr>
          <w:bCs/>
          <w:sz w:val="28"/>
          <w:szCs w:val="28"/>
        </w:rPr>
        <w:t>, служебное удостоверение личности или военный билет, письменное подтверждение на участие в соревнованиях от начальника образовательного учреждения;</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sz w:val="28"/>
          <w:szCs w:val="28"/>
        </w:rPr>
        <w:t xml:space="preserve">– </w:t>
      </w:r>
      <w:r w:rsidRPr="006A320A">
        <w:rPr>
          <w:bCs/>
          <w:sz w:val="28"/>
          <w:szCs w:val="28"/>
        </w:rPr>
        <w:t>студенты: паспорт</w:t>
      </w:r>
      <w:r w:rsidRPr="006A320A">
        <w:rPr>
          <w:sz w:val="28"/>
          <w:szCs w:val="28"/>
        </w:rPr>
        <w:t xml:space="preserve"> гражданина Российской Федерации</w:t>
      </w:r>
      <w:r w:rsidRPr="006A320A">
        <w:rPr>
          <w:bCs/>
          <w:sz w:val="28"/>
          <w:szCs w:val="28"/>
        </w:rPr>
        <w:t>, студенческий билет, зачетную книжку, письменное подтверждение на участие в соревнованиях от начальника образовательного учреждения.</w:t>
      </w:r>
    </w:p>
    <w:p w:rsidR="006A320A" w:rsidRPr="006A320A" w:rsidRDefault="006A320A" w:rsidP="00BC087E">
      <w:pPr>
        <w:ind w:firstLine="709"/>
        <w:jc w:val="both"/>
        <w:rPr>
          <w:sz w:val="28"/>
          <w:szCs w:val="28"/>
        </w:rPr>
      </w:pPr>
      <w:r w:rsidRPr="006A320A">
        <w:rPr>
          <w:bCs/>
          <w:sz w:val="28"/>
          <w:szCs w:val="28"/>
        </w:rPr>
        <w:t>Представитель команды обязан сдать в мандатную комиссию акты испытаний на ручные пожарные лестницы.</w:t>
      </w:r>
      <w:r w:rsidRPr="006A320A">
        <w:rPr>
          <w:sz w:val="28"/>
          <w:szCs w:val="28"/>
        </w:rPr>
        <w:t xml:space="preserve"> </w:t>
      </w:r>
    </w:p>
    <w:p w:rsidR="006A320A" w:rsidRPr="006A320A" w:rsidRDefault="006A320A" w:rsidP="00BC087E">
      <w:pPr>
        <w:ind w:firstLine="709"/>
        <w:jc w:val="both"/>
        <w:rPr>
          <w:sz w:val="28"/>
          <w:szCs w:val="28"/>
        </w:rPr>
      </w:pPr>
      <w:r w:rsidRPr="006A320A">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фамилией и инициалами врача в конце заявки,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6A320A" w:rsidRPr="006A320A" w:rsidRDefault="006A320A" w:rsidP="00BC087E">
      <w:pPr>
        <w:ind w:firstLine="709"/>
        <w:jc w:val="both"/>
        <w:rPr>
          <w:sz w:val="28"/>
          <w:szCs w:val="28"/>
        </w:rPr>
      </w:pPr>
      <w:r w:rsidRPr="006A320A">
        <w:rPr>
          <w:sz w:val="28"/>
          <w:szCs w:val="28"/>
        </w:rPr>
        <w:tab/>
        <w:t xml:space="preserve">Судьи представляют:  </w:t>
      </w:r>
    </w:p>
    <w:p w:rsidR="006A320A" w:rsidRPr="006A320A" w:rsidRDefault="006A320A" w:rsidP="00BC087E">
      <w:pPr>
        <w:ind w:firstLine="709"/>
        <w:jc w:val="both"/>
        <w:rPr>
          <w:sz w:val="28"/>
          <w:szCs w:val="28"/>
        </w:rPr>
      </w:pPr>
      <w:r w:rsidRPr="006A320A">
        <w:rPr>
          <w:sz w:val="28"/>
          <w:szCs w:val="28"/>
        </w:rPr>
        <w:t xml:space="preserve"> а) паспорт гражданина Российской Федерации; </w:t>
      </w:r>
    </w:p>
    <w:p w:rsidR="006A320A" w:rsidRPr="006A320A" w:rsidRDefault="006A320A" w:rsidP="00BC087E">
      <w:pPr>
        <w:ind w:firstLine="709"/>
        <w:jc w:val="both"/>
        <w:rPr>
          <w:sz w:val="28"/>
          <w:szCs w:val="28"/>
        </w:rPr>
      </w:pPr>
      <w:r w:rsidRPr="006A320A">
        <w:rPr>
          <w:sz w:val="28"/>
          <w:szCs w:val="28"/>
        </w:rPr>
        <w:t xml:space="preserve"> б) удостоверение судьи по спорту; </w:t>
      </w:r>
    </w:p>
    <w:p w:rsidR="006A320A" w:rsidRPr="006A320A" w:rsidRDefault="006A320A" w:rsidP="00BC087E">
      <w:pPr>
        <w:ind w:firstLine="709"/>
        <w:jc w:val="both"/>
        <w:rPr>
          <w:sz w:val="28"/>
          <w:szCs w:val="28"/>
        </w:rPr>
      </w:pPr>
    </w:p>
    <w:p w:rsidR="006A320A" w:rsidRPr="006A320A" w:rsidRDefault="006A320A" w:rsidP="00BC087E">
      <w:pPr>
        <w:tabs>
          <w:tab w:val="left" w:pos="900"/>
        </w:tabs>
        <w:ind w:firstLine="709"/>
        <w:jc w:val="center"/>
        <w:rPr>
          <w:b/>
          <w:sz w:val="28"/>
          <w:szCs w:val="28"/>
        </w:rPr>
      </w:pPr>
      <w:r w:rsidRPr="006A320A">
        <w:rPr>
          <w:b/>
          <w:sz w:val="28"/>
          <w:szCs w:val="28"/>
        </w:rPr>
        <w:t>4. Условия подведения итогов</w:t>
      </w:r>
    </w:p>
    <w:p w:rsidR="006A320A" w:rsidRPr="006A320A" w:rsidRDefault="006A320A" w:rsidP="00BC087E">
      <w:pPr>
        <w:tabs>
          <w:tab w:val="left" w:pos="900"/>
        </w:tabs>
        <w:ind w:firstLine="709"/>
        <w:jc w:val="both"/>
        <w:rPr>
          <w:b/>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Подсчет очков проводится по таблице начисления очков издания 2000 года.</w:t>
      </w:r>
    </w:p>
    <w:p w:rsidR="006A320A" w:rsidRPr="006A320A" w:rsidRDefault="006A320A" w:rsidP="00BC087E">
      <w:pPr>
        <w:ind w:firstLine="709"/>
        <w:jc w:val="both"/>
        <w:rPr>
          <w:sz w:val="28"/>
          <w:szCs w:val="28"/>
        </w:rPr>
      </w:pPr>
      <w:r w:rsidRPr="006A320A">
        <w:rPr>
          <w:sz w:val="28"/>
          <w:szCs w:val="28"/>
        </w:rPr>
        <w:t>Комплексный зачет в Кубке МЧС России подводится среди 12 спортивных сборных команд, получивших право на участие и определяется по наибольшей сумме очков, набранных зачетными участниками во всех спортивных дисциплинах соревнований (среди мужчин – 6, женщин – 1, юношей – 3 (по одному в каждой возрастной группе), девушек – 3 (по одной в каждой возрастной группе)). При равенстве очков преимущество получает команда, имеющая больше 1, 2 и т.д. командных мест по спортивным дисциплинам.</w:t>
      </w:r>
    </w:p>
    <w:p w:rsidR="006A320A" w:rsidRPr="006A320A" w:rsidRDefault="006A320A" w:rsidP="00BC087E">
      <w:pPr>
        <w:ind w:firstLine="709"/>
        <w:jc w:val="both"/>
        <w:rPr>
          <w:sz w:val="28"/>
          <w:szCs w:val="28"/>
        </w:rPr>
      </w:pPr>
      <w:r w:rsidRPr="006A320A">
        <w:rPr>
          <w:sz w:val="28"/>
          <w:szCs w:val="28"/>
        </w:rPr>
        <w:t xml:space="preserve">Общекомандное место среди спортивных сборных команд специальных управлений ФПС МЧС России определяется по наибольшей сумме очков, набранных зачетными участниками в индивидуальных спортивных дисциплинах соревнований (среди мужчин – 5 чел.), в спортивной дисциплине «Установка и </w:t>
      </w:r>
      <w:r w:rsidRPr="006A320A">
        <w:rPr>
          <w:sz w:val="28"/>
          <w:szCs w:val="28"/>
        </w:rPr>
        <w:lastRenderedPageBreak/>
        <w:t>подъем по трехколенной выдвижной лестнице» (1 пара). При равенстве очков преимущество получает команда, имеющая лучший результат в двоеборье.</w:t>
      </w:r>
    </w:p>
    <w:p w:rsidR="006A320A" w:rsidRPr="006A320A" w:rsidRDefault="006A320A" w:rsidP="00BC087E">
      <w:pPr>
        <w:ind w:firstLine="709"/>
        <w:jc w:val="both"/>
        <w:rPr>
          <w:sz w:val="28"/>
          <w:szCs w:val="28"/>
        </w:rPr>
      </w:pPr>
      <w:r w:rsidRPr="006A320A">
        <w:rPr>
          <w:sz w:val="28"/>
          <w:szCs w:val="28"/>
        </w:rPr>
        <w:t>Общекомандное место в зачет Спартакиады МЧС России среди спортивных коллективов 1 группы года определяется по наибольшей сумме очков, набранных зачетными участниками во всех спортивных дисциплинах (среди мужчин – 6).</w:t>
      </w:r>
    </w:p>
    <w:p w:rsidR="006A320A" w:rsidRPr="006A320A" w:rsidRDefault="006A320A" w:rsidP="00BC087E">
      <w:pPr>
        <w:ind w:firstLine="709"/>
        <w:jc w:val="both"/>
        <w:rPr>
          <w:sz w:val="28"/>
          <w:szCs w:val="28"/>
        </w:rPr>
      </w:pPr>
      <w:r w:rsidRPr="006A320A">
        <w:rPr>
          <w:sz w:val="28"/>
          <w:szCs w:val="28"/>
        </w:rPr>
        <w:t xml:space="preserve">Командное место среди мужчин и женщин, юношей и девушек определяется раздельно по наибольшей сумме очков, набранных зачетными участниками. В случае равенства очков, командам присуждается одно место (последующее место не присуждается). </w:t>
      </w:r>
    </w:p>
    <w:p w:rsidR="006A320A" w:rsidRPr="006A320A" w:rsidRDefault="006A320A" w:rsidP="00BC087E">
      <w:pPr>
        <w:ind w:firstLine="709"/>
        <w:jc w:val="both"/>
        <w:rPr>
          <w:sz w:val="28"/>
          <w:szCs w:val="28"/>
        </w:rPr>
      </w:pPr>
      <w:r w:rsidRPr="006A320A">
        <w:rPr>
          <w:sz w:val="28"/>
          <w:szCs w:val="28"/>
        </w:rPr>
        <w:t>Личное первенство по штурмовой лестнице и полосе препятствий среди мужчин, женщин, юношей и девушек (в каждой возрастной группе), в спортивной дисциплине «установка и подъем по трехколенной выдвижной лестнице» среди мужчин определяются по лучшему результату, показанному в одной из двух попыток. При равенстве результатов – по лучшей сумме времени двух попыток, при равенстве суммы времени двух попыток – по лучшему результату первой попытки, далее – кто стартовал раньше. При равенстве всех результатов участникам присуждается одно место.</w:t>
      </w:r>
    </w:p>
    <w:p w:rsidR="006A320A" w:rsidRPr="006A320A" w:rsidRDefault="006A320A" w:rsidP="00BC087E">
      <w:pPr>
        <w:ind w:firstLine="709"/>
        <w:jc w:val="both"/>
        <w:rPr>
          <w:sz w:val="28"/>
          <w:szCs w:val="28"/>
        </w:rPr>
      </w:pPr>
      <w:r w:rsidRPr="006A320A">
        <w:rPr>
          <w:sz w:val="28"/>
          <w:szCs w:val="28"/>
        </w:rPr>
        <w:t>По штурмовой лестнице и полосе препятствий для определения победителей и призеров среди мужчин проводятся полуфинальные и финальные забеги, среди женщин, юношей и девушек только финальные забеги. Победители и призеры по штурмовой лестнице и полосе препятствий среди мужчин, женщин, юношей и девушек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общекомандном зачете не учитываются.</w:t>
      </w:r>
    </w:p>
    <w:p w:rsidR="006A320A" w:rsidRPr="006A320A" w:rsidRDefault="006A320A" w:rsidP="00BC087E">
      <w:pPr>
        <w:ind w:firstLine="709"/>
        <w:jc w:val="both"/>
        <w:rPr>
          <w:sz w:val="28"/>
          <w:szCs w:val="28"/>
        </w:rPr>
      </w:pPr>
      <w:r w:rsidRPr="006A320A">
        <w:rPr>
          <w:sz w:val="28"/>
          <w:szCs w:val="28"/>
        </w:rPr>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 В случае равенства результатов у участников полуфинальных забегов финалисты определяются по результатам предварительных забегов.</w:t>
      </w:r>
    </w:p>
    <w:p w:rsidR="006A320A" w:rsidRPr="006A320A" w:rsidRDefault="006A320A" w:rsidP="00BC087E">
      <w:p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320A" w:rsidRPr="006A320A" w:rsidRDefault="006A320A"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место в комплексном зачете Кубка МЧС России, награждаются кубками и дипломами.</w:t>
      </w:r>
    </w:p>
    <w:p w:rsidR="006A320A" w:rsidRPr="006A320A" w:rsidRDefault="006A320A" w:rsidP="00BC087E">
      <w:pPr>
        <w:ind w:firstLine="709"/>
        <w:jc w:val="both"/>
        <w:rPr>
          <w:sz w:val="28"/>
          <w:szCs w:val="28"/>
        </w:rPr>
      </w:pPr>
      <w:r w:rsidRPr="006A320A">
        <w:rPr>
          <w:sz w:val="28"/>
          <w:szCs w:val="28"/>
        </w:rPr>
        <w:t>Команды, занявшие 1, 2, 3 общекомандное место в зачет Спартакиады МЧС России, награждаются кубками и дипломами, тренеры команд – грамотами, медалями и подарками.</w:t>
      </w:r>
    </w:p>
    <w:p w:rsidR="006A320A" w:rsidRPr="006A320A" w:rsidRDefault="006A320A" w:rsidP="00BC087E">
      <w:pPr>
        <w:ind w:firstLine="709"/>
        <w:jc w:val="both"/>
        <w:rPr>
          <w:sz w:val="28"/>
          <w:szCs w:val="28"/>
        </w:rPr>
      </w:pPr>
      <w:r w:rsidRPr="006A320A">
        <w:rPr>
          <w:sz w:val="28"/>
          <w:szCs w:val="28"/>
        </w:rPr>
        <w:t>Команды среди мужчин и женщин, занявшие 1, 2, 3 общекомандное место в Кубке МЧС России награждаются кубками и дипломами, тренеры команд – грамотами, медалями и подарками.</w:t>
      </w:r>
    </w:p>
    <w:p w:rsidR="006A320A" w:rsidRPr="006A320A" w:rsidRDefault="006A320A" w:rsidP="00BC087E">
      <w:pPr>
        <w:ind w:firstLine="709"/>
        <w:jc w:val="both"/>
        <w:rPr>
          <w:sz w:val="28"/>
          <w:szCs w:val="28"/>
        </w:rPr>
      </w:pPr>
      <w:r w:rsidRPr="006A320A">
        <w:rPr>
          <w:sz w:val="28"/>
          <w:szCs w:val="28"/>
        </w:rPr>
        <w:t xml:space="preserve">Команды, занявшие 1, 2, 3 место в первенстве на Кубок ВДПО среди юношей и девушек награждаются кубками, дипломами, учрежденными </w:t>
      </w:r>
      <w:r w:rsidRPr="006A320A">
        <w:rPr>
          <w:sz w:val="28"/>
          <w:szCs w:val="28"/>
        </w:rPr>
        <w:lastRenderedPageBreak/>
        <w:t>Центральным советом ВДПО (далее – ЦС ВДПО) и подарками, тренеры команд – грамотами, медалями и подарками.</w:t>
      </w:r>
    </w:p>
    <w:p w:rsidR="006A320A" w:rsidRPr="006A320A" w:rsidRDefault="006A320A" w:rsidP="00BC087E">
      <w:pPr>
        <w:ind w:firstLine="709"/>
        <w:jc w:val="both"/>
        <w:rPr>
          <w:sz w:val="28"/>
          <w:szCs w:val="28"/>
        </w:rPr>
      </w:pPr>
      <w:r w:rsidRPr="006A320A">
        <w:rPr>
          <w:sz w:val="28"/>
          <w:szCs w:val="28"/>
        </w:rPr>
        <w:t xml:space="preserve">Участники, занявшие первое, второе и третье место в личном первенстве во всех видах программы среди мужчин и женщин награждаются грамотами, медалями и подарками. Участники, занявшие первое место награждаются лентами «Чемпион Кубка МЧС России». </w:t>
      </w:r>
    </w:p>
    <w:p w:rsidR="006A320A" w:rsidRPr="00957B63" w:rsidRDefault="006A320A" w:rsidP="00BC087E">
      <w:pPr>
        <w:ind w:firstLine="709"/>
        <w:jc w:val="both"/>
        <w:rPr>
          <w:sz w:val="28"/>
          <w:szCs w:val="28"/>
        </w:rPr>
      </w:pPr>
      <w:r w:rsidRPr="006A320A">
        <w:rPr>
          <w:sz w:val="28"/>
          <w:szCs w:val="28"/>
        </w:rPr>
        <w:t xml:space="preserve">Спортсмены, занявшие первое, второе и третье место среди юношей и девушек в каждой возрастной группе на штурмовой лестнице, полосе препятствий награждаются грамотами, медалями ЦС ВДПО и подарками. Спортсмены, занявшие первое место по штурмовой лестнице, полосе препятствий награждаются лентами победителя. </w:t>
      </w:r>
    </w:p>
    <w:p w:rsidR="00F35C40" w:rsidRPr="00957B63" w:rsidRDefault="00F35C40" w:rsidP="00BC087E">
      <w:pPr>
        <w:ind w:firstLine="709"/>
        <w:jc w:val="both"/>
        <w:rPr>
          <w:sz w:val="28"/>
          <w:szCs w:val="28"/>
        </w:rPr>
      </w:pPr>
    </w:p>
    <w:p w:rsidR="006A320A" w:rsidRPr="006A320A" w:rsidRDefault="006A320A" w:rsidP="00BC087E">
      <w:pPr>
        <w:widowControl w:val="0"/>
        <w:ind w:firstLine="709"/>
        <w:jc w:val="center"/>
        <w:rPr>
          <w:b/>
          <w:snapToGrid w:val="0"/>
          <w:sz w:val="28"/>
          <w:szCs w:val="28"/>
        </w:rPr>
      </w:pPr>
      <w:r w:rsidRPr="006A320A">
        <w:rPr>
          <w:b/>
          <w:snapToGrid w:val="0"/>
          <w:sz w:val="28"/>
          <w:szCs w:val="28"/>
        </w:rPr>
        <w:t>6. Финансирование</w:t>
      </w:r>
    </w:p>
    <w:p w:rsidR="006A320A" w:rsidRPr="006A320A" w:rsidRDefault="006A320A" w:rsidP="00BC087E">
      <w:pPr>
        <w:widowControl w:val="0"/>
        <w:ind w:firstLine="709"/>
        <w:jc w:val="both"/>
        <w:rPr>
          <w:snapToGrid w:val="0"/>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Расходы по организации и проведению соревнований несут МЧС России, Приволжский региональный центр МЧС России, ФКУ ЦСК МЧС России, ЦС ВДПО, Главное управление МЧС России по Республике Башкортостан.</w:t>
      </w: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Командировочные расходы участникам соревнований, не входящим в систему МЧС России, оплачивают организации, командирующие их на соревнования.</w:t>
      </w:r>
    </w:p>
    <w:p w:rsidR="006A320A" w:rsidRPr="006A320A" w:rsidRDefault="006A320A" w:rsidP="00BC087E">
      <w:pPr>
        <w:tabs>
          <w:tab w:val="left" w:pos="0"/>
        </w:tabs>
        <w:ind w:firstLine="709"/>
        <w:jc w:val="both"/>
        <w:rPr>
          <w:sz w:val="28"/>
          <w:szCs w:val="28"/>
        </w:rPr>
      </w:pPr>
      <w:r w:rsidRPr="006A320A">
        <w:rPr>
          <w:sz w:val="28"/>
          <w:szCs w:val="28"/>
        </w:rPr>
        <w:t xml:space="preserve">Расходы, связанные с командированием спортивных команд юношей (девушек), оплачиваются за счет собственных средств региональных отделений ВДПО, а также за счет привлеченных средств иных организаций. </w:t>
      </w:r>
    </w:p>
    <w:p w:rsidR="006A320A" w:rsidRPr="006A320A" w:rsidRDefault="006A320A" w:rsidP="006A320A">
      <w:pPr>
        <w:jc w:val="center"/>
        <w:rPr>
          <w:b/>
          <w:sz w:val="28"/>
          <w:szCs w:val="28"/>
        </w:rPr>
        <w:sectPr w:rsidR="006A320A" w:rsidRPr="006A320A" w:rsidSect="006A320A">
          <w:headerReference w:type="even" r:id="rId39"/>
          <w:headerReference w:type="default" r:id="rId40"/>
          <w:footerReference w:type="even" r:id="rId41"/>
          <w:footerReference w:type="default" r:id="rId42"/>
          <w:pgSz w:w="11906" w:h="16838"/>
          <w:pgMar w:top="851" w:right="851" w:bottom="851" w:left="1134" w:header="346" w:footer="709" w:gutter="0"/>
          <w:cols w:space="708"/>
          <w:docGrid w:linePitch="360"/>
        </w:sectPr>
      </w:pPr>
    </w:p>
    <w:p w:rsidR="006A320A" w:rsidRPr="006A320A" w:rsidRDefault="006A320A" w:rsidP="006A320A">
      <w:pPr>
        <w:jc w:val="center"/>
        <w:rPr>
          <w:b/>
          <w:sz w:val="28"/>
          <w:szCs w:val="28"/>
        </w:rPr>
      </w:pPr>
      <w:r w:rsidRPr="006A320A">
        <w:rPr>
          <w:b/>
          <w:sz w:val="28"/>
          <w:szCs w:val="28"/>
          <w:lang w:val="en-US"/>
        </w:rPr>
        <w:lastRenderedPageBreak/>
        <w:t>VI</w:t>
      </w:r>
      <w:r w:rsidRPr="006A320A">
        <w:rPr>
          <w:b/>
          <w:sz w:val="28"/>
          <w:szCs w:val="28"/>
        </w:rPr>
        <w:t xml:space="preserve">. Всероссийские соревнования по пожарно-прикладному спорту </w:t>
      </w:r>
    </w:p>
    <w:p w:rsidR="006A320A" w:rsidRPr="006A320A" w:rsidRDefault="006A320A" w:rsidP="006A320A">
      <w:pPr>
        <w:jc w:val="center"/>
        <w:rPr>
          <w:b/>
          <w:sz w:val="28"/>
          <w:szCs w:val="28"/>
        </w:rPr>
      </w:pPr>
      <w:r w:rsidRPr="006A320A">
        <w:rPr>
          <w:b/>
          <w:sz w:val="28"/>
          <w:szCs w:val="28"/>
        </w:rPr>
        <w:t>среди образовательных учреждений МЧС России в закрытом помещении</w:t>
      </w:r>
    </w:p>
    <w:p w:rsidR="006A320A" w:rsidRPr="006A320A" w:rsidRDefault="006A320A" w:rsidP="006A320A">
      <w:pPr>
        <w:jc w:val="center"/>
        <w:rPr>
          <w:b/>
          <w:sz w:val="28"/>
          <w:szCs w:val="28"/>
        </w:rPr>
      </w:pPr>
      <w:r w:rsidRPr="006A320A">
        <w:rPr>
          <w:b/>
          <w:sz w:val="28"/>
          <w:szCs w:val="28"/>
        </w:rPr>
        <w:t>1. Общие сведения о спортивном соревновании</w:t>
      </w:r>
    </w:p>
    <w:p w:rsidR="006A320A" w:rsidRPr="006A320A" w:rsidRDefault="006A320A" w:rsidP="006A320A">
      <w:pPr>
        <w:rPr>
          <w:b/>
          <w:sz w:val="28"/>
          <w:szCs w:val="28"/>
        </w:rPr>
      </w:pPr>
    </w:p>
    <w:tbl>
      <w:tblPr>
        <w:tblW w:w="15186" w:type="dxa"/>
        <w:tblInd w:w="-72" w:type="dxa"/>
        <w:tblLayout w:type="fixed"/>
        <w:tblLook w:val="0000" w:firstRow="0" w:lastRow="0" w:firstColumn="0" w:lastColumn="0" w:noHBand="0" w:noVBand="0"/>
      </w:tblPr>
      <w:tblGrid>
        <w:gridCol w:w="584"/>
        <w:gridCol w:w="1431"/>
        <w:gridCol w:w="683"/>
        <w:gridCol w:w="743"/>
        <w:gridCol w:w="473"/>
        <w:gridCol w:w="473"/>
        <w:gridCol w:w="473"/>
        <w:gridCol w:w="473"/>
        <w:gridCol w:w="658"/>
        <w:gridCol w:w="1072"/>
        <w:gridCol w:w="1055"/>
        <w:gridCol w:w="3808"/>
        <w:gridCol w:w="619"/>
        <w:gridCol w:w="1507"/>
        <w:gridCol w:w="1134"/>
      </w:tblGrid>
      <w:tr w:rsidR="006A320A" w:rsidRPr="006A320A" w:rsidTr="006A320A">
        <w:trPr>
          <w:trHeight w:val="994"/>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Характер подведения итогов спортивного соревнования</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Группы участников по полу и возрасту в соответствии с ЕВСК</w:t>
            </w:r>
          </w:p>
        </w:tc>
        <w:tc>
          <w:tcPr>
            <w:tcW w:w="81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Сроки проведения, в т.ч. дата приезда и дата отъезда</w:t>
            </w:r>
          </w:p>
        </w:tc>
        <w:tc>
          <w:tcPr>
            <w:tcW w:w="38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Наименование спортивной дисциплины (в соответствии с ВРВС)</w:t>
            </w:r>
          </w:p>
        </w:tc>
        <w:tc>
          <w:tcPr>
            <w:tcW w:w="619"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jc w:val="center"/>
              <w:rPr>
                <w:sz w:val="20"/>
                <w:szCs w:val="20"/>
              </w:rPr>
            </w:pPr>
            <w:r w:rsidRPr="006A320A">
              <w:rPr>
                <w:sz w:val="20"/>
                <w:szCs w:val="20"/>
              </w:rPr>
              <w:t xml:space="preserve">Зачетные </w:t>
            </w:r>
          </w:p>
          <w:p w:rsidR="006A320A" w:rsidRPr="006A320A" w:rsidRDefault="006A320A" w:rsidP="006A320A">
            <w:pPr>
              <w:jc w:val="center"/>
              <w:rPr>
                <w:sz w:val="20"/>
                <w:szCs w:val="20"/>
              </w:rPr>
            </w:pPr>
            <w:r w:rsidRPr="006A320A">
              <w:rPr>
                <w:sz w:val="20"/>
                <w:szCs w:val="20"/>
              </w:rPr>
              <w:t>участники</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Кол-во видов программы/кол-во медалей</w:t>
            </w:r>
          </w:p>
        </w:tc>
      </w:tr>
      <w:tr w:rsidR="006A320A" w:rsidRPr="006A320A" w:rsidTr="006A320A">
        <w:trPr>
          <w:trHeight w:val="1478"/>
        </w:trPr>
        <w:tc>
          <w:tcPr>
            <w:tcW w:w="58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rPr>
                <w:sz w:val="20"/>
                <w:szCs w:val="20"/>
              </w:rPr>
            </w:pPr>
            <w:r w:rsidRPr="006A320A">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38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19" w:type="dxa"/>
            <w:vMerge/>
            <w:tcBorders>
              <w:left w:val="single" w:sz="4" w:space="0" w:color="auto"/>
              <w:bottom w:val="single" w:sz="4" w:space="0" w:color="auto"/>
              <w:right w:val="single" w:sz="4" w:space="0" w:color="auto"/>
            </w:tcBorders>
          </w:tcPr>
          <w:p w:rsidR="006A320A" w:rsidRPr="006A320A" w:rsidRDefault="006A320A" w:rsidP="006A320A">
            <w:pPr>
              <w:rPr>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r>
      <w:tr w:rsidR="006A320A" w:rsidRPr="006A320A" w:rsidTr="006A320A">
        <w:trPr>
          <w:trHeight w:val="24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b/>
                <w:noProof/>
                <w:sz w:val="28"/>
                <w:szCs w:val="28"/>
              </w:rPr>
              <mc:AlternateContent>
                <mc:Choice Requires="wps">
                  <w:drawing>
                    <wp:anchor distT="0" distB="0" distL="114300" distR="114300" simplePos="0" relativeHeight="251692032" behindDoc="0" locked="0" layoutInCell="1" allowOverlap="1" wp14:anchorId="3BB6CA74" wp14:editId="6E81A1E0">
                      <wp:simplePos x="0" y="0"/>
                      <wp:positionH relativeFrom="column">
                        <wp:posOffset>-457200</wp:posOffset>
                      </wp:positionH>
                      <wp:positionV relativeFrom="paragraph">
                        <wp:posOffset>-11430</wp:posOffset>
                      </wp:positionV>
                      <wp:extent cx="113665" cy="529590"/>
                      <wp:effectExtent l="0" t="0" r="1270" b="3810"/>
                      <wp:wrapNone/>
                      <wp:docPr id="5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6CA74" id="Text Box 123" o:spid="_x0000_s1041" type="#_x0000_t202" style="position:absolute;left:0;text-align:left;margin-left:-36pt;margin-top:-.9pt;width:8.95pt;height:4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3</w:t>
            </w:r>
          </w:p>
        </w:tc>
        <w:tc>
          <w:tcPr>
            <w:tcW w:w="74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10</w:t>
            </w: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11</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12</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16"/>
                <w:szCs w:val="16"/>
              </w:rPr>
            </w:pPr>
            <w:r w:rsidRPr="006A320A">
              <w:rPr>
                <w:sz w:val="16"/>
                <w:szCs w:val="16"/>
              </w:rPr>
              <w:t>13</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15</w:t>
            </w:r>
          </w:p>
        </w:tc>
      </w:tr>
      <w:tr w:rsidR="006A320A" w:rsidRPr="006A320A" w:rsidTr="006A320A">
        <w:trPr>
          <w:trHeight w:val="556"/>
        </w:trPr>
        <w:tc>
          <w:tcPr>
            <w:tcW w:w="584"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r w:rsidRPr="006A320A">
              <w:rPr>
                <w:color w:val="000000"/>
                <w:sz w:val="20"/>
                <w:szCs w:val="20"/>
              </w:rPr>
              <w:t>г. Екатеринбург</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Л  КЗ</w:t>
            </w:r>
          </w:p>
        </w:tc>
        <w:tc>
          <w:tcPr>
            <w:tcW w:w="74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140</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15</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6</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не ниже</w:t>
            </w:r>
          </w:p>
          <w:p w:rsidR="006A320A" w:rsidRPr="006A320A" w:rsidRDefault="006A320A" w:rsidP="006A320A">
            <w:pPr>
              <w:jc w:val="center"/>
              <w:rPr>
                <w:sz w:val="20"/>
                <w:szCs w:val="20"/>
              </w:rPr>
            </w:pPr>
            <w:r w:rsidRPr="006A320A">
              <w:rPr>
                <w:sz w:val="20"/>
                <w:szCs w:val="20"/>
              </w:rPr>
              <w:t>1 взр </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мужчины</w:t>
            </w: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31.03</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приезда в т.ч. комиссия по допуску,                        жеребьевка и официальная тренировка</w:t>
            </w:r>
          </w:p>
        </w:tc>
        <w:tc>
          <w:tcPr>
            <w:tcW w:w="619"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556"/>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01.04</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Штурмовая лестница – 4 этаж - учебная башня</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556"/>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02.04</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 xml:space="preserve">Полоса препятствий </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556"/>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vMerge/>
            <w:tcBorders>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 xml:space="preserve">Двоеборье </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556"/>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03.04</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отъезда </w:t>
            </w:r>
          </w:p>
        </w:tc>
        <w:tc>
          <w:tcPr>
            <w:tcW w:w="619"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556"/>
        </w:trPr>
        <w:tc>
          <w:tcPr>
            <w:tcW w:w="584"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Л</w:t>
            </w:r>
          </w:p>
          <w:p w:rsidR="006A320A" w:rsidRPr="006A320A" w:rsidRDefault="006A320A" w:rsidP="006A320A">
            <w:pPr>
              <w:jc w:val="center"/>
              <w:rPr>
                <w:sz w:val="20"/>
                <w:szCs w:val="20"/>
              </w:rPr>
            </w:pPr>
            <w:r w:rsidRPr="006A320A">
              <w:rPr>
                <w:sz w:val="20"/>
                <w:szCs w:val="20"/>
              </w:rPr>
              <w:t>КЗ</w:t>
            </w: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6</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женщины</w:t>
            </w:r>
          </w:p>
          <w:p w:rsidR="006A320A" w:rsidRPr="006A320A" w:rsidRDefault="006A320A" w:rsidP="006A320A">
            <w:pPr>
              <w:jc w:val="cente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31.03</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приезда в т.ч. комиссия по допуску,                        жеребьевка и официальная тренировка</w:t>
            </w:r>
          </w:p>
        </w:tc>
        <w:tc>
          <w:tcPr>
            <w:tcW w:w="619"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w:t>
            </w: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w:t>
            </w:r>
          </w:p>
        </w:tc>
      </w:tr>
      <w:tr w:rsidR="006A320A" w:rsidRPr="006A320A" w:rsidTr="006A320A">
        <w:trPr>
          <w:trHeight w:val="432"/>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01.04</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 xml:space="preserve">Штурмовая лестница – 2 этаж - учебная башня </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424"/>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02.04</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Полоса препятствий (приложение №2)</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558"/>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03.04</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отъезда </w:t>
            </w:r>
          </w:p>
        </w:tc>
        <w:tc>
          <w:tcPr>
            <w:tcW w:w="619"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w:t>
            </w:r>
          </w:p>
        </w:tc>
      </w:tr>
    </w:tbl>
    <w:p w:rsidR="006A320A" w:rsidRPr="006A320A" w:rsidRDefault="006A320A" w:rsidP="006A320A">
      <w:pPr>
        <w:rPr>
          <w:sz w:val="16"/>
          <w:szCs w:val="16"/>
        </w:rPr>
      </w:pPr>
      <w:r w:rsidRPr="006A320A">
        <w:rPr>
          <w:b/>
          <w:noProof/>
          <w:sz w:val="28"/>
          <w:szCs w:val="28"/>
        </w:rPr>
        <mc:AlternateContent>
          <mc:Choice Requires="wps">
            <w:drawing>
              <wp:anchor distT="0" distB="0" distL="114300" distR="114300" simplePos="0" relativeHeight="251691008" behindDoc="0" locked="0" layoutInCell="1" allowOverlap="1" wp14:anchorId="7E2BF121" wp14:editId="76CE6869">
                <wp:simplePos x="0" y="0"/>
                <wp:positionH relativeFrom="column">
                  <wp:posOffset>9059545</wp:posOffset>
                </wp:positionH>
                <wp:positionV relativeFrom="paragraph">
                  <wp:posOffset>31750</wp:posOffset>
                </wp:positionV>
                <wp:extent cx="0" cy="0"/>
                <wp:effectExtent l="8255" t="11430" r="10795" b="7620"/>
                <wp:wrapNone/>
                <wp:docPr id="51"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01CFC" id="Line 122"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BDcRMD&#10;GAIAADk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w:t>
      </w:r>
    </w:p>
    <w:p w:rsidR="006A320A" w:rsidRPr="006A320A" w:rsidRDefault="006A320A" w:rsidP="006A320A">
      <w:pPr>
        <w:rPr>
          <w:sz w:val="16"/>
          <w:szCs w:val="16"/>
        </w:rPr>
      </w:pPr>
      <w:r w:rsidRPr="006A320A">
        <w:rPr>
          <w:sz w:val="16"/>
          <w:szCs w:val="16"/>
        </w:rPr>
        <w:t xml:space="preserve">КЗ – командный зачет </w:t>
      </w:r>
    </w:p>
    <w:p w:rsidR="006A320A" w:rsidRPr="006A320A" w:rsidRDefault="006A320A" w:rsidP="006A320A">
      <w:pPr>
        <w:tabs>
          <w:tab w:val="left" w:pos="0"/>
        </w:tabs>
        <w:jc w:val="both"/>
        <w:rPr>
          <w:sz w:val="28"/>
          <w:szCs w:val="28"/>
        </w:rPr>
        <w:sectPr w:rsidR="006A320A" w:rsidRPr="006A320A" w:rsidSect="006A320A">
          <w:pgSz w:w="16838" w:h="11906" w:orient="landscape"/>
          <w:pgMar w:top="851" w:right="851" w:bottom="1134" w:left="851" w:header="346" w:footer="709" w:gutter="0"/>
          <w:cols w:space="708"/>
          <w:docGrid w:linePitch="360"/>
        </w:sectPr>
      </w:pPr>
    </w:p>
    <w:p w:rsidR="006A320A" w:rsidRPr="006A320A" w:rsidRDefault="006A320A" w:rsidP="006A320A">
      <w:pPr>
        <w:tabs>
          <w:tab w:val="left" w:pos="0"/>
        </w:tabs>
        <w:jc w:val="center"/>
        <w:rPr>
          <w:b/>
          <w:sz w:val="28"/>
          <w:szCs w:val="28"/>
          <w:u w:val="single"/>
        </w:rPr>
      </w:pPr>
      <w:r w:rsidRPr="006A320A">
        <w:rPr>
          <w:b/>
          <w:sz w:val="28"/>
          <w:szCs w:val="28"/>
        </w:rPr>
        <w:lastRenderedPageBreak/>
        <w:t>2. Требования к участникам и условия допуска</w:t>
      </w:r>
    </w:p>
    <w:p w:rsidR="006A320A" w:rsidRPr="006A320A" w:rsidRDefault="006A320A" w:rsidP="006A320A">
      <w:pPr>
        <w:jc w:val="both"/>
        <w:rPr>
          <w:sz w:val="28"/>
          <w:szCs w:val="28"/>
        </w:rPr>
      </w:pPr>
    </w:p>
    <w:p w:rsidR="006A320A" w:rsidRPr="006A320A" w:rsidRDefault="006A320A" w:rsidP="00BC087E">
      <w:pPr>
        <w:ind w:firstLine="709"/>
        <w:jc w:val="both"/>
        <w:rPr>
          <w:sz w:val="28"/>
          <w:szCs w:val="28"/>
        </w:rPr>
      </w:pPr>
      <w:r w:rsidRPr="006A320A">
        <w:rPr>
          <w:sz w:val="28"/>
          <w:szCs w:val="28"/>
        </w:rPr>
        <w:t>В соревнованиях принимают участие спортивные сборные команды образовательных учреждений МЧС России, а также сборные спортивные команды образовательных учреждений высшего и среднего профессионального образования Российской Федерации, получившие официальное приглашение и подавшие заявку на участие в соревнованиях.</w:t>
      </w:r>
    </w:p>
    <w:p w:rsidR="006A320A" w:rsidRPr="006A320A" w:rsidRDefault="006A320A" w:rsidP="00BC087E">
      <w:pPr>
        <w:ind w:firstLine="709"/>
        <w:jc w:val="both"/>
        <w:rPr>
          <w:sz w:val="28"/>
          <w:szCs w:val="28"/>
        </w:rPr>
      </w:pPr>
      <w:r w:rsidRPr="006A320A">
        <w:rPr>
          <w:sz w:val="28"/>
          <w:szCs w:val="28"/>
        </w:rPr>
        <w:t>Спортивные сборные команды образовательных учреждений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Федеральное государственное бюджетное образовательное учреждение высшего профессионального образования (далее ФГБОУ ВПО) «Академия Государственной противопожарной службы (далее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«Академия гражданской защиты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«Санкт-Петербургский университет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«Воронежский институт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«Ивановский институт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«Уральский институт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«Сибирский институт ГПС МЧС России».</w:t>
      </w:r>
    </w:p>
    <w:p w:rsidR="006A320A" w:rsidRPr="006A320A" w:rsidRDefault="006A320A" w:rsidP="00BC087E">
      <w:pPr>
        <w:ind w:firstLine="709"/>
        <w:jc w:val="both"/>
        <w:rPr>
          <w:sz w:val="28"/>
          <w:szCs w:val="28"/>
        </w:rPr>
      </w:pPr>
      <w:r w:rsidRPr="006A320A">
        <w:rPr>
          <w:sz w:val="28"/>
          <w:szCs w:val="28"/>
        </w:rPr>
        <w:t>К спортивным соревнованиям допускается не более 2-х команд от образовательного учреждения (результаты второй команды при подведении общекомандного зачета в Спартакиаде МЧС России не учитываются).</w:t>
      </w:r>
    </w:p>
    <w:p w:rsidR="006A320A" w:rsidRPr="006A320A" w:rsidRDefault="006A320A" w:rsidP="00BC087E">
      <w:pPr>
        <w:ind w:firstLine="709"/>
        <w:jc w:val="both"/>
        <w:rPr>
          <w:sz w:val="28"/>
          <w:szCs w:val="28"/>
        </w:rPr>
      </w:pPr>
      <w:r w:rsidRPr="006A320A">
        <w:rPr>
          <w:sz w:val="28"/>
          <w:szCs w:val="28"/>
        </w:rPr>
        <w:t>В личном первенстве допускаются участники команд субъектов Российской Федерации, занявшие на региональных соревнованиях 2014 года с 1 по 3 место.</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sz w:val="28"/>
          <w:szCs w:val="28"/>
        </w:rPr>
        <w:t>Состав спортивных сборных команд образовательных учреждений МЧС России комплектуется</w:t>
      </w:r>
      <w:r w:rsidRPr="006A320A">
        <w:rPr>
          <w:bCs/>
          <w:color w:val="000000"/>
          <w:sz w:val="28"/>
          <w:szCs w:val="28"/>
        </w:rPr>
        <w:t xml:space="preserve"> из расчета:</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bCs/>
          <w:color w:val="000000"/>
          <w:sz w:val="28"/>
          <w:szCs w:val="28"/>
        </w:rPr>
        <w:t xml:space="preserve">- у мужчин не менее 4 курсантов (слушателей) очной формы обучения, не более 2 адъюнктов </w:t>
      </w:r>
      <w:r w:rsidRPr="006A320A">
        <w:rPr>
          <w:bCs/>
          <w:sz w:val="28"/>
          <w:szCs w:val="28"/>
        </w:rPr>
        <w:t>и сотрудников из числа постоянного состава образовательного учреждения.</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bCs/>
          <w:color w:val="000000"/>
          <w:sz w:val="28"/>
          <w:szCs w:val="28"/>
        </w:rPr>
        <w:t xml:space="preserve">- у женщин не менее 4 курсантов (слушателей) и студентов очной формы обучения (первое высшее образование), не более 2 адъюнктов </w:t>
      </w:r>
      <w:r w:rsidRPr="006A320A">
        <w:rPr>
          <w:bCs/>
          <w:sz w:val="28"/>
          <w:szCs w:val="28"/>
        </w:rPr>
        <w:t>и сотрудников из числа постоянного состава образовательного учреждения.</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 xml:space="preserve">Стаж работы или обучения (студенты) в образовательном учреждении на первый день соревнований должен составлять не менее 6 месяцев. </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Курсанты образовательных учреждений МЧС России допускаются к соревнованиям после зачисления приказом в образовательное учреждение МЧС России без учета шестимесячного срока обучения.</w:t>
      </w:r>
    </w:p>
    <w:p w:rsidR="006A320A" w:rsidRPr="006A320A" w:rsidRDefault="006A320A" w:rsidP="00BC087E">
      <w:pPr>
        <w:ind w:firstLine="709"/>
        <w:jc w:val="center"/>
        <w:rPr>
          <w:sz w:val="28"/>
          <w:szCs w:val="28"/>
        </w:rPr>
      </w:pPr>
    </w:p>
    <w:p w:rsidR="006A320A" w:rsidRPr="006A320A" w:rsidRDefault="006A320A" w:rsidP="00BC087E">
      <w:pPr>
        <w:ind w:firstLine="709"/>
        <w:jc w:val="center"/>
        <w:rPr>
          <w:b/>
          <w:sz w:val="28"/>
          <w:szCs w:val="28"/>
        </w:rPr>
      </w:pPr>
      <w:r w:rsidRPr="006A320A">
        <w:rPr>
          <w:b/>
          <w:sz w:val="28"/>
          <w:szCs w:val="28"/>
        </w:rPr>
        <w:t>3. Заявки на участие</w:t>
      </w:r>
    </w:p>
    <w:p w:rsidR="006A320A" w:rsidRPr="006A320A" w:rsidRDefault="006A320A" w:rsidP="00BC087E">
      <w:pPr>
        <w:ind w:firstLine="709"/>
        <w:rPr>
          <w:b/>
          <w:sz w:val="28"/>
          <w:szCs w:val="28"/>
        </w:rPr>
      </w:pPr>
    </w:p>
    <w:p w:rsidR="006A320A" w:rsidRPr="006A320A" w:rsidRDefault="006A320A" w:rsidP="00BC087E">
      <w:pPr>
        <w:ind w:right="-240" w:firstLine="709"/>
        <w:jc w:val="both"/>
        <w:rPr>
          <w:sz w:val="28"/>
          <w:szCs w:val="28"/>
        </w:rPr>
      </w:pPr>
      <w:r w:rsidRPr="006A320A">
        <w:rPr>
          <w:sz w:val="28"/>
          <w:szCs w:val="28"/>
        </w:rPr>
        <w:tab/>
        <w:t xml:space="preserve">Предварительная заявка присылается в ФГБОУ ВПО Уральский институт ГПС МЧС России, ФКУ ЦСК МЧС России не позднее 15 дней до начала соревнований: факс № 8 (495) 784 75 22; электронная почта: </w:t>
      </w:r>
      <w:hyperlink r:id="rId43" w:history="1">
        <w:r w:rsidRPr="006A320A">
          <w:rPr>
            <w:color w:val="0000FF"/>
            <w:sz w:val="28"/>
            <w:szCs w:val="28"/>
            <w:u w:val="single"/>
          </w:rPr>
          <w:t>press-csk-mchs@mail.ru</w:t>
        </w:r>
      </w:hyperlink>
      <w:r w:rsidRPr="006A320A">
        <w:rPr>
          <w:sz w:val="28"/>
          <w:szCs w:val="28"/>
        </w:rPr>
        <w:t>.</w:t>
      </w:r>
    </w:p>
    <w:p w:rsidR="006A320A" w:rsidRPr="006A320A" w:rsidRDefault="006A320A" w:rsidP="00BC087E">
      <w:pPr>
        <w:ind w:right="-240" w:firstLine="709"/>
        <w:jc w:val="both"/>
        <w:rPr>
          <w:sz w:val="28"/>
          <w:szCs w:val="28"/>
        </w:rPr>
      </w:pPr>
      <w:r w:rsidRPr="006A320A">
        <w:rPr>
          <w:sz w:val="28"/>
          <w:szCs w:val="28"/>
        </w:rPr>
        <w:tab/>
        <w:t xml:space="preserve">Заявка (приложение) на участие в соревнованиях подписанная руководителем образовательного учреждения с медицинским допуском спортсменов на соревнования, подписанным руководителем врачебно-физкультурного медицинского учреждения представляется в комиссию по допуску </w:t>
      </w:r>
      <w:r w:rsidRPr="006A320A">
        <w:rPr>
          <w:sz w:val="28"/>
          <w:szCs w:val="28"/>
        </w:rPr>
        <w:lastRenderedPageBreak/>
        <w:t>участников в одном экземпляре в день приезда. К заявке прилагаются следующие документы на каждого спортсмена:</w:t>
      </w:r>
    </w:p>
    <w:p w:rsidR="006A320A" w:rsidRPr="006A320A" w:rsidRDefault="006A320A" w:rsidP="00BC087E">
      <w:pPr>
        <w:ind w:right="-240" w:firstLine="709"/>
        <w:rPr>
          <w:sz w:val="28"/>
          <w:szCs w:val="28"/>
        </w:rPr>
      </w:pPr>
      <w:r w:rsidRPr="006A320A">
        <w:rPr>
          <w:sz w:val="28"/>
          <w:szCs w:val="28"/>
        </w:rPr>
        <w:t>- постоянный состав образовательного учреждения – служебное удостоверение (выписку из приказа о назначении на должность) и паспорт гражданина Российской Федерации;</w:t>
      </w:r>
    </w:p>
    <w:p w:rsidR="006A320A" w:rsidRPr="006A320A" w:rsidRDefault="006A320A" w:rsidP="00BC087E">
      <w:pPr>
        <w:ind w:firstLine="709"/>
        <w:jc w:val="both"/>
        <w:rPr>
          <w:sz w:val="28"/>
          <w:szCs w:val="28"/>
        </w:rPr>
      </w:pPr>
      <w:r w:rsidRPr="006A320A">
        <w:rPr>
          <w:bCs/>
          <w:color w:val="000000"/>
          <w:sz w:val="28"/>
          <w:szCs w:val="28"/>
        </w:rPr>
        <w:t>- курсанты (слушатели) – паспорт, служебное удостоверение личности или военный билет</w:t>
      </w:r>
      <w:r w:rsidRPr="006A320A">
        <w:rPr>
          <w:sz w:val="28"/>
          <w:szCs w:val="28"/>
        </w:rPr>
        <w:t>;</w:t>
      </w:r>
    </w:p>
    <w:p w:rsidR="006A320A" w:rsidRPr="006A320A" w:rsidRDefault="006A320A" w:rsidP="00BC087E">
      <w:pPr>
        <w:ind w:firstLine="709"/>
        <w:jc w:val="both"/>
        <w:rPr>
          <w:bCs/>
          <w:color w:val="000000"/>
          <w:sz w:val="28"/>
          <w:szCs w:val="28"/>
        </w:rPr>
      </w:pPr>
      <w:r w:rsidRPr="006A320A">
        <w:rPr>
          <w:bCs/>
          <w:color w:val="000000"/>
          <w:sz w:val="28"/>
          <w:szCs w:val="28"/>
        </w:rPr>
        <w:t>- студенты – паспорт, студенческий билет, зачетную книжку</w:t>
      </w:r>
      <w:r w:rsidRPr="006A320A">
        <w:rPr>
          <w:sz w:val="28"/>
          <w:szCs w:val="28"/>
        </w:rPr>
        <w:t>.</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К участию в соревнованиях допускаются спортсмены в возрасте не моложе 17 лет – возраст спортсменов определяется по дате рождения.</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фамилией и инициалами врача в конце заявки,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r w:rsidRPr="006A320A">
        <w:rPr>
          <w:bCs/>
          <w:color w:val="000000"/>
          <w:sz w:val="28"/>
          <w:szCs w:val="28"/>
        </w:rPr>
        <w:t xml:space="preserve"> </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Представитель команды обязан сдать в мандатную комиссию акты испытаний ручных пожарных лестниц.</w:t>
      </w:r>
    </w:p>
    <w:p w:rsidR="006A320A" w:rsidRPr="006A320A" w:rsidRDefault="006A320A" w:rsidP="00BC087E">
      <w:pPr>
        <w:ind w:firstLine="709"/>
        <w:jc w:val="both"/>
        <w:rPr>
          <w:sz w:val="28"/>
          <w:szCs w:val="28"/>
        </w:rPr>
      </w:pPr>
      <w:r w:rsidRPr="006A320A">
        <w:rPr>
          <w:sz w:val="28"/>
          <w:szCs w:val="28"/>
        </w:rPr>
        <w:tab/>
        <w:t>Судьи представляют:</w:t>
      </w:r>
    </w:p>
    <w:p w:rsidR="006A320A" w:rsidRPr="006A320A" w:rsidRDefault="006A320A" w:rsidP="00BC087E">
      <w:pPr>
        <w:ind w:firstLine="709"/>
        <w:jc w:val="both"/>
        <w:rPr>
          <w:sz w:val="28"/>
          <w:szCs w:val="28"/>
        </w:rPr>
      </w:pPr>
      <w:r w:rsidRPr="006A320A">
        <w:rPr>
          <w:sz w:val="28"/>
          <w:szCs w:val="28"/>
        </w:rPr>
        <w:t xml:space="preserve">а) паспорт гражданина Российской Федерации; </w:t>
      </w:r>
    </w:p>
    <w:p w:rsidR="006A320A" w:rsidRPr="006A320A" w:rsidRDefault="006A320A" w:rsidP="00BC087E">
      <w:pPr>
        <w:ind w:firstLine="709"/>
        <w:jc w:val="both"/>
        <w:rPr>
          <w:sz w:val="28"/>
          <w:szCs w:val="28"/>
        </w:rPr>
      </w:pPr>
      <w:r w:rsidRPr="006A320A">
        <w:rPr>
          <w:sz w:val="28"/>
          <w:szCs w:val="28"/>
        </w:rPr>
        <w:t>б) удостоверение судьи по спорту.</w:t>
      </w:r>
    </w:p>
    <w:p w:rsidR="006A320A" w:rsidRPr="006A320A" w:rsidRDefault="006A320A" w:rsidP="00BC087E">
      <w:pPr>
        <w:ind w:firstLine="709"/>
        <w:jc w:val="both"/>
        <w:rPr>
          <w:sz w:val="28"/>
          <w:szCs w:val="28"/>
        </w:rPr>
      </w:pPr>
    </w:p>
    <w:p w:rsidR="006A320A" w:rsidRPr="006A320A" w:rsidRDefault="006A320A" w:rsidP="00BC087E">
      <w:pPr>
        <w:tabs>
          <w:tab w:val="left" w:pos="900"/>
        </w:tabs>
        <w:ind w:firstLine="709"/>
        <w:jc w:val="center"/>
        <w:rPr>
          <w:b/>
          <w:sz w:val="28"/>
          <w:szCs w:val="28"/>
        </w:rPr>
      </w:pPr>
      <w:r w:rsidRPr="006A320A">
        <w:rPr>
          <w:b/>
          <w:sz w:val="28"/>
          <w:szCs w:val="28"/>
        </w:rPr>
        <w:t>4. Условия подведения итогов</w:t>
      </w:r>
    </w:p>
    <w:p w:rsidR="006A320A" w:rsidRPr="006A320A" w:rsidRDefault="006A320A" w:rsidP="00BC087E">
      <w:pPr>
        <w:tabs>
          <w:tab w:val="left" w:pos="900"/>
        </w:tabs>
        <w:ind w:firstLine="709"/>
        <w:jc w:val="both"/>
        <w:rPr>
          <w:b/>
          <w:sz w:val="28"/>
          <w:szCs w:val="28"/>
        </w:rPr>
      </w:pPr>
    </w:p>
    <w:p w:rsidR="006A320A" w:rsidRPr="006A320A" w:rsidRDefault="006A320A" w:rsidP="00BC087E">
      <w:pPr>
        <w:widowControl w:val="0"/>
        <w:ind w:firstLine="709"/>
        <w:jc w:val="both"/>
        <w:rPr>
          <w:sz w:val="28"/>
          <w:szCs w:val="28"/>
        </w:rPr>
      </w:pPr>
      <w:r w:rsidRPr="006A320A">
        <w:rPr>
          <w:sz w:val="28"/>
          <w:szCs w:val="28"/>
        </w:rPr>
        <w:t>Общекомандное первенство определяется по наименьшей сумме мест, занятых командами во всех спортивных дисциплинах в соревнованиях среди мужчин и женщин. При равенстве суммы мест высшее место присуждается команде, имеющей больше первых, вторых и так далее мест в командных первенствах по спортивным дисциплинам, при абсолютном равенстве учитываются личные места по всем спортивным дисциплинам.</w:t>
      </w:r>
    </w:p>
    <w:p w:rsidR="006A320A" w:rsidRPr="006A320A" w:rsidRDefault="006A320A" w:rsidP="00BC087E">
      <w:pPr>
        <w:widowControl w:val="0"/>
        <w:ind w:firstLine="709"/>
        <w:jc w:val="both"/>
        <w:rPr>
          <w:sz w:val="28"/>
          <w:szCs w:val="28"/>
        </w:rPr>
      </w:pPr>
      <w:r w:rsidRPr="006A320A">
        <w:rPr>
          <w:sz w:val="28"/>
          <w:szCs w:val="28"/>
        </w:rPr>
        <w:t>Командное первенство в спортивных дисциплинах определяется по наименьшей сумме времени, набранной зачетными участниками. При равенстве суммы времени командам присуждается одно место (последующее место не присуждается). Команде, не набравшей полного количества зачетных результатов, присваивается место после команд, имеющих полный зачет. При равенстве неполных зачетов по наименьшей сумме времени зачетных участников.</w:t>
      </w:r>
    </w:p>
    <w:p w:rsidR="006A320A" w:rsidRPr="006A320A" w:rsidRDefault="006A320A" w:rsidP="00BC087E">
      <w:pPr>
        <w:widowControl w:val="0"/>
        <w:ind w:firstLine="709"/>
        <w:jc w:val="both"/>
        <w:rPr>
          <w:sz w:val="28"/>
          <w:szCs w:val="28"/>
        </w:rPr>
      </w:pPr>
      <w:r w:rsidRPr="006A320A">
        <w:rPr>
          <w:sz w:val="28"/>
          <w:szCs w:val="28"/>
        </w:rPr>
        <w:t>Первенство во всех спортивных дисциплинах определяется по лучшему результату одной из двух попыток. При равенстве результатов – по лучшей сумме времени двух попыток, при равенстве суммы времени двух попыток – по лучшему результату первой попытки, далее – кто стартовал раньше. При равенстве всех результатов участникам присуждается одно место.</w:t>
      </w:r>
    </w:p>
    <w:p w:rsidR="006A320A" w:rsidRPr="006A320A" w:rsidRDefault="006A320A" w:rsidP="00BC087E">
      <w:pPr>
        <w:ind w:firstLine="709"/>
        <w:jc w:val="both"/>
        <w:rPr>
          <w:sz w:val="28"/>
          <w:szCs w:val="28"/>
        </w:rPr>
      </w:pPr>
      <w:r w:rsidRPr="006A320A">
        <w:rPr>
          <w:sz w:val="28"/>
          <w:szCs w:val="28"/>
        </w:rPr>
        <w:lastRenderedPageBreak/>
        <w:t>Результаты двоеборья учитываются при подведении общекомандного зачета и определяются по итогам результатов двух видов программы соревнований.</w:t>
      </w:r>
    </w:p>
    <w:p w:rsidR="006A320A" w:rsidRPr="006A320A" w:rsidRDefault="006A320A" w:rsidP="00BC087E">
      <w:pPr>
        <w:ind w:firstLine="709"/>
        <w:jc w:val="both"/>
        <w:rPr>
          <w:sz w:val="28"/>
          <w:szCs w:val="28"/>
        </w:rPr>
      </w:pPr>
      <w:r w:rsidRPr="006A320A">
        <w:rPr>
          <w:sz w:val="28"/>
          <w:szCs w:val="28"/>
        </w:rPr>
        <w:t>По штурмовой лестнице и полосе препятствий среди мужчин проводятся полуфинальные и финальные забеги, среди женщин только финальные забеги. Победители и призеры по штурмовой лестнице и полосе препятствий среди мужчин и женщин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общекомандный зачет не входят.</w:t>
      </w:r>
    </w:p>
    <w:p w:rsidR="006A320A" w:rsidRPr="006A320A" w:rsidRDefault="006A320A" w:rsidP="00BC087E">
      <w:pPr>
        <w:ind w:firstLine="709"/>
        <w:jc w:val="both"/>
        <w:rPr>
          <w:sz w:val="28"/>
          <w:szCs w:val="28"/>
        </w:rPr>
      </w:pPr>
      <w:r w:rsidRPr="006A320A">
        <w:rPr>
          <w:sz w:val="28"/>
          <w:szCs w:val="28"/>
        </w:rPr>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 В случае равенства результатов у участников полуфинальных забегов финалисты определяются по результатам предварительных забегов.</w:t>
      </w:r>
    </w:p>
    <w:p w:rsidR="006A320A" w:rsidRPr="006A320A" w:rsidRDefault="006A320A" w:rsidP="00BC087E">
      <w:p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320A" w:rsidRPr="006A320A" w:rsidRDefault="006A320A"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общекомандное место в комплексном зачете, в командном первенстве среди мужчин, женщин награждаются кубками и дипломами.</w:t>
      </w:r>
    </w:p>
    <w:p w:rsidR="006A320A" w:rsidRPr="006A320A" w:rsidRDefault="006A320A" w:rsidP="00BC087E">
      <w:pPr>
        <w:ind w:firstLine="709"/>
        <w:jc w:val="both"/>
        <w:rPr>
          <w:sz w:val="28"/>
          <w:szCs w:val="28"/>
        </w:rPr>
      </w:pPr>
      <w:r w:rsidRPr="006A320A">
        <w:rPr>
          <w:sz w:val="28"/>
          <w:szCs w:val="28"/>
        </w:rPr>
        <w:t>Тренеры команд, занявших 1, 2, 3 общекомандное место среди мужчин, женщин награждаются медалями, грамотами и подарками.</w:t>
      </w:r>
    </w:p>
    <w:p w:rsidR="006A320A" w:rsidRPr="006A320A" w:rsidRDefault="006A320A" w:rsidP="00BC087E">
      <w:pPr>
        <w:ind w:firstLine="709"/>
        <w:rPr>
          <w:sz w:val="28"/>
          <w:szCs w:val="28"/>
        </w:rPr>
      </w:pPr>
      <w:r w:rsidRPr="006A320A">
        <w:rPr>
          <w:sz w:val="28"/>
          <w:szCs w:val="28"/>
        </w:rPr>
        <w:t>Участники, занявшие 1, 2, 3 место среди мужчин и женщин во всех спортивных дисциплинах, награждаются грамотами, медалями и подарками. Победители в спортивных дисциплинах награждаются лентами чемпионов.</w:t>
      </w:r>
    </w:p>
    <w:p w:rsidR="006A320A" w:rsidRPr="006A320A" w:rsidRDefault="006A320A" w:rsidP="00BC087E">
      <w:pPr>
        <w:ind w:firstLine="709"/>
        <w:rPr>
          <w:sz w:val="28"/>
          <w:szCs w:val="28"/>
        </w:rPr>
      </w:pPr>
      <w:r w:rsidRPr="006A320A">
        <w:rPr>
          <w:sz w:val="28"/>
          <w:szCs w:val="28"/>
        </w:rPr>
        <w:tab/>
        <w:t>В рамках соревнований подводятся итоги в Спартакиаде МЧС России среди образовательных учреждений МЧС России по пожарно-прикладному спорту (в закрытом помещении). Команды, занявшие 1, 2, 3 общекомандное место, награждаются кубками и дипломами.</w:t>
      </w:r>
    </w:p>
    <w:p w:rsidR="006A320A" w:rsidRPr="006A320A" w:rsidRDefault="006A320A" w:rsidP="00BC087E">
      <w:pPr>
        <w:widowControl w:val="0"/>
        <w:ind w:firstLine="709"/>
        <w:jc w:val="both"/>
        <w:rPr>
          <w:b/>
          <w:snapToGrid w:val="0"/>
          <w:sz w:val="28"/>
          <w:szCs w:val="28"/>
        </w:rPr>
      </w:pPr>
    </w:p>
    <w:p w:rsidR="006A320A" w:rsidRPr="006A320A" w:rsidRDefault="006A320A" w:rsidP="00BC087E">
      <w:pPr>
        <w:widowControl w:val="0"/>
        <w:ind w:firstLine="709"/>
        <w:jc w:val="center"/>
        <w:rPr>
          <w:b/>
          <w:snapToGrid w:val="0"/>
          <w:sz w:val="28"/>
          <w:szCs w:val="28"/>
        </w:rPr>
      </w:pPr>
      <w:r w:rsidRPr="006A320A">
        <w:rPr>
          <w:b/>
          <w:snapToGrid w:val="0"/>
          <w:sz w:val="28"/>
          <w:szCs w:val="28"/>
        </w:rPr>
        <w:t>6. Финансирование</w:t>
      </w:r>
    </w:p>
    <w:p w:rsidR="006A320A" w:rsidRPr="006A320A" w:rsidRDefault="006A320A" w:rsidP="00BC087E">
      <w:pPr>
        <w:widowControl w:val="0"/>
        <w:ind w:firstLine="709"/>
        <w:jc w:val="both"/>
        <w:rPr>
          <w:b/>
          <w:snapToGrid w:val="0"/>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Расходы по организации и проведению соревнований несут ФКУ ЦСК МЧС России, УРЦ МЧС России, ГУ МЧС России по Свердловской области, ФГБОУ ВПО Уральский институт ГПС МЧС России.</w:t>
      </w: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Участники соревнований, не входящие в систему МЧС России, а также заявившиеся на личное первенство, расходы, связанные с проездом к месту соревнований и обратно, размещением и питанием, суточными в пути, оплачивают за свой счет (за счет организаций, командирующих их на соревнования).</w:t>
      </w:r>
    </w:p>
    <w:p w:rsidR="006A320A" w:rsidRPr="006A320A" w:rsidRDefault="006A320A" w:rsidP="00BC087E">
      <w:pPr>
        <w:widowControl w:val="0"/>
        <w:numPr>
          <w:ilvl w:val="12"/>
          <w:numId w:val="0"/>
        </w:numPr>
        <w:ind w:firstLine="709"/>
        <w:jc w:val="both"/>
        <w:rPr>
          <w:snapToGrid w:val="0"/>
          <w:sz w:val="28"/>
          <w:szCs w:val="28"/>
        </w:rPr>
      </w:pPr>
    </w:p>
    <w:p w:rsidR="006A320A" w:rsidRPr="006A320A" w:rsidRDefault="006A320A" w:rsidP="00BC087E">
      <w:pPr>
        <w:tabs>
          <w:tab w:val="left" w:pos="0"/>
        </w:tabs>
        <w:ind w:firstLine="709"/>
        <w:jc w:val="both"/>
        <w:rPr>
          <w:sz w:val="28"/>
          <w:szCs w:val="28"/>
        </w:rPr>
      </w:pPr>
    </w:p>
    <w:p w:rsidR="006A320A" w:rsidRPr="006A320A" w:rsidRDefault="006A320A" w:rsidP="006A320A">
      <w:pPr>
        <w:jc w:val="center"/>
        <w:rPr>
          <w:b/>
          <w:sz w:val="28"/>
          <w:szCs w:val="28"/>
        </w:rPr>
        <w:sectPr w:rsidR="006A320A" w:rsidRPr="006A320A" w:rsidSect="006A320A">
          <w:headerReference w:type="even" r:id="rId44"/>
          <w:headerReference w:type="default" r:id="rId45"/>
          <w:footerReference w:type="even" r:id="rId46"/>
          <w:footerReference w:type="default" r:id="rId47"/>
          <w:pgSz w:w="11906" w:h="16838"/>
          <w:pgMar w:top="851" w:right="851" w:bottom="851" w:left="1134" w:header="346" w:footer="709" w:gutter="0"/>
          <w:cols w:space="708"/>
          <w:docGrid w:linePitch="360"/>
        </w:sectPr>
      </w:pPr>
    </w:p>
    <w:p w:rsidR="006A320A" w:rsidRPr="006A320A" w:rsidRDefault="006A320A" w:rsidP="006A320A">
      <w:pPr>
        <w:jc w:val="center"/>
        <w:rPr>
          <w:b/>
          <w:sz w:val="28"/>
          <w:szCs w:val="28"/>
        </w:rPr>
      </w:pPr>
      <w:r w:rsidRPr="006A320A">
        <w:rPr>
          <w:b/>
          <w:sz w:val="28"/>
          <w:szCs w:val="28"/>
          <w:lang w:val="en-US"/>
        </w:rPr>
        <w:lastRenderedPageBreak/>
        <w:t>VII</w:t>
      </w:r>
      <w:r w:rsidRPr="006A320A">
        <w:rPr>
          <w:b/>
          <w:sz w:val="28"/>
          <w:szCs w:val="28"/>
        </w:rPr>
        <w:t xml:space="preserve">. Всероссийские соревнования по пожарно-прикладному спорту </w:t>
      </w:r>
    </w:p>
    <w:p w:rsidR="006A320A" w:rsidRPr="006A320A" w:rsidRDefault="006A320A" w:rsidP="006A320A">
      <w:pPr>
        <w:jc w:val="center"/>
        <w:rPr>
          <w:b/>
          <w:sz w:val="28"/>
          <w:szCs w:val="28"/>
        </w:rPr>
      </w:pPr>
      <w:r w:rsidRPr="006A320A">
        <w:rPr>
          <w:b/>
          <w:sz w:val="28"/>
          <w:szCs w:val="28"/>
        </w:rPr>
        <w:t>среди образовательных учреждений МЧС России</w:t>
      </w:r>
    </w:p>
    <w:p w:rsidR="006A320A" w:rsidRPr="006A320A" w:rsidRDefault="006A320A" w:rsidP="006A320A">
      <w:pPr>
        <w:jc w:val="center"/>
        <w:rPr>
          <w:b/>
          <w:sz w:val="28"/>
          <w:szCs w:val="28"/>
        </w:rPr>
      </w:pPr>
    </w:p>
    <w:p w:rsidR="006A320A" w:rsidRPr="006A320A" w:rsidRDefault="006A320A" w:rsidP="006A320A">
      <w:pPr>
        <w:jc w:val="center"/>
        <w:rPr>
          <w:b/>
          <w:sz w:val="28"/>
          <w:szCs w:val="28"/>
        </w:rPr>
      </w:pPr>
      <w:r w:rsidRPr="006A320A">
        <w:rPr>
          <w:b/>
          <w:sz w:val="28"/>
          <w:szCs w:val="28"/>
        </w:rPr>
        <w:t>1. Общие сведения о спортивном соревновании</w:t>
      </w:r>
    </w:p>
    <w:p w:rsidR="006A320A" w:rsidRPr="006A320A" w:rsidRDefault="006A320A" w:rsidP="006A320A">
      <w:pPr>
        <w:rPr>
          <w:b/>
          <w:sz w:val="28"/>
          <w:szCs w:val="28"/>
        </w:rPr>
      </w:pPr>
    </w:p>
    <w:tbl>
      <w:tblPr>
        <w:tblW w:w="15186" w:type="dxa"/>
        <w:tblInd w:w="-72" w:type="dxa"/>
        <w:tblLayout w:type="fixed"/>
        <w:tblLook w:val="0000" w:firstRow="0" w:lastRow="0" w:firstColumn="0" w:lastColumn="0" w:noHBand="0" w:noVBand="0"/>
      </w:tblPr>
      <w:tblGrid>
        <w:gridCol w:w="584"/>
        <w:gridCol w:w="1431"/>
        <w:gridCol w:w="683"/>
        <w:gridCol w:w="743"/>
        <w:gridCol w:w="473"/>
        <w:gridCol w:w="473"/>
        <w:gridCol w:w="473"/>
        <w:gridCol w:w="473"/>
        <w:gridCol w:w="658"/>
        <w:gridCol w:w="1072"/>
        <w:gridCol w:w="1055"/>
        <w:gridCol w:w="3808"/>
        <w:gridCol w:w="619"/>
        <w:gridCol w:w="1507"/>
        <w:gridCol w:w="1134"/>
      </w:tblGrid>
      <w:tr w:rsidR="006A320A" w:rsidRPr="006A320A" w:rsidTr="006A320A">
        <w:trPr>
          <w:trHeight w:val="794"/>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Характер подведения итогов спортивного соревнования</w:t>
            </w:r>
          </w:p>
        </w:tc>
        <w:tc>
          <w:tcPr>
            <w:tcW w:w="74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Группы участников по полу и возрасту в соответствии с ЕВСК</w:t>
            </w:r>
          </w:p>
        </w:tc>
        <w:tc>
          <w:tcPr>
            <w:tcW w:w="81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Сроки проведения, в т.ч. дата приезда и дата отъезда</w:t>
            </w:r>
          </w:p>
        </w:tc>
        <w:tc>
          <w:tcPr>
            <w:tcW w:w="38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Наименование спортивной дисциплины (в соответствии с ВРВС)</w:t>
            </w:r>
          </w:p>
        </w:tc>
        <w:tc>
          <w:tcPr>
            <w:tcW w:w="619"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jc w:val="center"/>
              <w:rPr>
                <w:sz w:val="20"/>
                <w:szCs w:val="20"/>
              </w:rPr>
            </w:pPr>
            <w:r w:rsidRPr="006A320A">
              <w:rPr>
                <w:sz w:val="20"/>
                <w:szCs w:val="20"/>
              </w:rPr>
              <w:t xml:space="preserve">Зачетные </w:t>
            </w:r>
          </w:p>
          <w:p w:rsidR="006A320A" w:rsidRPr="006A320A" w:rsidRDefault="006A320A" w:rsidP="006A320A">
            <w:pPr>
              <w:jc w:val="center"/>
              <w:rPr>
                <w:sz w:val="20"/>
                <w:szCs w:val="20"/>
              </w:rPr>
            </w:pPr>
            <w:r w:rsidRPr="006A320A">
              <w:rPr>
                <w:sz w:val="20"/>
                <w:szCs w:val="20"/>
              </w:rPr>
              <w:t>участники (команды)</w:t>
            </w:r>
          </w:p>
        </w:tc>
        <w:tc>
          <w:tcPr>
            <w:tcW w:w="15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Кол-во видов программы/кол-во медалей</w:t>
            </w:r>
          </w:p>
        </w:tc>
      </w:tr>
      <w:tr w:rsidR="006A320A" w:rsidRPr="006A320A" w:rsidTr="006A320A">
        <w:trPr>
          <w:trHeight w:val="1478"/>
        </w:trPr>
        <w:tc>
          <w:tcPr>
            <w:tcW w:w="58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rPr>
                <w:sz w:val="20"/>
                <w:szCs w:val="20"/>
              </w:rPr>
            </w:pPr>
            <w:r w:rsidRPr="006A320A">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38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19" w:type="dxa"/>
            <w:vMerge/>
            <w:tcBorders>
              <w:left w:val="single" w:sz="4" w:space="0" w:color="auto"/>
              <w:bottom w:val="single" w:sz="4" w:space="0" w:color="auto"/>
              <w:right w:val="single" w:sz="4" w:space="0" w:color="auto"/>
            </w:tcBorders>
          </w:tcPr>
          <w:p w:rsidR="006A320A" w:rsidRPr="006A320A" w:rsidRDefault="006A320A" w:rsidP="006A320A">
            <w:pPr>
              <w:rPr>
                <w:sz w:val="20"/>
                <w:szCs w:val="2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r>
      <w:tr w:rsidR="006A320A" w:rsidRPr="006A320A" w:rsidTr="006A320A">
        <w:trPr>
          <w:trHeight w:val="24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b/>
                <w:noProof/>
                <w:sz w:val="28"/>
                <w:szCs w:val="28"/>
              </w:rPr>
              <mc:AlternateContent>
                <mc:Choice Requires="wps">
                  <w:drawing>
                    <wp:anchor distT="0" distB="0" distL="114300" distR="114300" simplePos="0" relativeHeight="251696128" behindDoc="0" locked="0" layoutInCell="1" allowOverlap="1" wp14:anchorId="678873DC" wp14:editId="78D1B887">
                      <wp:simplePos x="0" y="0"/>
                      <wp:positionH relativeFrom="column">
                        <wp:posOffset>-457200</wp:posOffset>
                      </wp:positionH>
                      <wp:positionV relativeFrom="paragraph">
                        <wp:posOffset>-11430</wp:posOffset>
                      </wp:positionV>
                      <wp:extent cx="113665" cy="529590"/>
                      <wp:effectExtent l="0" t="3175" r="1270" b="635"/>
                      <wp:wrapNone/>
                      <wp:docPr id="5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873DC" id="Text Box 137" o:spid="_x0000_s1042" type="#_x0000_t202" style="position:absolute;left:0;text-align:left;margin-left:-36pt;margin-top:-.9pt;width:8.95pt;height:4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3</w:t>
            </w:r>
          </w:p>
        </w:tc>
        <w:tc>
          <w:tcPr>
            <w:tcW w:w="74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10</w:t>
            </w: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11</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12</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16"/>
                <w:szCs w:val="16"/>
              </w:rPr>
            </w:pPr>
            <w:r w:rsidRPr="006A320A">
              <w:rPr>
                <w:sz w:val="16"/>
                <w:szCs w:val="16"/>
              </w:rPr>
              <w:t>13</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15</w:t>
            </w:r>
          </w:p>
        </w:tc>
      </w:tr>
      <w:tr w:rsidR="006A320A" w:rsidRPr="006A320A" w:rsidTr="006A320A">
        <w:trPr>
          <w:trHeight w:val="556"/>
        </w:trPr>
        <w:tc>
          <w:tcPr>
            <w:tcW w:w="584"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r w:rsidRPr="006A320A">
              <w:rPr>
                <w:color w:val="000000"/>
                <w:sz w:val="20"/>
                <w:szCs w:val="20"/>
              </w:rPr>
              <w:t>г. Воронеж</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Л  КЗ</w:t>
            </w:r>
          </w:p>
        </w:tc>
        <w:tc>
          <w:tcPr>
            <w:tcW w:w="74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160</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не ниже</w:t>
            </w:r>
          </w:p>
          <w:p w:rsidR="006A320A" w:rsidRPr="006A320A" w:rsidRDefault="006A320A" w:rsidP="006A320A">
            <w:pPr>
              <w:jc w:val="center"/>
              <w:rPr>
                <w:sz w:val="20"/>
                <w:szCs w:val="20"/>
              </w:rPr>
            </w:pPr>
            <w:r w:rsidRPr="006A320A">
              <w:rPr>
                <w:sz w:val="20"/>
                <w:szCs w:val="20"/>
              </w:rPr>
              <w:t>1 взр </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мужчины</w:t>
            </w: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08.06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приезда в т. ч. комиссия по допуску,                        жеребьевка и официальная тренировка</w:t>
            </w:r>
          </w:p>
        </w:tc>
        <w:tc>
          <w:tcPr>
            <w:tcW w:w="619"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463"/>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09.06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Штурмовая лестница – 4 этаж - учебная башня</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71"/>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10.06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 xml:space="preserve">Полоса препятствий </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62"/>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vMerge/>
            <w:tcBorders>
              <w:left w:val="nil"/>
              <w:right w:val="single" w:sz="4" w:space="0" w:color="auto"/>
            </w:tcBorders>
            <w:shd w:val="clear" w:color="auto" w:fill="auto"/>
            <w:vAlign w:val="center"/>
          </w:tcPr>
          <w:p w:rsidR="006A320A" w:rsidRPr="006A320A" w:rsidRDefault="006A320A" w:rsidP="006A320A">
            <w:pPr>
              <w:ind w:right="-65"/>
              <w:jc w:val="center"/>
              <w:rPr>
                <w:sz w:val="20"/>
                <w:szCs w:val="20"/>
              </w:rPr>
            </w:pP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20"/>
                <w:szCs w:val="20"/>
              </w:rPr>
              <w:t>Пожарная эстафета</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1/12</w:t>
            </w:r>
          </w:p>
        </w:tc>
      </w:tr>
      <w:tr w:rsidR="006A320A" w:rsidRPr="006A320A" w:rsidTr="006A320A">
        <w:trPr>
          <w:trHeight w:val="279"/>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vMerge/>
            <w:tcBorders>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19"/>
                <w:szCs w:val="19"/>
              </w:rPr>
              <w:t xml:space="preserve">Двоеборье </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83"/>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tcBorders>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11.06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Боевое развертывание</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1/21</w:t>
            </w:r>
          </w:p>
        </w:tc>
      </w:tr>
      <w:tr w:rsidR="006A320A" w:rsidRPr="006A320A" w:rsidTr="006A320A">
        <w:trPr>
          <w:trHeight w:val="273"/>
        </w:trPr>
        <w:tc>
          <w:tcPr>
            <w:tcW w:w="584"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12.06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отъезда </w:t>
            </w:r>
          </w:p>
        </w:tc>
        <w:tc>
          <w:tcPr>
            <w:tcW w:w="619"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556"/>
        </w:trPr>
        <w:tc>
          <w:tcPr>
            <w:tcW w:w="584"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Л</w:t>
            </w:r>
          </w:p>
          <w:p w:rsidR="006A320A" w:rsidRPr="006A320A" w:rsidRDefault="006A320A" w:rsidP="006A320A">
            <w:pPr>
              <w:jc w:val="center"/>
              <w:rPr>
                <w:sz w:val="20"/>
                <w:szCs w:val="20"/>
              </w:rPr>
            </w:pPr>
            <w:r w:rsidRPr="006A320A">
              <w:rPr>
                <w:sz w:val="20"/>
                <w:szCs w:val="20"/>
              </w:rPr>
              <w:t>КЗ</w:t>
            </w:r>
          </w:p>
        </w:tc>
        <w:tc>
          <w:tcPr>
            <w:tcW w:w="74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1 </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женщины</w:t>
            </w:r>
          </w:p>
          <w:p w:rsidR="006A320A" w:rsidRPr="006A320A" w:rsidRDefault="006A320A" w:rsidP="006A320A">
            <w:pPr>
              <w:jc w:val="cente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08.06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приезда в т. ч. комиссия по допуску,                        жеребьевка и официальная тренировка</w:t>
            </w:r>
          </w:p>
        </w:tc>
        <w:tc>
          <w:tcPr>
            <w:tcW w:w="619"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w:t>
            </w: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w:t>
            </w:r>
          </w:p>
        </w:tc>
      </w:tr>
      <w:tr w:rsidR="006A320A" w:rsidRPr="006A320A" w:rsidTr="006A320A">
        <w:trPr>
          <w:trHeight w:val="361"/>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09.06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 xml:space="preserve">Штурмовая лестница – 2 этаж - учебная башня </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31"/>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vMerge/>
            <w:tcBorders>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20"/>
                <w:szCs w:val="20"/>
              </w:rPr>
              <w:t>Пожарная эстафета</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1/12</w:t>
            </w:r>
          </w:p>
        </w:tc>
      </w:tr>
      <w:tr w:rsidR="006A320A" w:rsidRPr="006A320A" w:rsidTr="006A320A">
        <w:trPr>
          <w:trHeight w:val="424"/>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10.06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Полоса препятствий (приложение №2)</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53"/>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11.06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Боевое развертывание</w:t>
            </w:r>
          </w:p>
        </w:tc>
        <w:tc>
          <w:tcPr>
            <w:tcW w:w="619"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1/21</w:t>
            </w:r>
          </w:p>
        </w:tc>
      </w:tr>
      <w:tr w:rsidR="006A320A" w:rsidRPr="006A320A" w:rsidTr="006A320A">
        <w:trPr>
          <w:trHeight w:val="349"/>
        </w:trPr>
        <w:tc>
          <w:tcPr>
            <w:tcW w:w="584"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5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ind w:right="-65"/>
              <w:jc w:val="center"/>
              <w:rPr>
                <w:sz w:val="20"/>
                <w:szCs w:val="20"/>
              </w:rPr>
            </w:pPr>
            <w:r w:rsidRPr="006A320A">
              <w:rPr>
                <w:sz w:val="20"/>
                <w:szCs w:val="20"/>
              </w:rPr>
              <w:t>12.06</w:t>
            </w:r>
          </w:p>
        </w:tc>
        <w:tc>
          <w:tcPr>
            <w:tcW w:w="380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9"/>
                <w:szCs w:val="19"/>
              </w:rPr>
            </w:pPr>
            <w:r w:rsidRPr="006A320A">
              <w:rPr>
                <w:sz w:val="19"/>
                <w:szCs w:val="19"/>
              </w:rPr>
              <w:t>День отъезда </w:t>
            </w:r>
          </w:p>
        </w:tc>
        <w:tc>
          <w:tcPr>
            <w:tcW w:w="619"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w:t>
            </w:r>
          </w:p>
        </w:tc>
      </w:tr>
    </w:tbl>
    <w:p w:rsidR="006A320A" w:rsidRPr="006A320A" w:rsidRDefault="006A320A" w:rsidP="006A320A">
      <w:pPr>
        <w:rPr>
          <w:sz w:val="16"/>
          <w:szCs w:val="16"/>
        </w:rPr>
      </w:pPr>
      <w:r w:rsidRPr="006A320A">
        <w:rPr>
          <w:b/>
          <w:noProof/>
          <w:sz w:val="28"/>
          <w:szCs w:val="28"/>
        </w:rPr>
        <mc:AlternateContent>
          <mc:Choice Requires="wps">
            <w:drawing>
              <wp:anchor distT="0" distB="0" distL="114300" distR="114300" simplePos="0" relativeHeight="251695104" behindDoc="0" locked="0" layoutInCell="1" allowOverlap="1" wp14:anchorId="20A10BAE" wp14:editId="5D49D6C5">
                <wp:simplePos x="0" y="0"/>
                <wp:positionH relativeFrom="column">
                  <wp:posOffset>9059545</wp:posOffset>
                </wp:positionH>
                <wp:positionV relativeFrom="paragraph">
                  <wp:posOffset>31750</wp:posOffset>
                </wp:positionV>
                <wp:extent cx="0" cy="0"/>
                <wp:effectExtent l="8255" t="12700" r="10795" b="6350"/>
                <wp:wrapNone/>
                <wp:docPr id="5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7094C" id="Line 136"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kV8Y&#10;kx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rPr>
          <w:sz w:val="16"/>
          <w:szCs w:val="16"/>
        </w:rPr>
      </w:pPr>
      <w:r w:rsidRPr="006A320A">
        <w:rPr>
          <w:sz w:val="16"/>
          <w:szCs w:val="16"/>
        </w:rPr>
        <w:t xml:space="preserve">КЗ – командный зачет </w:t>
      </w:r>
    </w:p>
    <w:p w:rsidR="006A320A" w:rsidRPr="006A320A" w:rsidRDefault="006A320A" w:rsidP="006A320A">
      <w:pPr>
        <w:tabs>
          <w:tab w:val="left" w:pos="0"/>
        </w:tabs>
        <w:jc w:val="both"/>
        <w:rPr>
          <w:sz w:val="28"/>
          <w:szCs w:val="28"/>
        </w:rPr>
        <w:sectPr w:rsidR="006A320A" w:rsidRPr="006A320A" w:rsidSect="006A320A">
          <w:pgSz w:w="16838" w:h="11906" w:orient="landscape"/>
          <w:pgMar w:top="851" w:right="851" w:bottom="1134" w:left="851" w:header="346" w:footer="709" w:gutter="0"/>
          <w:cols w:space="708"/>
          <w:docGrid w:linePitch="360"/>
        </w:sectPr>
      </w:pPr>
    </w:p>
    <w:p w:rsidR="006A320A" w:rsidRPr="006A320A" w:rsidRDefault="006A320A" w:rsidP="006A320A">
      <w:pPr>
        <w:tabs>
          <w:tab w:val="left" w:pos="0"/>
        </w:tabs>
        <w:jc w:val="center"/>
        <w:rPr>
          <w:b/>
          <w:sz w:val="28"/>
          <w:szCs w:val="28"/>
          <w:u w:val="single"/>
        </w:rPr>
      </w:pPr>
      <w:r w:rsidRPr="006A320A">
        <w:rPr>
          <w:b/>
          <w:sz w:val="28"/>
          <w:szCs w:val="28"/>
        </w:rPr>
        <w:lastRenderedPageBreak/>
        <w:t>2. Требования к участникам и условия допуска</w:t>
      </w:r>
    </w:p>
    <w:p w:rsidR="006A320A" w:rsidRPr="006A320A" w:rsidRDefault="006A320A" w:rsidP="006A320A">
      <w:pPr>
        <w:jc w:val="both"/>
        <w:rPr>
          <w:sz w:val="28"/>
          <w:szCs w:val="28"/>
        </w:rPr>
      </w:pPr>
    </w:p>
    <w:p w:rsidR="006A320A" w:rsidRPr="006A320A" w:rsidRDefault="006A320A" w:rsidP="00BC087E">
      <w:pPr>
        <w:ind w:firstLine="709"/>
        <w:jc w:val="both"/>
        <w:rPr>
          <w:sz w:val="28"/>
          <w:szCs w:val="28"/>
        </w:rPr>
      </w:pPr>
      <w:r w:rsidRPr="006A320A">
        <w:rPr>
          <w:sz w:val="28"/>
          <w:szCs w:val="28"/>
        </w:rPr>
        <w:t>В соревнованиях принимают участие спортивные сборные команды образовательных учреждений МЧС России, а также спортивные сборные команды образовательных учреждений высшего и среднего профессионального образования Российской Федерации, получившие официальное приглашение и подавшие заявку на участие в соревнованиях.</w:t>
      </w:r>
    </w:p>
    <w:p w:rsidR="006A320A" w:rsidRPr="006A320A" w:rsidRDefault="006A320A" w:rsidP="00BC087E">
      <w:pPr>
        <w:ind w:firstLine="709"/>
        <w:jc w:val="both"/>
        <w:rPr>
          <w:sz w:val="28"/>
          <w:szCs w:val="28"/>
        </w:rPr>
      </w:pPr>
      <w:r w:rsidRPr="006A320A">
        <w:rPr>
          <w:sz w:val="28"/>
          <w:szCs w:val="28"/>
        </w:rPr>
        <w:t>Спортивные сборные команды образовательных учреждений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«Академия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«Академия гражданской защиты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«Санкт-Петербургский университет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«Воронежский институт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«Ивановский институт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«Уральский институт ГПС МЧС России».</w:t>
      </w:r>
    </w:p>
    <w:p w:rsidR="006A320A" w:rsidRPr="006A320A" w:rsidRDefault="006A320A" w:rsidP="00BC087E">
      <w:pPr>
        <w:widowControl w:val="0"/>
        <w:ind w:firstLine="709"/>
        <w:jc w:val="both"/>
        <w:rPr>
          <w:snapToGrid w:val="0"/>
          <w:sz w:val="28"/>
          <w:szCs w:val="28"/>
        </w:rPr>
      </w:pPr>
      <w:r w:rsidRPr="006A320A">
        <w:rPr>
          <w:snapToGrid w:val="0"/>
          <w:sz w:val="28"/>
          <w:szCs w:val="28"/>
        </w:rPr>
        <w:t>ФГБОУ ВПО «Сибирский институт ГПС МЧС России».</w:t>
      </w:r>
    </w:p>
    <w:p w:rsidR="006A320A" w:rsidRPr="006A320A" w:rsidRDefault="006A320A" w:rsidP="00BC087E">
      <w:pPr>
        <w:ind w:firstLine="709"/>
        <w:jc w:val="both"/>
        <w:rPr>
          <w:sz w:val="28"/>
          <w:szCs w:val="28"/>
        </w:rPr>
      </w:pPr>
      <w:r w:rsidRPr="006A320A">
        <w:rPr>
          <w:sz w:val="28"/>
          <w:szCs w:val="28"/>
        </w:rPr>
        <w:t>К спортивным соревнованиям допускается не более 2-х команд от образовательного учреждения (результаты второй команды при подведении общекомандного зачета в Спартакиаде МЧС России не учитываются).</w:t>
      </w:r>
    </w:p>
    <w:p w:rsidR="006A320A" w:rsidRPr="006A320A" w:rsidRDefault="006A320A" w:rsidP="00BC087E">
      <w:pPr>
        <w:ind w:firstLine="709"/>
        <w:jc w:val="both"/>
        <w:rPr>
          <w:sz w:val="28"/>
          <w:szCs w:val="28"/>
        </w:rPr>
      </w:pPr>
      <w:r w:rsidRPr="006A320A">
        <w:rPr>
          <w:sz w:val="28"/>
          <w:szCs w:val="28"/>
        </w:rPr>
        <w:t>В личном первенстве допускаются участники команд субъектов Российской Федерации, занявшие на региональных соревнованиях 2014 года с 1 по 3 место.</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sz w:val="28"/>
          <w:szCs w:val="28"/>
        </w:rPr>
        <w:t>Состав спортивных сборных команд образовательных учреждений МЧС России комплектуется</w:t>
      </w:r>
      <w:r w:rsidRPr="006A320A">
        <w:rPr>
          <w:bCs/>
          <w:color w:val="000000"/>
          <w:sz w:val="28"/>
          <w:szCs w:val="28"/>
        </w:rPr>
        <w:t xml:space="preserve"> из расчета:</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bCs/>
          <w:color w:val="000000"/>
          <w:sz w:val="28"/>
          <w:szCs w:val="28"/>
        </w:rPr>
        <w:t xml:space="preserve">- у мужчин не менее 6 курсантов (слушателей) очной формы обучения, не более 2 адъюнктов </w:t>
      </w:r>
      <w:r w:rsidRPr="006A320A">
        <w:rPr>
          <w:bCs/>
          <w:sz w:val="28"/>
          <w:szCs w:val="28"/>
        </w:rPr>
        <w:t>и сотрудников из числа постоянного состава образовательного учреждения.</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bCs/>
          <w:color w:val="000000"/>
          <w:sz w:val="28"/>
          <w:szCs w:val="28"/>
        </w:rPr>
        <w:t xml:space="preserve">- у женщин не менее 6 курсантов (слушателей) и студентов очной формы обучения (первое высшее образование), не более 2 адъюнктов </w:t>
      </w:r>
      <w:r w:rsidRPr="006A320A">
        <w:rPr>
          <w:bCs/>
          <w:sz w:val="28"/>
          <w:szCs w:val="28"/>
        </w:rPr>
        <w:t>и сотрудников из числа постоянного состава образовательного учреждения.</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 xml:space="preserve">Стаж работы или обучения (студенты) в образовательном учреждении на первый день соревнований должен составлять не менее 6 месяцев. </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Курсанты образовательных учреждений МЧС России допускаются к соревнованиям после зачисления приказом в образовательное учреждение МЧС России без учета шестимесячного срока обучения.</w:t>
      </w:r>
    </w:p>
    <w:p w:rsidR="006A320A" w:rsidRPr="006A320A" w:rsidRDefault="006A320A" w:rsidP="00BC087E">
      <w:pPr>
        <w:ind w:firstLine="709"/>
        <w:jc w:val="center"/>
        <w:rPr>
          <w:sz w:val="28"/>
          <w:szCs w:val="28"/>
        </w:rPr>
      </w:pPr>
    </w:p>
    <w:p w:rsidR="006A320A" w:rsidRPr="006A320A" w:rsidRDefault="006A320A" w:rsidP="00BC087E">
      <w:pPr>
        <w:ind w:firstLine="709"/>
        <w:jc w:val="center"/>
        <w:rPr>
          <w:b/>
          <w:sz w:val="28"/>
          <w:szCs w:val="28"/>
        </w:rPr>
      </w:pPr>
      <w:r w:rsidRPr="006A320A">
        <w:rPr>
          <w:b/>
          <w:sz w:val="28"/>
          <w:szCs w:val="28"/>
        </w:rPr>
        <w:t>3. Заявки на участие</w:t>
      </w:r>
    </w:p>
    <w:p w:rsidR="006A320A" w:rsidRPr="006A320A" w:rsidRDefault="006A320A" w:rsidP="00BC087E">
      <w:pPr>
        <w:ind w:firstLine="709"/>
        <w:rPr>
          <w:b/>
          <w:sz w:val="28"/>
          <w:szCs w:val="28"/>
        </w:rPr>
      </w:pPr>
    </w:p>
    <w:p w:rsidR="006A320A" w:rsidRPr="006A320A" w:rsidRDefault="006A320A" w:rsidP="00BC087E">
      <w:pPr>
        <w:ind w:right="-240" w:firstLine="709"/>
        <w:jc w:val="both"/>
        <w:rPr>
          <w:sz w:val="28"/>
          <w:szCs w:val="28"/>
        </w:rPr>
      </w:pPr>
      <w:r w:rsidRPr="006A320A">
        <w:rPr>
          <w:sz w:val="28"/>
          <w:szCs w:val="28"/>
        </w:rPr>
        <w:tab/>
        <w:t xml:space="preserve">Предварительная заявка присылается в ФГБОУ ВПО Воронежский институт ГПС МЧС России, ФКУ ЦСК МЧС России не позднее 15 дней до начала соревнований: факс № 8 (495) 784 75 22; электронная почта: </w:t>
      </w:r>
      <w:hyperlink r:id="rId48" w:history="1">
        <w:r w:rsidRPr="006A320A">
          <w:rPr>
            <w:color w:val="0000FF"/>
            <w:sz w:val="28"/>
            <w:szCs w:val="28"/>
            <w:u w:val="single"/>
          </w:rPr>
          <w:t>press-csk-mchs@mail.ru</w:t>
        </w:r>
      </w:hyperlink>
      <w:r w:rsidRPr="006A320A">
        <w:rPr>
          <w:sz w:val="28"/>
          <w:szCs w:val="28"/>
        </w:rPr>
        <w:t>.</w:t>
      </w:r>
    </w:p>
    <w:p w:rsidR="006A320A" w:rsidRPr="006A320A" w:rsidRDefault="006A320A" w:rsidP="00BC087E">
      <w:pPr>
        <w:ind w:right="-240" w:firstLine="709"/>
        <w:jc w:val="both"/>
        <w:rPr>
          <w:sz w:val="28"/>
          <w:szCs w:val="28"/>
        </w:rPr>
      </w:pPr>
      <w:r w:rsidRPr="006A320A">
        <w:rPr>
          <w:sz w:val="28"/>
          <w:szCs w:val="28"/>
        </w:rPr>
        <w:tab/>
        <w:t>Заявка (приложение) на участие в соревнованиях подписанная руководителем образовательного учреждения с медицинским допуском спортсменов на соревнования, подписанным руководителем врачебно-физкультурного медицинского учреждения представляется в комиссию по допуску участников в одном экземпляре в день приезда. К заявке прилагаются следующие документы на каждого спортсмена:</w:t>
      </w:r>
    </w:p>
    <w:p w:rsidR="006A320A" w:rsidRPr="006A320A" w:rsidRDefault="006A320A" w:rsidP="00BC087E">
      <w:pPr>
        <w:ind w:right="-240" w:firstLine="709"/>
        <w:rPr>
          <w:sz w:val="28"/>
          <w:szCs w:val="28"/>
        </w:rPr>
      </w:pPr>
      <w:r w:rsidRPr="006A320A">
        <w:rPr>
          <w:sz w:val="28"/>
          <w:szCs w:val="28"/>
        </w:rPr>
        <w:lastRenderedPageBreak/>
        <w:t>- постоянный состав образовательного учреждения – служебное удостоверение (выписку из приказа о назначении на должность) и паспорт гражданина Российской Федерации;</w:t>
      </w:r>
    </w:p>
    <w:p w:rsidR="006A320A" w:rsidRPr="006A320A" w:rsidRDefault="006A320A" w:rsidP="00BC087E">
      <w:pPr>
        <w:ind w:firstLine="709"/>
        <w:jc w:val="both"/>
        <w:rPr>
          <w:sz w:val="28"/>
          <w:szCs w:val="28"/>
        </w:rPr>
      </w:pPr>
      <w:r w:rsidRPr="006A320A">
        <w:rPr>
          <w:bCs/>
          <w:color w:val="000000"/>
          <w:sz w:val="28"/>
          <w:szCs w:val="28"/>
        </w:rPr>
        <w:t>- курсанты (слушатели) – паспорт, служебное удостоверение личности или военный билет</w:t>
      </w:r>
      <w:r w:rsidRPr="006A320A">
        <w:rPr>
          <w:sz w:val="28"/>
          <w:szCs w:val="28"/>
        </w:rPr>
        <w:t>;</w:t>
      </w:r>
    </w:p>
    <w:p w:rsidR="006A320A" w:rsidRPr="006A320A" w:rsidRDefault="006A320A" w:rsidP="00BC087E">
      <w:pPr>
        <w:ind w:firstLine="709"/>
        <w:jc w:val="both"/>
        <w:rPr>
          <w:bCs/>
          <w:color w:val="000000"/>
          <w:sz w:val="28"/>
          <w:szCs w:val="28"/>
        </w:rPr>
      </w:pPr>
      <w:r w:rsidRPr="006A320A">
        <w:rPr>
          <w:bCs/>
          <w:color w:val="000000"/>
          <w:sz w:val="28"/>
          <w:szCs w:val="28"/>
        </w:rPr>
        <w:t>- студенты – паспорт, студенческий билет, зачетную книжку</w:t>
      </w:r>
      <w:r w:rsidRPr="006A320A">
        <w:rPr>
          <w:sz w:val="28"/>
          <w:szCs w:val="28"/>
        </w:rPr>
        <w:t>.</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К участию в соревнованиях допускаются спортсмены в возрасте не моложе 17 лет – возраст спортсменов определяется по дате рождения.</w:t>
      </w:r>
    </w:p>
    <w:p w:rsidR="006A320A" w:rsidRPr="006A320A" w:rsidRDefault="006A320A" w:rsidP="00BC087E">
      <w:pPr>
        <w:ind w:firstLine="709"/>
        <w:jc w:val="both"/>
        <w:rPr>
          <w:sz w:val="28"/>
          <w:szCs w:val="28"/>
        </w:rPr>
      </w:pPr>
      <w:r w:rsidRPr="006A320A">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фамилией и инициалами врача в конце заявки,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Представитель команды обязан сдать в мандатную комиссию акты испытаний ручных пожарных лестниц.</w:t>
      </w:r>
    </w:p>
    <w:p w:rsidR="006A320A" w:rsidRPr="006A320A" w:rsidRDefault="006A320A" w:rsidP="00BC087E">
      <w:pPr>
        <w:ind w:firstLine="709"/>
        <w:jc w:val="both"/>
        <w:rPr>
          <w:sz w:val="28"/>
          <w:szCs w:val="28"/>
        </w:rPr>
      </w:pPr>
      <w:r w:rsidRPr="006A320A">
        <w:rPr>
          <w:sz w:val="28"/>
          <w:szCs w:val="28"/>
        </w:rPr>
        <w:tab/>
        <w:t>Судьи представляют:</w:t>
      </w:r>
    </w:p>
    <w:p w:rsidR="006A320A" w:rsidRPr="006A320A" w:rsidRDefault="006A320A" w:rsidP="00BC087E">
      <w:pPr>
        <w:ind w:firstLine="709"/>
        <w:jc w:val="both"/>
        <w:rPr>
          <w:sz w:val="28"/>
          <w:szCs w:val="28"/>
        </w:rPr>
      </w:pPr>
      <w:r w:rsidRPr="006A320A">
        <w:rPr>
          <w:sz w:val="28"/>
          <w:szCs w:val="28"/>
        </w:rPr>
        <w:t xml:space="preserve">а) паспорт гражданина Российской Федерации; </w:t>
      </w:r>
    </w:p>
    <w:p w:rsidR="006A320A" w:rsidRPr="006A320A" w:rsidRDefault="006A320A" w:rsidP="00BC087E">
      <w:pPr>
        <w:ind w:firstLine="709"/>
        <w:jc w:val="both"/>
        <w:rPr>
          <w:sz w:val="28"/>
          <w:szCs w:val="28"/>
        </w:rPr>
      </w:pPr>
      <w:r w:rsidRPr="006A320A">
        <w:rPr>
          <w:sz w:val="28"/>
          <w:szCs w:val="28"/>
        </w:rPr>
        <w:t xml:space="preserve">б) удостоверение судьи по спорту. </w:t>
      </w:r>
    </w:p>
    <w:p w:rsidR="006A320A" w:rsidRPr="006A320A" w:rsidRDefault="006A320A" w:rsidP="00BC087E">
      <w:p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4. Условия подведения итогов</w:t>
      </w:r>
    </w:p>
    <w:p w:rsidR="006A320A" w:rsidRPr="006A320A" w:rsidRDefault="006A320A" w:rsidP="00BC087E">
      <w:pPr>
        <w:tabs>
          <w:tab w:val="left" w:pos="900"/>
        </w:tabs>
        <w:ind w:firstLine="709"/>
        <w:jc w:val="both"/>
        <w:rPr>
          <w:b/>
          <w:sz w:val="28"/>
          <w:szCs w:val="28"/>
        </w:rPr>
      </w:pPr>
    </w:p>
    <w:p w:rsidR="006A320A" w:rsidRPr="006A320A" w:rsidRDefault="006A320A" w:rsidP="00BC087E">
      <w:pPr>
        <w:widowControl w:val="0"/>
        <w:ind w:firstLine="709"/>
        <w:jc w:val="both"/>
        <w:rPr>
          <w:sz w:val="28"/>
          <w:szCs w:val="28"/>
        </w:rPr>
      </w:pPr>
      <w:r w:rsidRPr="006A320A">
        <w:rPr>
          <w:sz w:val="28"/>
          <w:szCs w:val="28"/>
        </w:rPr>
        <w:t>Общекомандное первенство в комплексном зачете определяется по наименьшей сумме мест, занятых командами мужчин и женщин во всех спортивных дисциплинах в том числе результатов мужской и женской команд в пожарной эстафете и боевом развертывании. При равенстве суммы мест высшее место присуждается команде, имеющей больше первых, вторых и так далее мест в командных первенствах по спортивным дисциплинам, при абсолютном равенстве учитываются личные места по всем спортивным дисциплинам.</w:t>
      </w:r>
    </w:p>
    <w:p w:rsidR="006A320A" w:rsidRPr="006A320A" w:rsidRDefault="006A320A" w:rsidP="00BC087E">
      <w:pPr>
        <w:widowControl w:val="0"/>
        <w:ind w:firstLine="709"/>
        <w:jc w:val="both"/>
        <w:rPr>
          <w:sz w:val="28"/>
          <w:szCs w:val="28"/>
        </w:rPr>
      </w:pPr>
      <w:r w:rsidRPr="006A320A">
        <w:rPr>
          <w:sz w:val="28"/>
          <w:szCs w:val="28"/>
        </w:rPr>
        <w:t>Командное первенство в спортивных дисциплинах определяется по наименьшей сумме времени, набранной зачетными участниками. При равенстве суммы времени командам присуждается одно место (последующее место не присуждается). Команде, не набравшей полного количества зачетных результатов, присваивается место после команд, имеющих полный зачет. При равенстве неполных зачетов по наименьшей сумме времени зачетных участников.</w:t>
      </w:r>
    </w:p>
    <w:p w:rsidR="006A320A" w:rsidRPr="006A320A" w:rsidRDefault="006A320A" w:rsidP="00BC087E">
      <w:pPr>
        <w:widowControl w:val="0"/>
        <w:ind w:firstLine="709"/>
        <w:jc w:val="both"/>
        <w:rPr>
          <w:sz w:val="28"/>
          <w:szCs w:val="28"/>
        </w:rPr>
      </w:pPr>
      <w:r w:rsidRPr="006A320A">
        <w:rPr>
          <w:sz w:val="28"/>
          <w:szCs w:val="28"/>
        </w:rPr>
        <w:t>В случае отсутствия результата у нескольких команд в спортивных дисциплинах по боевому развертыванию и пожарной эстафете им присуждается последнее место, соответствующее количеству участвующих команд.</w:t>
      </w:r>
    </w:p>
    <w:p w:rsidR="006A320A" w:rsidRPr="006A320A" w:rsidRDefault="006A320A" w:rsidP="00BC087E">
      <w:pPr>
        <w:widowControl w:val="0"/>
        <w:ind w:firstLine="709"/>
        <w:jc w:val="both"/>
        <w:rPr>
          <w:sz w:val="28"/>
          <w:szCs w:val="28"/>
        </w:rPr>
      </w:pPr>
      <w:r w:rsidRPr="006A320A">
        <w:rPr>
          <w:sz w:val="28"/>
          <w:szCs w:val="28"/>
        </w:rPr>
        <w:t xml:space="preserve">Первенство во всех спортивных дисциплинах определяется по лучшему результату одной из двух попыток. При равенстве результатов – по лучшей сумме времени двух попыток, при равенстве суммы времени двух попыток – по </w:t>
      </w:r>
      <w:r w:rsidRPr="006A320A">
        <w:rPr>
          <w:sz w:val="28"/>
          <w:szCs w:val="28"/>
        </w:rPr>
        <w:lastRenderedPageBreak/>
        <w:t>лучшему результату первой попытки, далее – кто стартовал раньше. При равенстве всех результатов участникам присуждается одно место.</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Для определения первенства у мужчин и женщин в пожарной эстафете допускается один состав из четырех человек от каждой спортивной команды.</w:t>
      </w:r>
    </w:p>
    <w:p w:rsidR="006A320A" w:rsidRPr="006A320A" w:rsidRDefault="006A320A" w:rsidP="00BC087E">
      <w:pPr>
        <w:shd w:val="clear" w:color="auto" w:fill="FFFFFF"/>
        <w:autoSpaceDE w:val="0"/>
        <w:autoSpaceDN w:val="0"/>
        <w:adjustRightInd w:val="0"/>
        <w:ind w:firstLine="709"/>
        <w:jc w:val="both"/>
        <w:rPr>
          <w:bCs/>
          <w:color w:val="000000"/>
          <w:sz w:val="28"/>
          <w:szCs w:val="28"/>
        </w:rPr>
      </w:pPr>
      <w:r w:rsidRPr="006A320A">
        <w:rPr>
          <w:bCs/>
          <w:color w:val="000000"/>
          <w:sz w:val="28"/>
          <w:szCs w:val="28"/>
        </w:rPr>
        <w:t>В спортивных дисциплинах по боевому развертыванию, пожарной эстафете разрешается производить замену участников команды, получивших травму по решению врача соревнований.</w:t>
      </w:r>
    </w:p>
    <w:p w:rsidR="006A320A" w:rsidRPr="006A320A" w:rsidRDefault="006A320A" w:rsidP="00BC087E">
      <w:pPr>
        <w:ind w:firstLine="709"/>
        <w:jc w:val="both"/>
        <w:rPr>
          <w:sz w:val="28"/>
          <w:szCs w:val="28"/>
        </w:rPr>
      </w:pPr>
      <w:r w:rsidRPr="006A320A">
        <w:rPr>
          <w:sz w:val="28"/>
          <w:szCs w:val="28"/>
        </w:rPr>
        <w:t xml:space="preserve">Результаты двоеборья </w:t>
      </w:r>
      <w:r w:rsidRPr="006A320A">
        <w:rPr>
          <w:sz w:val="28"/>
          <w:szCs w:val="28"/>
          <w:lang w:val="en-US"/>
        </w:rPr>
        <w:t>e</w:t>
      </w:r>
      <w:r w:rsidRPr="006A320A">
        <w:rPr>
          <w:sz w:val="28"/>
          <w:szCs w:val="28"/>
        </w:rPr>
        <w:t xml:space="preserve"> мужчин учитываются при подведении общекомандного зачета и определяются по итогам результатов двух видов программы.</w:t>
      </w:r>
    </w:p>
    <w:p w:rsidR="006A320A" w:rsidRPr="006A320A" w:rsidRDefault="006A320A" w:rsidP="00BC087E">
      <w:pPr>
        <w:ind w:firstLine="709"/>
        <w:jc w:val="both"/>
        <w:rPr>
          <w:sz w:val="28"/>
          <w:szCs w:val="28"/>
        </w:rPr>
      </w:pPr>
      <w:r w:rsidRPr="006A320A">
        <w:rPr>
          <w:sz w:val="28"/>
          <w:szCs w:val="28"/>
        </w:rPr>
        <w:t>По штурмовой лестнице и полосе препятствий среди мужчин и женщин проводятся полуфинальные и финальные забеги. Победители и призеры по штурмовой лестнице и полосе препятствий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общекомандный зачет не входят.</w:t>
      </w:r>
    </w:p>
    <w:p w:rsidR="006A320A" w:rsidRPr="006A320A" w:rsidRDefault="006A320A" w:rsidP="00BC087E">
      <w:pPr>
        <w:ind w:firstLine="709"/>
        <w:jc w:val="both"/>
        <w:rPr>
          <w:sz w:val="28"/>
          <w:szCs w:val="28"/>
        </w:rPr>
      </w:pPr>
      <w:r w:rsidRPr="006A320A">
        <w:rPr>
          <w:sz w:val="28"/>
          <w:szCs w:val="28"/>
        </w:rPr>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 В случае равенства результатов у участников полуфинальных забегов финалисты определяются по результатам предварительных забегов.</w:t>
      </w:r>
    </w:p>
    <w:p w:rsidR="006A320A" w:rsidRPr="006A320A" w:rsidRDefault="006A320A" w:rsidP="00BC087E">
      <w:p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320A" w:rsidRPr="006A320A" w:rsidRDefault="006A320A"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общекомандное место в комплексном зачете, в командном первенстве среди мужчин, женщин награждаются кубками и дипломами.</w:t>
      </w:r>
    </w:p>
    <w:p w:rsidR="006A320A" w:rsidRPr="006A320A" w:rsidRDefault="006A320A" w:rsidP="00BC087E">
      <w:pPr>
        <w:ind w:firstLine="709"/>
        <w:jc w:val="both"/>
        <w:rPr>
          <w:sz w:val="28"/>
          <w:szCs w:val="28"/>
        </w:rPr>
      </w:pPr>
      <w:r w:rsidRPr="006A320A">
        <w:rPr>
          <w:sz w:val="28"/>
          <w:szCs w:val="28"/>
        </w:rPr>
        <w:t>Тренеры команд, занявших 1, 2, 3 общекомандное место среди мужчин, женщин награждаются медалями, грамотами и подарками.</w:t>
      </w:r>
    </w:p>
    <w:p w:rsidR="006A320A" w:rsidRPr="006A320A" w:rsidRDefault="006A320A" w:rsidP="00BC087E">
      <w:pPr>
        <w:ind w:firstLine="709"/>
        <w:rPr>
          <w:sz w:val="28"/>
          <w:szCs w:val="28"/>
        </w:rPr>
      </w:pPr>
      <w:r w:rsidRPr="006A320A">
        <w:rPr>
          <w:sz w:val="28"/>
          <w:szCs w:val="28"/>
        </w:rPr>
        <w:t>Участники, занявшие 1, 2, 3 место среди мужчин и женщин во всех спортивных дисциплинах, награждаются грамотами, медалями и подарками. Победители в спортивных дисциплинах по штурмовой лестнице, полосе препятствий и двоеборью награждаются лентами чемпионов.</w:t>
      </w:r>
    </w:p>
    <w:p w:rsidR="006A320A" w:rsidRPr="006A320A" w:rsidRDefault="006A320A" w:rsidP="00BC087E">
      <w:pPr>
        <w:ind w:firstLine="709"/>
        <w:rPr>
          <w:sz w:val="28"/>
          <w:szCs w:val="28"/>
        </w:rPr>
      </w:pPr>
      <w:r w:rsidRPr="006A320A">
        <w:rPr>
          <w:sz w:val="28"/>
          <w:szCs w:val="28"/>
        </w:rPr>
        <w:t>В рамках соревнований подводятся итоги в Спартакиаде МЧС России среди образовательных учреждений МЧС России по пожарно-прикладному спорту. Команды, занявшие 1, 2, 3 общекомандное место, награждаются кубками и дипломами.</w:t>
      </w:r>
    </w:p>
    <w:p w:rsidR="006A320A" w:rsidRPr="006A320A" w:rsidRDefault="006A320A" w:rsidP="00BC087E">
      <w:pPr>
        <w:widowControl w:val="0"/>
        <w:ind w:firstLine="709"/>
        <w:jc w:val="both"/>
        <w:rPr>
          <w:b/>
          <w:snapToGrid w:val="0"/>
          <w:sz w:val="28"/>
          <w:szCs w:val="28"/>
        </w:rPr>
      </w:pPr>
    </w:p>
    <w:p w:rsidR="006A320A" w:rsidRPr="006A320A" w:rsidRDefault="006A320A" w:rsidP="00BC087E">
      <w:pPr>
        <w:widowControl w:val="0"/>
        <w:ind w:firstLine="709"/>
        <w:jc w:val="center"/>
        <w:rPr>
          <w:b/>
          <w:snapToGrid w:val="0"/>
          <w:sz w:val="28"/>
          <w:szCs w:val="28"/>
        </w:rPr>
      </w:pPr>
      <w:r w:rsidRPr="006A320A">
        <w:rPr>
          <w:b/>
          <w:snapToGrid w:val="0"/>
          <w:sz w:val="28"/>
          <w:szCs w:val="28"/>
        </w:rPr>
        <w:t>6. Финансирование</w:t>
      </w:r>
    </w:p>
    <w:p w:rsidR="006A320A" w:rsidRPr="006A320A" w:rsidRDefault="006A320A" w:rsidP="00BC087E">
      <w:pPr>
        <w:widowControl w:val="0"/>
        <w:ind w:firstLine="709"/>
        <w:jc w:val="both"/>
        <w:rPr>
          <w:b/>
          <w:snapToGrid w:val="0"/>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Расходы по организации и проведению соревнований несут ФКУ ЦСК МЧС России, ЦРЦ МЧС России, ГУ МЧС России по Воронежской области, ФГБОУ ВПО Воронежский институт ГПС МЧС России.</w:t>
      </w: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lastRenderedPageBreak/>
        <w:t>Участники соревнований не входящие в систему МЧС России, а также заявившиеся на личное первенство командировочные расходы оплачивают за свой счет (за счет организаций, командирующих их на соревнования).</w:t>
      </w:r>
    </w:p>
    <w:p w:rsidR="006A320A" w:rsidRPr="006A320A" w:rsidRDefault="006A320A" w:rsidP="006A320A">
      <w:pPr>
        <w:jc w:val="center"/>
        <w:rPr>
          <w:sz w:val="16"/>
          <w:szCs w:val="16"/>
        </w:rPr>
        <w:sectPr w:rsidR="006A320A" w:rsidRPr="006A320A" w:rsidSect="006A320A">
          <w:pgSz w:w="11906" w:h="16838"/>
          <w:pgMar w:top="851" w:right="851" w:bottom="851" w:left="1134" w:header="346" w:footer="709" w:gutter="0"/>
          <w:cols w:space="708"/>
          <w:docGrid w:linePitch="360"/>
        </w:sectPr>
      </w:pPr>
    </w:p>
    <w:p w:rsidR="006A320A" w:rsidRPr="006A320A" w:rsidRDefault="006A320A" w:rsidP="006A320A">
      <w:pPr>
        <w:jc w:val="center"/>
        <w:rPr>
          <w:b/>
          <w:sz w:val="28"/>
          <w:szCs w:val="28"/>
        </w:rPr>
      </w:pPr>
      <w:r w:rsidRPr="006A320A">
        <w:rPr>
          <w:b/>
          <w:sz w:val="28"/>
          <w:szCs w:val="28"/>
          <w:lang w:val="en-US"/>
        </w:rPr>
        <w:lastRenderedPageBreak/>
        <w:t>X</w:t>
      </w:r>
      <w:r w:rsidRPr="006A320A">
        <w:rPr>
          <w:b/>
          <w:sz w:val="28"/>
          <w:szCs w:val="28"/>
        </w:rPr>
        <w:t xml:space="preserve">. Всероссийские соревнования по пожарно-прикладному спорту, </w:t>
      </w:r>
    </w:p>
    <w:p w:rsidR="006A320A" w:rsidRPr="006A320A" w:rsidRDefault="006A320A" w:rsidP="006A320A">
      <w:pPr>
        <w:jc w:val="center"/>
        <w:rPr>
          <w:sz w:val="16"/>
          <w:szCs w:val="16"/>
        </w:rPr>
      </w:pPr>
      <w:r w:rsidRPr="006A320A">
        <w:rPr>
          <w:b/>
          <w:sz w:val="28"/>
          <w:szCs w:val="28"/>
        </w:rPr>
        <w:t>посвященные памяти Героя России В.М. Максимчука</w:t>
      </w:r>
    </w:p>
    <w:p w:rsidR="006A320A" w:rsidRPr="006A320A" w:rsidRDefault="006A320A" w:rsidP="006A320A">
      <w:pPr>
        <w:jc w:val="center"/>
        <w:rPr>
          <w:b/>
          <w:sz w:val="28"/>
          <w:szCs w:val="28"/>
        </w:rPr>
      </w:pPr>
    </w:p>
    <w:p w:rsidR="006A320A" w:rsidRPr="006A320A" w:rsidRDefault="006A320A" w:rsidP="006A320A">
      <w:pPr>
        <w:jc w:val="center"/>
        <w:rPr>
          <w:b/>
          <w:sz w:val="28"/>
          <w:szCs w:val="28"/>
        </w:rPr>
      </w:pPr>
      <w:r w:rsidRPr="006A320A">
        <w:rPr>
          <w:b/>
          <w:sz w:val="28"/>
          <w:szCs w:val="28"/>
        </w:rPr>
        <w:t>1. Общие сведения о спортивном соревновании</w:t>
      </w:r>
    </w:p>
    <w:tbl>
      <w:tblPr>
        <w:tblW w:w="14814" w:type="dxa"/>
        <w:tblInd w:w="-7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jc w:val="center"/>
              <w:rPr>
                <w:sz w:val="20"/>
                <w:szCs w:val="20"/>
              </w:rPr>
            </w:pPr>
            <w:r w:rsidRPr="006A320A">
              <w:rPr>
                <w:sz w:val="20"/>
                <w:szCs w:val="20"/>
              </w:rPr>
              <w:t xml:space="preserve">Зачетные </w:t>
            </w:r>
          </w:p>
          <w:p w:rsidR="006A320A" w:rsidRPr="006A320A" w:rsidRDefault="006A320A" w:rsidP="006A320A">
            <w:pPr>
              <w:jc w:val="center"/>
              <w:rPr>
                <w:sz w:val="20"/>
                <w:szCs w:val="20"/>
              </w:rPr>
            </w:pPr>
            <w:r w:rsidRPr="006A320A">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Кол-во видов программы/кол-во медалей</w:t>
            </w:r>
          </w:p>
        </w:tc>
      </w:tr>
      <w:tr w:rsidR="006A320A" w:rsidRPr="006A320A"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rPr>
                <w:sz w:val="20"/>
                <w:szCs w:val="20"/>
              </w:rPr>
            </w:pPr>
            <w:r w:rsidRPr="006A320A">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r>
      <w:tr w:rsidR="006A320A" w:rsidRPr="006A320A"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b/>
                <w:noProof/>
                <w:sz w:val="28"/>
                <w:szCs w:val="28"/>
              </w:rPr>
              <mc:AlternateContent>
                <mc:Choice Requires="wps">
                  <w:drawing>
                    <wp:anchor distT="0" distB="0" distL="114300" distR="114300" simplePos="0" relativeHeight="251721728" behindDoc="0" locked="0" layoutInCell="1" allowOverlap="1" wp14:anchorId="74C1251F" wp14:editId="30BA0322">
                      <wp:simplePos x="0" y="0"/>
                      <wp:positionH relativeFrom="column">
                        <wp:posOffset>-457200</wp:posOffset>
                      </wp:positionH>
                      <wp:positionV relativeFrom="paragraph">
                        <wp:posOffset>-11430</wp:posOffset>
                      </wp:positionV>
                      <wp:extent cx="113665" cy="529590"/>
                      <wp:effectExtent l="0" t="1905" r="1270" b="1905"/>
                      <wp:wrapNone/>
                      <wp:docPr id="5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1251F" id="Text Box 139" o:spid="_x0000_s1043" type="#_x0000_t202" style="position:absolute;left:0;text-align:left;margin-left:-36pt;margin-top:-.9pt;width:8.95pt;height:4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15</w:t>
            </w:r>
          </w:p>
        </w:tc>
      </w:tr>
      <w:tr w:rsidR="006A320A" w:rsidRPr="006A320A" w:rsidTr="006A320A">
        <w:trPr>
          <w:trHeight w:val="233"/>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r w:rsidRPr="006A320A">
              <w:rPr>
                <w:color w:val="000000"/>
                <w:sz w:val="20"/>
                <w:szCs w:val="20"/>
              </w:rPr>
              <w:t>г. Вологда</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Л  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150</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не ниже</w:t>
            </w:r>
          </w:p>
          <w:p w:rsidR="006A320A" w:rsidRPr="006A320A" w:rsidRDefault="006A320A" w:rsidP="006A320A">
            <w:pPr>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03.08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День приезда*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556"/>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04.08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21"/>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05.08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tcBorders>
              <w:left w:val="nil"/>
              <w:right w:val="single" w:sz="4" w:space="0" w:color="auto"/>
            </w:tcBorders>
            <w:shd w:val="clear" w:color="auto" w:fill="auto"/>
            <w:vAlign w:val="center"/>
          </w:tcPr>
          <w:p w:rsidR="006A320A" w:rsidRPr="006A320A" w:rsidRDefault="006A320A" w:rsidP="006A320A">
            <w:pPr>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1/12</w:t>
            </w:r>
          </w:p>
        </w:tc>
      </w:tr>
      <w:tr w:rsidR="006A320A" w:rsidRPr="006A320A" w:rsidTr="006A320A">
        <w:trPr>
          <w:trHeight w:val="271"/>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62"/>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06.08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1/21</w:t>
            </w:r>
          </w:p>
        </w:tc>
      </w:tr>
      <w:tr w:rsidR="006A320A" w:rsidRPr="006A320A" w:rsidTr="006A320A">
        <w:trPr>
          <w:trHeight w:val="279"/>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07.08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279"/>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03.08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День приезд*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279"/>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04.08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Штурмовая лестница – 2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279"/>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05.08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279"/>
        </w:trPr>
        <w:tc>
          <w:tcPr>
            <w:tcW w:w="586"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07.08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22752" behindDoc="0" locked="0" layoutInCell="1" allowOverlap="1" wp14:anchorId="6B170657" wp14:editId="6D5B3362">
                <wp:simplePos x="0" y="0"/>
                <wp:positionH relativeFrom="column">
                  <wp:posOffset>9059545</wp:posOffset>
                </wp:positionH>
                <wp:positionV relativeFrom="paragraph">
                  <wp:posOffset>31750</wp:posOffset>
                </wp:positionV>
                <wp:extent cx="0" cy="0"/>
                <wp:effectExtent l="8255" t="10160" r="10795" b="8890"/>
                <wp:wrapNone/>
                <wp:docPr id="5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2BE37" id="Line 142"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KAM0&#10;3B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rPr>
          <w:b/>
          <w:sz w:val="28"/>
          <w:szCs w:val="28"/>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rPr>
          <w:sz w:val="16"/>
          <w:szCs w:val="16"/>
        </w:rPr>
      </w:pPr>
      <w:r w:rsidRPr="006A320A">
        <w:rPr>
          <w:sz w:val="16"/>
          <w:szCs w:val="16"/>
        </w:rPr>
        <w:t xml:space="preserve">т </w:t>
      </w:r>
    </w:p>
    <w:p w:rsidR="006A320A" w:rsidRPr="006A320A" w:rsidRDefault="006A320A" w:rsidP="006A320A">
      <w:pPr>
        <w:jc w:val="center"/>
        <w:rPr>
          <w:sz w:val="16"/>
          <w:szCs w:val="16"/>
        </w:rPr>
        <w:sectPr w:rsidR="006A320A" w:rsidRPr="006A320A" w:rsidSect="006A320A">
          <w:pgSz w:w="16838" w:h="11906" w:orient="landscape"/>
          <w:pgMar w:top="1134" w:right="851" w:bottom="851" w:left="851" w:header="346" w:footer="709" w:gutter="0"/>
          <w:cols w:space="708"/>
          <w:docGrid w:linePitch="360"/>
        </w:sectPr>
      </w:pPr>
    </w:p>
    <w:p w:rsidR="006A320A" w:rsidRPr="006A320A" w:rsidRDefault="006A320A" w:rsidP="006A320A">
      <w:pPr>
        <w:tabs>
          <w:tab w:val="left" w:pos="0"/>
        </w:tabs>
        <w:jc w:val="center"/>
        <w:rPr>
          <w:b/>
          <w:sz w:val="28"/>
          <w:szCs w:val="28"/>
        </w:rPr>
      </w:pPr>
      <w:r w:rsidRPr="006A320A">
        <w:rPr>
          <w:b/>
          <w:sz w:val="28"/>
          <w:szCs w:val="28"/>
        </w:rPr>
        <w:lastRenderedPageBreak/>
        <w:t>2. Требования к участникам и условия допуска</w:t>
      </w:r>
    </w:p>
    <w:p w:rsidR="006A320A" w:rsidRPr="006A320A" w:rsidRDefault="006A320A" w:rsidP="006A320A">
      <w:pPr>
        <w:tabs>
          <w:tab w:val="left" w:pos="0"/>
        </w:tabs>
        <w:jc w:val="center"/>
        <w:rPr>
          <w:b/>
          <w:sz w:val="28"/>
          <w:szCs w:val="28"/>
          <w:u w:val="single"/>
        </w:rPr>
      </w:pPr>
    </w:p>
    <w:p w:rsidR="006A320A" w:rsidRPr="006A320A" w:rsidRDefault="006A320A" w:rsidP="00BC087E">
      <w:pPr>
        <w:ind w:firstLine="709"/>
        <w:jc w:val="both"/>
        <w:rPr>
          <w:sz w:val="28"/>
          <w:szCs w:val="28"/>
        </w:rPr>
      </w:pPr>
      <w:r w:rsidRPr="006A320A">
        <w:rPr>
          <w:sz w:val="28"/>
          <w:szCs w:val="28"/>
        </w:rPr>
        <w:t>К участию в соревнованиях допускаются сборные спортивные команды министерств, обществ и организаций Российской Федерации по предварительному согласованию, УСПО МЧС России, региональных центров МЧС России и главных управлений МЧС России по г. Москве, Республике Крым и г. Севастополь.</w:t>
      </w:r>
    </w:p>
    <w:p w:rsidR="006A320A" w:rsidRPr="006A320A" w:rsidRDefault="006A320A" w:rsidP="00BC087E">
      <w:pPr>
        <w:ind w:firstLine="709"/>
        <w:jc w:val="both"/>
        <w:rPr>
          <w:sz w:val="28"/>
          <w:szCs w:val="28"/>
        </w:rPr>
      </w:pPr>
      <w:r w:rsidRPr="006A320A">
        <w:rPr>
          <w:sz w:val="28"/>
          <w:szCs w:val="28"/>
        </w:rPr>
        <w:t>Сборные команды министерств, обществ и организаций комплектуются спортсменами, имеющими принадлежность к данному министерству, обществу и организации. Допускается участие сотрудников (работников) ФПС ГПС в составе сборных команд министерств, обществ и организаций, на объектах которых они осуществляют профессиональную деятельность, по согласованию с ДПСФ и ЦСК МЧС России. Состав команды 11 человек, в том числе 1 представитель, 1 тренер, 10 спортсменов (10 мужчин или 8 мужчин и 2 женщины).</w:t>
      </w:r>
    </w:p>
    <w:p w:rsidR="006A320A" w:rsidRPr="006A320A" w:rsidRDefault="006A320A" w:rsidP="00BC087E">
      <w:pPr>
        <w:ind w:firstLine="709"/>
        <w:jc w:val="both"/>
        <w:rPr>
          <w:sz w:val="28"/>
          <w:szCs w:val="28"/>
        </w:rPr>
      </w:pPr>
      <w:r w:rsidRPr="006A320A">
        <w:rPr>
          <w:sz w:val="28"/>
          <w:szCs w:val="28"/>
        </w:rPr>
        <w:t>Допускается дополнительно включать в состав спортивной команды специалистов (врач, массажист и т.п.) за счет средств командирующих организаций.</w:t>
      </w:r>
    </w:p>
    <w:p w:rsidR="006A320A" w:rsidRPr="006A320A" w:rsidRDefault="006A320A" w:rsidP="00BC087E">
      <w:pPr>
        <w:ind w:firstLine="709"/>
        <w:jc w:val="both"/>
        <w:rPr>
          <w:sz w:val="28"/>
          <w:szCs w:val="28"/>
        </w:rPr>
      </w:pPr>
      <w:r w:rsidRPr="006A320A">
        <w:rPr>
          <w:sz w:val="28"/>
          <w:szCs w:val="28"/>
        </w:rPr>
        <w:t>В состав сборных команд УСПО МЧС России, региональных центров МЧС России и главных управлений МЧС России могут быть включены:</w:t>
      </w:r>
    </w:p>
    <w:p w:rsidR="006A320A" w:rsidRPr="006A320A" w:rsidRDefault="006A320A" w:rsidP="00BC087E">
      <w:pPr>
        <w:ind w:firstLine="709"/>
        <w:jc w:val="both"/>
        <w:rPr>
          <w:sz w:val="28"/>
          <w:szCs w:val="28"/>
        </w:rPr>
      </w:pPr>
      <w:r w:rsidRPr="006A320A">
        <w:rPr>
          <w:sz w:val="28"/>
          <w:szCs w:val="28"/>
        </w:rPr>
        <w:t>- военнослужащие спасательных воинских формирований МЧС России (далее – военнослужащие МЧС России);</w:t>
      </w:r>
    </w:p>
    <w:p w:rsidR="006A320A" w:rsidRPr="006A320A" w:rsidRDefault="006A320A" w:rsidP="00BC087E">
      <w:pPr>
        <w:ind w:firstLine="709"/>
        <w:jc w:val="both"/>
        <w:rPr>
          <w:sz w:val="28"/>
          <w:szCs w:val="28"/>
        </w:rPr>
      </w:pPr>
      <w:r w:rsidRPr="006A320A">
        <w:rPr>
          <w:sz w:val="28"/>
          <w:szCs w:val="28"/>
        </w:rPr>
        <w:t>- сотрудники и работники федеральной противопожарной службы Государственной противопожарной службы (далее – сотрудники ФПС ГПС);</w:t>
      </w:r>
    </w:p>
    <w:p w:rsidR="006A320A" w:rsidRPr="006A320A" w:rsidRDefault="006A320A" w:rsidP="00BC087E">
      <w:pPr>
        <w:ind w:firstLine="709"/>
        <w:jc w:val="both"/>
        <w:rPr>
          <w:sz w:val="28"/>
          <w:szCs w:val="28"/>
        </w:rPr>
      </w:pPr>
      <w:r w:rsidRPr="006A320A">
        <w:rPr>
          <w:sz w:val="28"/>
          <w:szCs w:val="28"/>
        </w:rPr>
        <w:t>- государственные гражданские служащие и работники главных управлений МЧС России по субъектам Российской Федерации;</w:t>
      </w:r>
    </w:p>
    <w:p w:rsidR="006A320A" w:rsidRPr="006A320A" w:rsidRDefault="006A320A" w:rsidP="00BC087E">
      <w:pPr>
        <w:ind w:firstLine="709"/>
        <w:jc w:val="both"/>
        <w:rPr>
          <w:sz w:val="28"/>
          <w:szCs w:val="28"/>
        </w:rPr>
      </w:pPr>
      <w:r w:rsidRPr="006A320A">
        <w:rPr>
          <w:sz w:val="28"/>
          <w:szCs w:val="28"/>
        </w:rPr>
        <w:t>- сотрудники и работники муниципальных и частных пожарных (спасательных) подразделений, территориально расположенных в данном субъекте Российской Федерации и находящихся в оперативном подчинении МЧС России.</w:t>
      </w:r>
    </w:p>
    <w:p w:rsidR="006A320A" w:rsidRPr="006A320A" w:rsidRDefault="006A320A" w:rsidP="00BC087E">
      <w:pPr>
        <w:ind w:firstLine="709"/>
        <w:jc w:val="both"/>
        <w:rPr>
          <w:sz w:val="28"/>
          <w:szCs w:val="28"/>
        </w:rPr>
      </w:pPr>
      <w:r w:rsidRPr="006A320A">
        <w:rPr>
          <w:sz w:val="28"/>
          <w:szCs w:val="28"/>
        </w:rPr>
        <w:t>В состав сборных команд региональных центров МЧС России и Главного управления МЧС России по г. Москве не допускаются студенты, курсанты и слушатели образовательных учреждений, принимавшие участие во Всероссийских соревнованиях среди образовательных учреждений МЧС России, за исключением выпускников образовательных учреждений.</w:t>
      </w:r>
    </w:p>
    <w:p w:rsidR="006A320A" w:rsidRPr="006A320A" w:rsidRDefault="006A320A" w:rsidP="00BC087E">
      <w:pPr>
        <w:ind w:firstLine="709"/>
        <w:jc w:val="both"/>
        <w:rPr>
          <w:sz w:val="28"/>
          <w:szCs w:val="28"/>
        </w:rPr>
      </w:pPr>
      <w:r w:rsidRPr="006A320A">
        <w:rPr>
          <w:sz w:val="28"/>
          <w:szCs w:val="28"/>
        </w:rPr>
        <w:t>На личное первенство допускаются спортсмены из числа членов и кандидатов в сборную команду России согласно рейтинга и списка сильнейших спортсменов 2014 года. Настоящее Положение является основанием для их командирования без предварительного вызова.</w:t>
      </w:r>
    </w:p>
    <w:p w:rsidR="006A320A" w:rsidRPr="006A320A" w:rsidRDefault="006A320A" w:rsidP="00BC087E">
      <w:pPr>
        <w:tabs>
          <w:tab w:val="left" w:pos="709"/>
        </w:tabs>
        <w:ind w:firstLine="709"/>
        <w:jc w:val="center"/>
        <w:rPr>
          <w:b/>
          <w:sz w:val="28"/>
          <w:szCs w:val="28"/>
        </w:rPr>
      </w:pPr>
    </w:p>
    <w:p w:rsidR="006A320A" w:rsidRPr="00D910DE" w:rsidRDefault="006A320A" w:rsidP="00BC087E">
      <w:pPr>
        <w:pStyle w:val="af3"/>
        <w:tabs>
          <w:tab w:val="left" w:pos="709"/>
        </w:tabs>
        <w:ind w:left="0" w:firstLine="709"/>
        <w:rPr>
          <w:b/>
          <w:sz w:val="28"/>
          <w:szCs w:val="28"/>
        </w:rPr>
      </w:pPr>
      <w:r w:rsidRPr="006A2D84">
        <w:rPr>
          <w:b/>
          <w:sz w:val="28"/>
          <w:szCs w:val="28"/>
        </w:rPr>
        <w:t>Заявки на участие</w:t>
      </w:r>
    </w:p>
    <w:p w:rsidR="006A2D84" w:rsidRPr="00D910DE" w:rsidRDefault="006A2D84" w:rsidP="00BC087E">
      <w:pPr>
        <w:pStyle w:val="af3"/>
        <w:tabs>
          <w:tab w:val="left" w:pos="709"/>
        </w:tabs>
        <w:ind w:left="0" w:firstLine="709"/>
        <w:rPr>
          <w:b/>
          <w:sz w:val="28"/>
          <w:szCs w:val="28"/>
        </w:rPr>
      </w:pPr>
    </w:p>
    <w:p w:rsidR="006A320A" w:rsidRPr="006A320A" w:rsidRDefault="006A320A" w:rsidP="00BC087E">
      <w:pPr>
        <w:ind w:right="-240" w:firstLine="709"/>
        <w:jc w:val="both"/>
        <w:rPr>
          <w:sz w:val="28"/>
          <w:szCs w:val="28"/>
        </w:rPr>
      </w:pPr>
      <w:r w:rsidRPr="006A320A">
        <w:rPr>
          <w:sz w:val="28"/>
          <w:szCs w:val="28"/>
        </w:rPr>
        <w:t xml:space="preserve">Предварительная заявка присылается в Главное управление МЧС России по Вологодской области и ФКУ ЦСК МЧС России не позднее 15 дней до начала соревнований: факс № 8 (495) 784 75 22; электронная почта: </w:t>
      </w:r>
      <w:hyperlink r:id="rId49" w:history="1">
        <w:r w:rsidRPr="006A320A">
          <w:rPr>
            <w:color w:val="0000FF"/>
            <w:sz w:val="28"/>
            <w:szCs w:val="28"/>
            <w:u w:val="single"/>
          </w:rPr>
          <w:t>press-csk-mchs@mail.ru</w:t>
        </w:r>
      </w:hyperlink>
      <w:r w:rsidRPr="006A320A">
        <w:rPr>
          <w:sz w:val="28"/>
          <w:szCs w:val="28"/>
        </w:rPr>
        <w:t>.</w:t>
      </w:r>
    </w:p>
    <w:p w:rsidR="006A320A" w:rsidRPr="006A320A" w:rsidRDefault="006A320A" w:rsidP="00BC087E">
      <w:pPr>
        <w:ind w:right="-240" w:firstLine="709"/>
        <w:jc w:val="both"/>
        <w:rPr>
          <w:sz w:val="28"/>
          <w:szCs w:val="28"/>
        </w:rPr>
      </w:pPr>
      <w:r w:rsidRPr="006A320A">
        <w:rPr>
          <w:sz w:val="28"/>
          <w:szCs w:val="28"/>
        </w:rPr>
        <w:lastRenderedPageBreak/>
        <w:t>Заявка на участие в соревнованиях подписанная руководителем с медицинским допуском спортсменов на соревнования представляется в комиссию по допуску участников в одном экземпляре в день приезда.</w:t>
      </w:r>
    </w:p>
    <w:p w:rsidR="006A320A" w:rsidRPr="006A320A" w:rsidRDefault="006A320A" w:rsidP="00BC087E">
      <w:pPr>
        <w:ind w:right="-240" w:firstLine="709"/>
        <w:jc w:val="both"/>
        <w:rPr>
          <w:sz w:val="28"/>
          <w:szCs w:val="28"/>
        </w:rPr>
      </w:pPr>
      <w:r w:rsidRPr="006A320A">
        <w:rPr>
          <w:sz w:val="28"/>
          <w:szCs w:val="28"/>
        </w:rPr>
        <w:t>К заявке прилагаются следующие документы на каждого спортсмена:</w:t>
      </w:r>
    </w:p>
    <w:p w:rsidR="006A320A" w:rsidRPr="006A320A" w:rsidRDefault="006A320A" w:rsidP="00BC087E">
      <w:pPr>
        <w:widowControl w:val="0"/>
        <w:numPr>
          <w:ilvl w:val="12"/>
          <w:numId w:val="0"/>
        </w:numPr>
        <w:ind w:firstLine="709"/>
        <w:jc w:val="both"/>
        <w:rPr>
          <w:sz w:val="28"/>
          <w:szCs w:val="28"/>
        </w:rPr>
      </w:pPr>
      <w:r w:rsidRPr="006A320A">
        <w:rPr>
          <w:sz w:val="28"/>
          <w:szCs w:val="28"/>
        </w:rPr>
        <w:t>- военнослужащие МЧС России, сотрудники федеральной противопожарной службы: служебное удостоверение и гражданский паспорт;</w:t>
      </w:r>
    </w:p>
    <w:p w:rsidR="006A320A" w:rsidRPr="006A320A" w:rsidRDefault="006A320A" w:rsidP="00BC087E">
      <w:pPr>
        <w:widowControl w:val="0"/>
        <w:numPr>
          <w:ilvl w:val="12"/>
          <w:numId w:val="0"/>
        </w:numPr>
        <w:ind w:firstLine="709"/>
        <w:jc w:val="both"/>
        <w:rPr>
          <w:sz w:val="28"/>
          <w:szCs w:val="28"/>
        </w:rPr>
      </w:pPr>
      <w:r w:rsidRPr="006A320A">
        <w:rPr>
          <w:sz w:val="28"/>
          <w:szCs w:val="28"/>
        </w:rPr>
        <w:t>- работники федеральной противопожарной службы, государственные гражданские служащие и работники МЧС России, сотрудники и работники пожарных и спасательных подразделений муниципальных подчинений: выписку из приказа о назначении на должность и гражданский паспорт;</w:t>
      </w:r>
    </w:p>
    <w:p w:rsidR="006A320A" w:rsidRPr="006A320A" w:rsidRDefault="006A320A" w:rsidP="00BC087E">
      <w:pPr>
        <w:widowControl w:val="0"/>
        <w:numPr>
          <w:ilvl w:val="12"/>
          <w:numId w:val="0"/>
        </w:numPr>
        <w:ind w:firstLine="709"/>
        <w:jc w:val="both"/>
        <w:rPr>
          <w:sz w:val="28"/>
          <w:szCs w:val="28"/>
        </w:rPr>
      </w:pPr>
      <w:r w:rsidRPr="006A320A">
        <w:rPr>
          <w:sz w:val="28"/>
          <w:szCs w:val="28"/>
        </w:rPr>
        <w:t>- работники иных министерств и ведомств: документ, подтверждающий принадлежность к министерству или ведомству и гражданский паспорт.</w:t>
      </w:r>
    </w:p>
    <w:p w:rsidR="006A320A" w:rsidRPr="006A320A" w:rsidRDefault="006A320A" w:rsidP="00BC087E">
      <w:pPr>
        <w:ind w:firstLine="709"/>
        <w:jc w:val="both"/>
        <w:rPr>
          <w:sz w:val="28"/>
          <w:szCs w:val="28"/>
        </w:rPr>
      </w:pPr>
      <w:r w:rsidRPr="006A320A">
        <w:rPr>
          <w:bCs/>
          <w:sz w:val="28"/>
          <w:szCs w:val="28"/>
        </w:rPr>
        <w:t>Представитель команды обязан сдать в мандатную комиссию акты испытаний на ручные пожарные лестницы.</w:t>
      </w:r>
    </w:p>
    <w:p w:rsidR="006A320A" w:rsidRPr="006A320A" w:rsidRDefault="006A320A" w:rsidP="00BC087E">
      <w:pPr>
        <w:ind w:firstLine="709"/>
        <w:jc w:val="both"/>
        <w:rPr>
          <w:sz w:val="28"/>
          <w:szCs w:val="28"/>
        </w:rPr>
      </w:pPr>
      <w:r w:rsidRPr="006A320A">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фамилией и инициалами врача в конце заявки,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6A320A" w:rsidRPr="006A320A" w:rsidRDefault="006A320A" w:rsidP="00BC087E">
      <w:pPr>
        <w:ind w:firstLine="709"/>
        <w:jc w:val="both"/>
        <w:rPr>
          <w:sz w:val="28"/>
          <w:szCs w:val="28"/>
        </w:rPr>
      </w:pPr>
      <w:r w:rsidRPr="006A320A">
        <w:rPr>
          <w:sz w:val="28"/>
          <w:szCs w:val="28"/>
        </w:rPr>
        <w:tab/>
        <w:t>Судьи представляют:</w:t>
      </w:r>
    </w:p>
    <w:p w:rsidR="006A320A" w:rsidRPr="006A320A" w:rsidRDefault="006A320A" w:rsidP="00BC087E">
      <w:pPr>
        <w:ind w:firstLine="709"/>
        <w:jc w:val="both"/>
        <w:rPr>
          <w:sz w:val="28"/>
          <w:szCs w:val="28"/>
        </w:rPr>
      </w:pPr>
      <w:r w:rsidRPr="006A320A">
        <w:rPr>
          <w:sz w:val="28"/>
          <w:szCs w:val="28"/>
        </w:rPr>
        <w:t xml:space="preserve"> а) гражданский паспорт; </w:t>
      </w:r>
    </w:p>
    <w:p w:rsidR="006A320A" w:rsidRPr="006A320A" w:rsidRDefault="006A320A" w:rsidP="00BC087E">
      <w:pPr>
        <w:ind w:firstLine="709"/>
        <w:jc w:val="both"/>
        <w:rPr>
          <w:sz w:val="28"/>
          <w:szCs w:val="28"/>
        </w:rPr>
      </w:pPr>
      <w:r w:rsidRPr="006A320A">
        <w:rPr>
          <w:sz w:val="28"/>
          <w:szCs w:val="28"/>
        </w:rPr>
        <w:t xml:space="preserve"> б) удостоверение судьи по спорту.</w:t>
      </w:r>
    </w:p>
    <w:p w:rsidR="006A320A" w:rsidRPr="006A320A" w:rsidRDefault="006A320A" w:rsidP="00BC087E">
      <w:pPr>
        <w:ind w:firstLine="709"/>
        <w:jc w:val="both"/>
        <w:rPr>
          <w:sz w:val="28"/>
          <w:szCs w:val="28"/>
        </w:rPr>
      </w:pPr>
    </w:p>
    <w:p w:rsidR="006A320A" w:rsidRPr="00D910DE" w:rsidRDefault="006A320A" w:rsidP="00BC087E">
      <w:pPr>
        <w:pStyle w:val="af3"/>
        <w:tabs>
          <w:tab w:val="left" w:pos="900"/>
        </w:tabs>
        <w:ind w:left="0" w:firstLine="709"/>
        <w:rPr>
          <w:b/>
          <w:sz w:val="28"/>
          <w:szCs w:val="28"/>
        </w:rPr>
      </w:pPr>
      <w:r w:rsidRPr="006A2D84">
        <w:rPr>
          <w:b/>
          <w:sz w:val="28"/>
          <w:szCs w:val="28"/>
        </w:rPr>
        <w:t>Условия подведения итогов</w:t>
      </w:r>
    </w:p>
    <w:p w:rsidR="006A2D84" w:rsidRPr="00D910DE" w:rsidRDefault="006A2D84" w:rsidP="00BC087E">
      <w:pPr>
        <w:pStyle w:val="af3"/>
        <w:tabs>
          <w:tab w:val="left" w:pos="900"/>
        </w:tabs>
        <w:ind w:left="0" w:firstLine="709"/>
        <w:rPr>
          <w:b/>
          <w:sz w:val="28"/>
          <w:szCs w:val="28"/>
        </w:rPr>
      </w:pPr>
    </w:p>
    <w:p w:rsidR="006A320A" w:rsidRPr="006A320A" w:rsidRDefault="006A320A" w:rsidP="00BC087E">
      <w:pPr>
        <w:widowControl w:val="0"/>
        <w:ind w:firstLine="709"/>
        <w:jc w:val="both"/>
        <w:rPr>
          <w:sz w:val="28"/>
          <w:szCs w:val="28"/>
        </w:rPr>
      </w:pPr>
      <w:r w:rsidRPr="006A320A">
        <w:rPr>
          <w:sz w:val="28"/>
          <w:szCs w:val="28"/>
        </w:rPr>
        <w:t>Общекомандное первенство для сборных команд министерств, обществ и организаций подводится отдельно от региональных центров МЧС России и главных управлений МЧС России. В соревнованиях среди министерств, обществ и организаций интересы МЧС России представляет сборная команда УСПО МЧС России.</w:t>
      </w:r>
    </w:p>
    <w:p w:rsidR="006A320A" w:rsidRPr="006A320A" w:rsidRDefault="006A320A" w:rsidP="00BC087E">
      <w:pPr>
        <w:widowControl w:val="0"/>
        <w:ind w:firstLine="709"/>
        <w:jc w:val="both"/>
        <w:rPr>
          <w:sz w:val="28"/>
          <w:szCs w:val="28"/>
        </w:rPr>
      </w:pPr>
      <w:r w:rsidRPr="006A320A">
        <w:rPr>
          <w:sz w:val="28"/>
          <w:szCs w:val="28"/>
        </w:rPr>
        <w:t>Личное первенство в спортивных дисциплинах подводится среди всех участников спортивных соревнований.</w:t>
      </w:r>
    </w:p>
    <w:p w:rsidR="006A320A" w:rsidRPr="006A320A" w:rsidRDefault="006A320A" w:rsidP="00BC087E">
      <w:pPr>
        <w:widowControl w:val="0"/>
        <w:ind w:firstLine="709"/>
        <w:jc w:val="both"/>
        <w:rPr>
          <w:sz w:val="28"/>
          <w:szCs w:val="28"/>
        </w:rPr>
      </w:pPr>
      <w:r w:rsidRPr="006A320A">
        <w:rPr>
          <w:sz w:val="28"/>
          <w:szCs w:val="28"/>
        </w:rPr>
        <w:t>Общекомандное первенство определяется по наименьшей сумме мест, занятых командами во всех спортивных дисциплинах. При равенстве суммы мест высшее место присуждается команде, имеющей больше первых, вторых и так далее мест в командных первенствах по спортивным дисциплинам, при абсолютном равенстве учитываются личные места в индивидуальных дисциплинах.</w:t>
      </w:r>
    </w:p>
    <w:p w:rsidR="006A320A" w:rsidRPr="006A320A" w:rsidRDefault="006A320A" w:rsidP="00BC087E">
      <w:pPr>
        <w:widowControl w:val="0"/>
        <w:ind w:firstLine="709"/>
        <w:jc w:val="both"/>
        <w:rPr>
          <w:sz w:val="28"/>
          <w:szCs w:val="28"/>
        </w:rPr>
      </w:pPr>
      <w:r w:rsidRPr="006A320A">
        <w:rPr>
          <w:sz w:val="28"/>
          <w:szCs w:val="28"/>
        </w:rPr>
        <w:t xml:space="preserve">Командное первенство в спортивных дисциплинах определяется по наименьшей сумме времени, набранной зачетными участниками (8 человек). При </w:t>
      </w:r>
      <w:r w:rsidRPr="006A320A">
        <w:rPr>
          <w:sz w:val="28"/>
          <w:szCs w:val="28"/>
        </w:rPr>
        <w:lastRenderedPageBreak/>
        <w:t>равенстве суммы времени командам присуждается одно место (последующее место не присуждается). Команде, не набравшей полного количества зачетных результатов, присваивается место после команд, имеющих полный зачет. При равенстве неполных зачетов по наименьшей сумме времени зачетных участников.</w:t>
      </w:r>
    </w:p>
    <w:p w:rsidR="006A320A" w:rsidRPr="006A320A" w:rsidRDefault="006A320A" w:rsidP="00BC087E">
      <w:pPr>
        <w:widowControl w:val="0"/>
        <w:ind w:firstLine="709"/>
        <w:jc w:val="both"/>
        <w:rPr>
          <w:sz w:val="28"/>
          <w:szCs w:val="28"/>
        </w:rPr>
      </w:pPr>
      <w:r w:rsidRPr="006A320A">
        <w:rPr>
          <w:sz w:val="28"/>
          <w:szCs w:val="28"/>
        </w:rPr>
        <w:t>Первенство в пожарной эстафете определяется по лучшему результату, одного из двух составов спортивной команды. Каждому составу команды для выполнения спортивной дисциплины дается одна попытка. В случае равенства результатов у нескольких команд (составах команд) высшее место присуждается команде, которая стартовала раньше. При равенстве результатов у команд, которые выступали в одном забеге, им присуждается одно место.</w:t>
      </w:r>
    </w:p>
    <w:p w:rsidR="006A320A" w:rsidRPr="006A320A" w:rsidRDefault="006A320A" w:rsidP="00BC087E">
      <w:pPr>
        <w:widowControl w:val="0"/>
        <w:ind w:firstLine="709"/>
        <w:jc w:val="both"/>
        <w:rPr>
          <w:sz w:val="28"/>
          <w:szCs w:val="28"/>
        </w:rPr>
      </w:pPr>
      <w:r w:rsidRPr="006A320A">
        <w:rPr>
          <w:sz w:val="28"/>
          <w:szCs w:val="28"/>
        </w:rPr>
        <w:t>Личное первенство в спортивных дисциплинах, в том числе в боевом развертывании, определяется по лучшему результату одной из двух попыток. При равенстве результатов – по лучшей сумме времени двух попыток, при равенстве суммы времени двух попыток – по лучшему результату первой попытки, далее – кто стартовал раньше.</w:t>
      </w:r>
    </w:p>
    <w:p w:rsidR="006A320A" w:rsidRPr="006A320A" w:rsidRDefault="006A320A" w:rsidP="00BC087E">
      <w:pPr>
        <w:widowControl w:val="0"/>
        <w:ind w:firstLine="709"/>
        <w:jc w:val="both"/>
        <w:rPr>
          <w:sz w:val="28"/>
          <w:szCs w:val="28"/>
        </w:rPr>
      </w:pPr>
      <w:r w:rsidRPr="006A320A">
        <w:rPr>
          <w:sz w:val="28"/>
          <w:szCs w:val="28"/>
        </w:rPr>
        <w:t>В случае отсутствия результата у нескольких команд в спортивных дисциплинах по боевому развертыванию и пожарной эстафете им присуждается последнее место, соответствующее количеству сборных команд в соревнованиях.</w:t>
      </w:r>
    </w:p>
    <w:p w:rsidR="006A320A" w:rsidRPr="006A320A" w:rsidRDefault="006A320A" w:rsidP="00BC087E">
      <w:pPr>
        <w:ind w:firstLine="709"/>
        <w:jc w:val="both"/>
        <w:rPr>
          <w:sz w:val="28"/>
          <w:szCs w:val="28"/>
        </w:rPr>
      </w:pPr>
      <w:r w:rsidRPr="006A320A">
        <w:rPr>
          <w:sz w:val="28"/>
          <w:szCs w:val="28"/>
        </w:rPr>
        <w:t>Результаты двоеборья учитываются при подведении общекомандного зачета и определяются по итогам результатов двух видов программы.</w:t>
      </w:r>
    </w:p>
    <w:p w:rsidR="006A320A" w:rsidRPr="006A320A" w:rsidRDefault="006A320A" w:rsidP="00BC087E">
      <w:pPr>
        <w:ind w:firstLine="709"/>
        <w:jc w:val="both"/>
        <w:rPr>
          <w:sz w:val="28"/>
          <w:szCs w:val="28"/>
        </w:rPr>
      </w:pPr>
      <w:r w:rsidRPr="006A320A">
        <w:rPr>
          <w:sz w:val="28"/>
          <w:szCs w:val="28"/>
        </w:rPr>
        <w:t>По штурмовой лестнице и полосе препятствий проводятся полуфинальные и финальные забеги. Победители и призеры по штурмовой лестнице и полосе препятствий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общекомандный зачет не входят.</w:t>
      </w:r>
    </w:p>
    <w:p w:rsidR="006A320A" w:rsidRPr="006A320A" w:rsidRDefault="006A320A" w:rsidP="00BC087E">
      <w:pPr>
        <w:ind w:firstLine="709"/>
        <w:jc w:val="both"/>
        <w:rPr>
          <w:sz w:val="28"/>
          <w:szCs w:val="28"/>
        </w:rPr>
      </w:pPr>
      <w:r w:rsidRPr="006A320A">
        <w:rPr>
          <w:sz w:val="28"/>
          <w:szCs w:val="28"/>
        </w:rPr>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 В случае равенства результатов у участников полуфинальных забегов финалисты определяются по результатам предварительных забегов.</w:t>
      </w:r>
    </w:p>
    <w:p w:rsidR="006A320A" w:rsidRPr="006A320A" w:rsidRDefault="006A320A" w:rsidP="00BC087E">
      <w:pPr>
        <w:tabs>
          <w:tab w:val="left" w:pos="900"/>
        </w:tabs>
        <w:ind w:firstLine="709"/>
        <w:jc w:val="both"/>
        <w:rPr>
          <w:b/>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2D84" w:rsidRPr="00957B63" w:rsidRDefault="006A2D84"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общекомандное место среди министерств, обществ и организаций, награждаются кубками и дипломами, тренеры команд – грамотами, медалями и подарками.</w:t>
      </w:r>
    </w:p>
    <w:p w:rsidR="006A320A" w:rsidRPr="006A320A" w:rsidRDefault="006A320A" w:rsidP="00BC087E">
      <w:pPr>
        <w:ind w:firstLine="709"/>
        <w:jc w:val="both"/>
        <w:rPr>
          <w:sz w:val="28"/>
          <w:szCs w:val="28"/>
        </w:rPr>
      </w:pPr>
      <w:r w:rsidRPr="006A320A">
        <w:rPr>
          <w:sz w:val="28"/>
          <w:szCs w:val="28"/>
        </w:rPr>
        <w:t>Команды, занявшие 1, 2, 3 общекомандное место среди региональных центров и главных управлений МЧС России награждаются кубками и дипломами, тренеры команд – грамотами, медалями и подарками.</w:t>
      </w:r>
    </w:p>
    <w:p w:rsidR="006A320A" w:rsidRPr="006A320A" w:rsidRDefault="006A320A" w:rsidP="00BC087E">
      <w:pPr>
        <w:ind w:firstLine="709"/>
        <w:jc w:val="both"/>
        <w:rPr>
          <w:sz w:val="28"/>
          <w:szCs w:val="28"/>
        </w:rPr>
      </w:pPr>
      <w:r w:rsidRPr="006A320A">
        <w:rPr>
          <w:sz w:val="28"/>
          <w:szCs w:val="28"/>
        </w:rPr>
        <w:t xml:space="preserve">Участники, занявшие 1, 2, 3 место во всех спортивных дисциплинах, награждаются грамотами, медалями и подарками. Участники, занявшие первое место награждаются лентами чемпионов. </w:t>
      </w:r>
    </w:p>
    <w:p w:rsidR="006A320A" w:rsidRPr="006A320A" w:rsidRDefault="006A320A" w:rsidP="00BC087E">
      <w:pPr>
        <w:widowControl w:val="0"/>
        <w:ind w:firstLine="709"/>
        <w:jc w:val="center"/>
        <w:rPr>
          <w:b/>
          <w:snapToGrid w:val="0"/>
          <w:sz w:val="28"/>
          <w:szCs w:val="28"/>
        </w:rPr>
      </w:pPr>
      <w:r w:rsidRPr="006A320A">
        <w:rPr>
          <w:b/>
          <w:snapToGrid w:val="0"/>
          <w:sz w:val="28"/>
          <w:szCs w:val="28"/>
        </w:rPr>
        <w:lastRenderedPageBreak/>
        <w:t>6. Финансирование</w:t>
      </w:r>
    </w:p>
    <w:p w:rsidR="006A2D84" w:rsidRPr="00957B63" w:rsidRDefault="006A2D84"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Расходы по организации и проведению соревнований несут МЧС России, ФКУ ЦСК МЧС России, ЦС ВДПО, Центральный региональный центр МЧС России, Главное управление МЧС России по Вологодской области.</w:t>
      </w: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Участникам соревнований, не входящим в систему МЧС России, командировочные расходы оплачиваются за счет организаций, командирующих их на соревнования.</w:t>
      </w:r>
    </w:p>
    <w:p w:rsidR="006A320A" w:rsidRPr="006A320A" w:rsidRDefault="006A320A" w:rsidP="00BC087E">
      <w:pPr>
        <w:ind w:firstLine="709"/>
        <w:rPr>
          <w:sz w:val="28"/>
          <w:szCs w:val="28"/>
        </w:rPr>
      </w:pPr>
    </w:p>
    <w:p w:rsidR="006A320A" w:rsidRPr="006A320A" w:rsidRDefault="006A320A" w:rsidP="006A320A">
      <w:pPr>
        <w:rPr>
          <w:sz w:val="28"/>
          <w:szCs w:val="28"/>
        </w:rPr>
        <w:sectPr w:rsidR="006A320A" w:rsidRPr="006A320A" w:rsidSect="006A320A">
          <w:pgSz w:w="11906" w:h="16838"/>
          <w:pgMar w:top="851" w:right="851" w:bottom="851" w:left="1134" w:header="346" w:footer="709" w:gutter="0"/>
          <w:cols w:space="708"/>
          <w:docGrid w:linePitch="360"/>
        </w:sectPr>
      </w:pPr>
    </w:p>
    <w:p w:rsidR="006A320A" w:rsidRPr="006A320A" w:rsidRDefault="006A320A" w:rsidP="006A320A">
      <w:pPr>
        <w:jc w:val="center"/>
        <w:rPr>
          <w:b/>
          <w:sz w:val="28"/>
          <w:szCs w:val="28"/>
        </w:rPr>
      </w:pPr>
      <w:r w:rsidRPr="006A320A">
        <w:rPr>
          <w:b/>
          <w:sz w:val="28"/>
          <w:szCs w:val="28"/>
          <w:lang w:val="en-US"/>
        </w:rPr>
        <w:lastRenderedPageBreak/>
        <w:t>VIII</w:t>
      </w:r>
      <w:r w:rsidRPr="006A320A">
        <w:rPr>
          <w:b/>
          <w:sz w:val="28"/>
          <w:szCs w:val="28"/>
        </w:rPr>
        <w:t xml:space="preserve">. Всероссийские соревнования по пожарно-прикладному спорту среди специальных подразделений </w:t>
      </w:r>
    </w:p>
    <w:p w:rsidR="006A320A" w:rsidRPr="006A320A" w:rsidRDefault="006A320A" w:rsidP="006A320A">
      <w:pPr>
        <w:jc w:val="center"/>
        <w:rPr>
          <w:b/>
          <w:sz w:val="28"/>
          <w:szCs w:val="28"/>
        </w:rPr>
      </w:pPr>
      <w:r w:rsidRPr="006A320A">
        <w:rPr>
          <w:b/>
          <w:sz w:val="28"/>
          <w:szCs w:val="28"/>
        </w:rPr>
        <w:t>ФПС МЧС России в закрытом помещении</w:t>
      </w:r>
    </w:p>
    <w:p w:rsidR="006A320A" w:rsidRPr="006A320A" w:rsidRDefault="006A320A" w:rsidP="006A320A">
      <w:pPr>
        <w:jc w:val="center"/>
        <w:rPr>
          <w:sz w:val="16"/>
          <w:szCs w:val="16"/>
        </w:rPr>
      </w:pPr>
    </w:p>
    <w:p w:rsidR="006A320A" w:rsidRPr="006A320A" w:rsidRDefault="006A320A" w:rsidP="006A320A">
      <w:pPr>
        <w:jc w:val="center"/>
        <w:rPr>
          <w:b/>
          <w:sz w:val="28"/>
          <w:szCs w:val="28"/>
          <w:lang w:val="en-US"/>
        </w:rPr>
      </w:pPr>
      <w:r w:rsidRPr="006A320A">
        <w:rPr>
          <w:b/>
          <w:sz w:val="28"/>
          <w:szCs w:val="28"/>
        </w:rPr>
        <w:t>1. Общие сведения о спортивном соревновании</w:t>
      </w:r>
    </w:p>
    <w:p w:rsidR="006A320A" w:rsidRPr="006A320A" w:rsidRDefault="006A320A" w:rsidP="006A320A">
      <w:pPr>
        <w:jc w:val="center"/>
        <w:rPr>
          <w:b/>
          <w:sz w:val="28"/>
          <w:szCs w:val="28"/>
          <w:lang w:val="en-US"/>
        </w:rPr>
      </w:pPr>
    </w:p>
    <w:tbl>
      <w:tblPr>
        <w:tblW w:w="14814" w:type="dxa"/>
        <w:tblInd w:w="-7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jc w:val="center"/>
              <w:rPr>
                <w:sz w:val="20"/>
                <w:szCs w:val="20"/>
              </w:rPr>
            </w:pPr>
            <w:r w:rsidRPr="006A320A">
              <w:rPr>
                <w:sz w:val="20"/>
                <w:szCs w:val="20"/>
              </w:rPr>
              <w:t xml:space="preserve">Зачетные </w:t>
            </w:r>
          </w:p>
          <w:p w:rsidR="006A320A" w:rsidRPr="006A320A" w:rsidRDefault="006A320A" w:rsidP="006A320A">
            <w:pPr>
              <w:jc w:val="center"/>
              <w:rPr>
                <w:sz w:val="20"/>
                <w:szCs w:val="20"/>
              </w:rPr>
            </w:pPr>
            <w:r w:rsidRPr="006A320A">
              <w:rPr>
                <w:sz w:val="20"/>
                <w:szCs w:val="20"/>
              </w:rPr>
              <w:t>участники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Кол-во видов программы/кол-во медалей</w:t>
            </w:r>
          </w:p>
        </w:tc>
      </w:tr>
      <w:tr w:rsidR="006A320A" w:rsidRPr="006A320A" w:rsidTr="006A320A">
        <w:trPr>
          <w:trHeight w:val="1478"/>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rPr>
                <w:sz w:val="20"/>
                <w:szCs w:val="20"/>
              </w:rPr>
            </w:pPr>
            <w:r w:rsidRPr="006A320A">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r>
      <w:tr w:rsidR="006A320A" w:rsidRPr="006A320A"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b/>
                <w:noProof/>
                <w:sz w:val="28"/>
                <w:szCs w:val="28"/>
              </w:rPr>
              <mc:AlternateContent>
                <mc:Choice Requires="wps">
                  <w:drawing>
                    <wp:anchor distT="0" distB="0" distL="114300" distR="114300" simplePos="0" relativeHeight="251724800" behindDoc="0" locked="0" layoutInCell="1" allowOverlap="1" wp14:anchorId="5ECF3980" wp14:editId="4EDDC9ED">
                      <wp:simplePos x="0" y="0"/>
                      <wp:positionH relativeFrom="column">
                        <wp:posOffset>-457200</wp:posOffset>
                      </wp:positionH>
                      <wp:positionV relativeFrom="paragraph">
                        <wp:posOffset>-11430</wp:posOffset>
                      </wp:positionV>
                      <wp:extent cx="113665" cy="529590"/>
                      <wp:effectExtent l="0" t="0" r="635" b="0"/>
                      <wp:wrapNone/>
                      <wp:docPr id="56"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3980" id="Надпись 28" o:spid="_x0000_s1044" type="#_x0000_t202" style="position:absolute;left:0;text-align:left;margin-left:-36pt;margin-top:-.9pt;width:8.95pt;height:4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15</w:t>
            </w:r>
          </w:p>
        </w:tc>
      </w:tr>
      <w:tr w:rsidR="006A320A" w:rsidRPr="006A320A" w:rsidTr="006A320A">
        <w:trPr>
          <w:trHeight w:val="556"/>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r w:rsidRPr="006A320A">
              <w:rPr>
                <w:color w:val="000000"/>
                <w:sz w:val="20"/>
                <w:szCs w:val="20"/>
              </w:rPr>
              <w:t>г. Ульяновск</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Л</w:t>
            </w:r>
          </w:p>
          <w:p w:rsidR="006A320A" w:rsidRPr="006A320A" w:rsidRDefault="006A320A" w:rsidP="006A320A">
            <w:pPr>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84</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7</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6</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не ниже</w:t>
            </w:r>
          </w:p>
          <w:p w:rsidR="006A320A" w:rsidRPr="006A320A" w:rsidRDefault="006A320A" w:rsidP="006A320A">
            <w:pPr>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23.03</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приезда в т.ч. комиссия по допуску, жеребьевка и официальная тренировка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556"/>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24.03</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402"/>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25.03</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Штурмовая лестница – 4 этаж - учебная башня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421"/>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Установка и подъем по трехколенной выдвижной лестнице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 пара</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16700311Л1М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w:t>
            </w:r>
          </w:p>
        </w:tc>
      </w:tr>
      <w:tr w:rsidR="006A320A" w:rsidRPr="006A320A" w:rsidTr="006A320A">
        <w:trPr>
          <w:trHeight w:val="413"/>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26.03</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398"/>
        </w:trPr>
        <w:tc>
          <w:tcPr>
            <w:tcW w:w="586"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431"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26.03</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bl>
    <w:p w:rsidR="006A320A" w:rsidRPr="006A320A" w:rsidRDefault="006A320A" w:rsidP="006A320A">
      <w:pPr>
        <w:rPr>
          <w:sz w:val="16"/>
          <w:szCs w:val="16"/>
        </w:rPr>
      </w:pPr>
      <w:r w:rsidRPr="006A320A">
        <w:rPr>
          <w:b/>
          <w:noProof/>
          <w:sz w:val="28"/>
          <w:szCs w:val="28"/>
        </w:rPr>
        <mc:AlternateContent>
          <mc:Choice Requires="wps">
            <w:drawing>
              <wp:anchor distT="0" distB="0" distL="114300" distR="114300" simplePos="0" relativeHeight="251723776" behindDoc="0" locked="0" layoutInCell="1" allowOverlap="1" wp14:anchorId="2D986E8D" wp14:editId="4BD5EED0">
                <wp:simplePos x="0" y="0"/>
                <wp:positionH relativeFrom="column">
                  <wp:posOffset>9059545</wp:posOffset>
                </wp:positionH>
                <wp:positionV relativeFrom="paragraph">
                  <wp:posOffset>31750</wp:posOffset>
                </wp:positionV>
                <wp:extent cx="0" cy="0"/>
                <wp:effectExtent l="10795" t="12700" r="8255" b="63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69962" id="Прямая соединительная линия 57"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bbIB&#10;X1ICAABoBAAADgAAAAAAAAAAAAAAAAAuAgAAZHJzL2Uyb0RvYy54bWxQSwECLQAUAAYACAAAACEA&#10;M5btBNYAAAAJAQAADwAAAAAAAAAAAAAAAACsBAAAZHJzL2Rvd25yZXYueG1sUEsFBgAAAAAEAAQA&#10;8wAAAK8FAAAAAA==&#10;"/>
            </w:pict>
          </mc:Fallback>
        </mc:AlternateContent>
      </w:r>
      <w:r w:rsidRPr="006A320A">
        <w:rPr>
          <w:sz w:val="16"/>
          <w:szCs w:val="16"/>
        </w:rPr>
        <w:t>Л - личные соревнования</w:t>
      </w:r>
    </w:p>
    <w:p w:rsidR="006A320A" w:rsidRPr="006A320A" w:rsidRDefault="006A320A" w:rsidP="006A320A">
      <w:pPr>
        <w:rPr>
          <w:sz w:val="16"/>
          <w:szCs w:val="16"/>
        </w:rPr>
      </w:pPr>
      <w:r w:rsidRPr="006A320A">
        <w:rPr>
          <w:sz w:val="16"/>
          <w:szCs w:val="16"/>
        </w:rPr>
        <w:t xml:space="preserve">КЗ – командный зачет </w:t>
      </w:r>
    </w:p>
    <w:p w:rsidR="006A320A" w:rsidRPr="006A320A" w:rsidRDefault="006A320A" w:rsidP="006A320A">
      <w:pPr>
        <w:jc w:val="center"/>
        <w:rPr>
          <w:sz w:val="16"/>
          <w:szCs w:val="16"/>
        </w:rPr>
      </w:pPr>
    </w:p>
    <w:p w:rsidR="006A320A" w:rsidRPr="006A320A" w:rsidRDefault="006A320A" w:rsidP="006A320A">
      <w:pPr>
        <w:jc w:val="center"/>
        <w:rPr>
          <w:sz w:val="16"/>
          <w:szCs w:val="16"/>
        </w:rPr>
        <w:sectPr w:rsidR="006A320A" w:rsidRPr="006A320A" w:rsidSect="006A320A">
          <w:pgSz w:w="16838" w:h="11906" w:orient="landscape"/>
          <w:pgMar w:top="1134" w:right="851" w:bottom="851" w:left="851" w:header="346" w:footer="709" w:gutter="0"/>
          <w:cols w:space="708"/>
          <w:docGrid w:linePitch="360"/>
        </w:sectPr>
      </w:pPr>
    </w:p>
    <w:p w:rsidR="006A320A" w:rsidRPr="006A320A" w:rsidRDefault="006A320A" w:rsidP="006A320A">
      <w:pPr>
        <w:tabs>
          <w:tab w:val="left" w:pos="0"/>
        </w:tabs>
        <w:jc w:val="center"/>
        <w:rPr>
          <w:b/>
          <w:sz w:val="28"/>
          <w:szCs w:val="28"/>
        </w:rPr>
      </w:pPr>
      <w:r w:rsidRPr="006A320A">
        <w:rPr>
          <w:b/>
          <w:sz w:val="28"/>
          <w:szCs w:val="28"/>
        </w:rPr>
        <w:lastRenderedPageBreak/>
        <w:t>2. Требования к участникам и условия допуска</w:t>
      </w:r>
    </w:p>
    <w:p w:rsidR="006A320A" w:rsidRPr="006A320A" w:rsidRDefault="006A320A" w:rsidP="006A320A">
      <w:pPr>
        <w:tabs>
          <w:tab w:val="left" w:pos="0"/>
        </w:tabs>
        <w:jc w:val="center"/>
        <w:rPr>
          <w:b/>
          <w:sz w:val="28"/>
          <w:szCs w:val="28"/>
          <w:u w:val="single"/>
        </w:rPr>
      </w:pPr>
    </w:p>
    <w:p w:rsidR="006A320A" w:rsidRPr="006A320A" w:rsidRDefault="006A320A" w:rsidP="00BC087E">
      <w:pPr>
        <w:ind w:firstLine="709"/>
        <w:jc w:val="both"/>
        <w:rPr>
          <w:sz w:val="28"/>
          <w:szCs w:val="28"/>
        </w:rPr>
      </w:pPr>
      <w:r w:rsidRPr="006A320A">
        <w:rPr>
          <w:sz w:val="28"/>
          <w:szCs w:val="28"/>
        </w:rPr>
        <w:t xml:space="preserve">К участию в соревнованиях допускаются 12 сборных команд специальных управлений ФПС МЧС России, показавшие лучшие результаты в 2014 г. на Всероссийских соревнованиях по пожарно-прикладному спорту среди специальных подразделений ФПС МЧС России. </w:t>
      </w:r>
    </w:p>
    <w:p w:rsidR="006A320A" w:rsidRPr="006A320A" w:rsidRDefault="006A320A" w:rsidP="00BC087E">
      <w:pPr>
        <w:tabs>
          <w:tab w:val="left" w:pos="709"/>
        </w:tabs>
        <w:ind w:firstLine="709"/>
        <w:jc w:val="both"/>
        <w:rPr>
          <w:sz w:val="28"/>
          <w:szCs w:val="28"/>
        </w:rPr>
      </w:pPr>
      <w:r w:rsidRPr="006A320A">
        <w:rPr>
          <w:sz w:val="28"/>
          <w:szCs w:val="28"/>
        </w:rPr>
        <w:tab/>
        <w:t>Спортивные сборные команды комплектуются из числа сотрудников специальных подразделений ФПС МЧС России.</w:t>
      </w:r>
    </w:p>
    <w:p w:rsidR="006A320A" w:rsidRPr="006A320A" w:rsidRDefault="006A320A" w:rsidP="00BC087E">
      <w:pPr>
        <w:ind w:firstLine="709"/>
        <w:jc w:val="both"/>
        <w:rPr>
          <w:sz w:val="28"/>
          <w:szCs w:val="28"/>
        </w:rPr>
      </w:pPr>
      <w:r w:rsidRPr="006A320A">
        <w:rPr>
          <w:sz w:val="28"/>
          <w:szCs w:val="28"/>
        </w:rPr>
        <w:t>В личном первенстве допускаются участники спортивных команд субъектов Российской Федерации, занявшие на региональных соревнованиях 2013 года с 1 по 3 место.</w:t>
      </w:r>
    </w:p>
    <w:p w:rsidR="006A320A" w:rsidRPr="006A320A" w:rsidRDefault="006A320A" w:rsidP="00BC087E">
      <w:pPr>
        <w:tabs>
          <w:tab w:val="left" w:pos="709"/>
        </w:tabs>
        <w:ind w:firstLine="709"/>
        <w:jc w:val="both"/>
        <w:rPr>
          <w:sz w:val="28"/>
          <w:szCs w:val="28"/>
        </w:rPr>
      </w:pPr>
      <w:r w:rsidRPr="006A320A">
        <w:rPr>
          <w:sz w:val="28"/>
          <w:szCs w:val="28"/>
        </w:rPr>
        <w:tab/>
        <w:t>Участники соревнований должны иметь служебное удостоверение, паспорт гражданина Российской Федерации, командировочное удостоверение.</w:t>
      </w:r>
    </w:p>
    <w:p w:rsidR="006A320A" w:rsidRPr="006A320A" w:rsidRDefault="006A320A" w:rsidP="00BC087E">
      <w:pPr>
        <w:tabs>
          <w:tab w:val="left" w:pos="709"/>
        </w:tabs>
        <w:ind w:firstLine="709"/>
        <w:jc w:val="both"/>
        <w:rPr>
          <w:sz w:val="28"/>
          <w:szCs w:val="28"/>
        </w:rPr>
      </w:pPr>
      <w:r w:rsidRPr="006A320A">
        <w:rPr>
          <w:sz w:val="28"/>
          <w:szCs w:val="28"/>
        </w:rPr>
        <w:tab/>
        <w:t>Форма одежды участников должна соответствовать правилам соревнований. Для представителей команд – повседневная вне строя. Для участия в торжественных церемониях открытия и закрытия соревнований – в единой форме для всей команды.</w:t>
      </w:r>
    </w:p>
    <w:p w:rsidR="006A320A" w:rsidRPr="006A320A" w:rsidRDefault="006A320A" w:rsidP="00BC087E">
      <w:pPr>
        <w:ind w:firstLine="709"/>
        <w:jc w:val="both"/>
        <w:rPr>
          <w:sz w:val="28"/>
          <w:szCs w:val="28"/>
        </w:rPr>
      </w:pPr>
      <w:r w:rsidRPr="006A320A">
        <w:rPr>
          <w:sz w:val="28"/>
          <w:szCs w:val="28"/>
        </w:rPr>
        <w:t>В установке и подъеме по трехколенной выдвижной лестнице от спортивной команды допускаются две пары участников.</w:t>
      </w:r>
    </w:p>
    <w:p w:rsidR="006A320A" w:rsidRPr="006A320A" w:rsidRDefault="006A320A" w:rsidP="00BC087E">
      <w:pPr>
        <w:tabs>
          <w:tab w:val="left" w:pos="709"/>
        </w:tabs>
        <w:ind w:firstLine="709"/>
        <w:jc w:val="both"/>
        <w:rPr>
          <w:sz w:val="28"/>
          <w:szCs w:val="28"/>
        </w:rPr>
      </w:pPr>
      <w:r w:rsidRPr="006A320A">
        <w:rPr>
          <w:sz w:val="28"/>
          <w:szCs w:val="28"/>
        </w:rPr>
        <w:tab/>
        <w:t>Все заявленные участники в соревнованиях должны пройти инструктаж по охране труда (под роспись).</w:t>
      </w:r>
    </w:p>
    <w:p w:rsidR="006A320A" w:rsidRPr="006A320A" w:rsidRDefault="006A320A" w:rsidP="00BC087E">
      <w:pPr>
        <w:tabs>
          <w:tab w:val="left" w:pos="709"/>
        </w:tabs>
        <w:ind w:firstLine="709"/>
        <w:jc w:val="both"/>
        <w:rPr>
          <w:sz w:val="28"/>
          <w:szCs w:val="28"/>
        </w:rPr>
      </w:pPr>
      <w:r w:rsidRPr="006A320A">
        <w:rPr>
          <w:sz w:val="28"/>
          <w:szCs w:val="28"/>
        </w:rPr>
        <w:tab/>
        <w:t>Штурмовые лестницы, пожарные рукава и разветвления команды привозят самостоятельно. Акт испытания ручных пожарных лестниц подписывается должностным лицом подразделения и заверяется печатью подразделения.</w:t>
      </w:r>
    </w:p>
    <w:p w:rsidR="006A320A" w:rsidRPr="006A320A" w:rsidRDefault="006A320A" w:rsidP="00BC087E">
      <w:pPr>
        <w:tabs>
          <w:tab w:val="left" w:pos="709"/>
        </w:tabs>
        <w:ind w:firstLine="709"/>
        <w:jc w:val="both"/>
        <w:rPr>
          <w:sz w:val="28"/>
          <w:szCs w:val="28"/>
        </w:rPr>
      </w:pPr>
      <w:r w:rsidRPr="006A320A">
        <w:rPr>
          <w:sz w:val="28"/>
          <w:szCs w:val="28"/>
        </w:rPr>
        <w:tab/>
        <w:t>Представители и тренеры команд во время проведения соревнований должны находиться вне сектора проведения соревнований.</w:t>
      </w:r>
    </w:p>
    <w:p w:rsidR="006A320A" w:rsidRPr="006A320A" w:rsidRDefault="006A320A" w:rsidP="00BC087E">
      <w:pPr>
        <w:tabs>
          <w:tab w:val="left" w:pos="709"/>
        </w:tabs>
        <w:ind w:firstLine="709"/>
        <w:jc w:val="both"/>
        <w:rPr>
          <w:sz w:val="28"/>
          <w:szCs w:val="28"/>
          <w:highlight w:val="yellow"/>
        </w:rPr>
      </w:pPr>
    </w:p>
    <w:p w:rsidR="006A320A" w:rsidRPr="006A320A" w:rsidRDefault="006A320A" w:rsidP="00BC087E">
      <w:pPr>
        <w:ind w:firstLine="709"/>
        <w:jc w:val="center"/>
        <w:rPr>
          <w:b/>
          <w:sz w:val="28"/>
          <w:szCs w:val="28"/>
        </w:rPr>
      </w:pPr>
      <w:r w:rsidRPr="006A320A">
        <w:rPr>
          <w:b/>
          <w:sz w:val="28"/>
          <w:szCs w:val="28"/>
        </w:rPr>
        <w:t>3. Заявки на участие</w:t>
      </w:r>
    </w:p>
    <w:p w:rsidR="006A320A" w:rsidRPr="006A320A" w:rsidRDefault="006A320A" w:rsidP="00BC087E">
      <w:pPr>
        <w:ind w:firstLine="709"/>
        <w:jc w:val="center"/>
        <w:rPr>
          <w:b/>
          <w:sz w:val="28"/>
          <w:szCs w:val="28"/>
        </w:rPr>
      </w:pPr>
    </w:p>
    <w:p w:rsidR="006A320A" w:rsidRPr="006A320A" w:rsidRDefault="006A320A" w:rsidP="00BC087E">
      <w:pPr>
        <w:ind w:firstLine="709"/>
        <w:jc w:val="both"/>
        <w:rPr>
          <w:sz w:val="28"/>
          <w:szCs w:val="28"/>
        </w:rPr>
      </w:pPr>
      <w:r w:rsidRPr="006A320A">
        <w:rPr>
          <w:sz w:val="28"/>
          <w:szCs w:val="28"/>
        </w:rPr>
        <w:t xml:space="preserve">Предварительная заявка присылается в Управление специальной пожарной охраны (далее – УСПО) МЧС России не позднее 15 дней до начала соревнований по электронной почте </w:t>
      </w:r>
      <w:r w:rsidRPr="006A320A">
        <w:rPr>
          <w:sz w:val="28"/>
          <w:szCs w:val="28"/>
          <w:lang w:val="en-US"/>
        </w:rPr>
        <w:t>dejspo</w:t>
      </w:r>
      <w:r w:rsidRPr="006A320A">
        <w:rPr>
          <w:sz w:val="28"/>
          <w:szCs w:val="28"/>
        </w:rPr>
        <w:t>@</w:t>
      </w:r>
      <w:r w:rsidRPr="006A320A">
        <w:rPr>
          <w:sz w:val="28"/>
          <w:szCs w:val="28"/>
          <w:lang w:val="en-US"/>
        </w:rPr>
        <w:t>mail</w:t>
      </w:r>
      <w:r w:rsidRPr="006A320A">
        <w:rPr>
          <w:sz w:val="28"/>
          <w:szCs w:val="28"/>
        </w:rPr>
        <w:t>.</w:t>
      </w:r>
      <w:r w:rsidRPr="006A320A">
        <w:rPr>
          <w:sz w:val="28"/>
          <w:szCs w:val="28"/>
          <w:lang w:val="en-US"/>
        </w:rPr>
        <w:t>ru</w:t>
      </w:r>
      <w:r w:rsidRPr="006A320A">
        <w:rPr>
          <w:sz w:val="28"/>
          <w:szCs w:val="28"/>
        </w:rPr>
        <w:t xml:space="preserve"> и Специальное управление ФПС № 87 МЧС России по установленной форме.</w:t>
      </w:r>
    </w:p>
    <w:p w:rsidR="006A320A" w:rsidRPr="006A320A" w:rsidRDefault="006A320A" w:rsidP="00BC087E">
      <w:pPr>
        <w:ind w:firstLine="709"/>
        <w:jc w:val="both"/>
        <w:rPr>
          <w:sz w:val="28"/>
          <w:szCs w:val="28"/>
        </w:rPr>
      </w:pPr>
      <w:r w:rsidRPr="006A320A">
        <w:rPr>
          <w:sz w:val="28"/>
          <w:szCs w:val="28"/>
        </w:rPr>
        <w:tab/>
        <w:t>Заявка на участие в соревнованиях подписанная руководителем с медицинским допуском спортсменов на соревнования, подписанным руководителем врачебно – физкультурного медицинского учреждения представляется в комиссию по допуску участников в одном экземпляре в день приезда.</w:t>
      </w:r>
    </w:p>
    <w:p w:rsidR="006A320A" w:rsidRPr="006A320A" w:rsidRDefault="006A320A" w:rsidP="00BC087E">
      <w:pPr>
        <w:ind w:firstLine="709"/>
        <w:jc w:val="both"/>
        <w:rPr>
          <w:sz w:val="28"/>
          <w:szCs w:val="28"/>
        </w:rPr>
      </w:pPr>
      <w:r w:rsidRPr="006A320A">
        <w:rPr>
          <w:sz w:val="28"/>
          <w:szCs w:val="28"/>
        </w:rPr>
        <w:tab/>
        <w:t>К заявке прилагаются следующие документы на каждого спортсмена:</w:t>
      </w:r>
    </w:p>
    <w:p w:rsidR="006A320A" w:rsidRPr="006A320A" w:rsidRDefault="006A320A" w:rsidP="00BC087E">
      <w:pPr>
        <w:ind w:firstLine="709"/>
        <w:jc w:val="both"/>
        <w:rPr>
          <w:sz w:val="28"/>
          <w:szCs w:val="28"/>
        </w:rPr>
      </w:pPr>
      <w:r w:rsidRPr="006A320A">
        <w:rPr>
          <w:sz w:val="28"/>
          <w:szCs w:val="28"/>
        </w:rPr>
        <w:t>– служебное удостоверение;</w:t>
      </w:r>
    </w:p>
    <w:p w:rsidR="006A320A" w:rsidRPr="006A320A" w:rsidRDefault="006A320A" w:rsidP="00BC087E">
      <w:pPr>
        <w:ind w:firstLine="709"/>
        <w:jc w:val="both"/>
        <w:rPr>
          <w:sz w:val="28"/>
          <w:szCs w:val="28"/>
        </w:rPr>
      </w:pPr>
      <w:r w:rsidRPr="006A320A">
        <w:rPr>
          <w:sz w:val="28"/>
          <w:szCs w:val="28"/>
        </w:rPr>
        <w:t xml:space="preserve">– паспорт гражданина Российской Федерации; </w:t>
      </w:r>
    </w:p>
    <w:p w:rsidR="006A320A" w:rsidRPr="006A320A" w:rsidRDefault="006A320A" w:rsidP="00BC087E">
      <w:pPr>
        <w:ind w:firstLine="709"/>
        <w:jc w:val="both"/>
        <w:rPr>
          <w:bCs/>
          <w:sz w:val="28"/>
          <w:szCs w:val="28"/>
        </w:rPr>
      </w:pPr>
      <w:r w:rsidRPr="006A320A">
        <w:rPr>
          <w:sz w:val="28"/>
          <w:szCs w:val="28"/>
        </w:rPr>
        <w:t>– командировочное удостоверение.</w:t>
      </w:r>
      <w:r w:rsidRPr="006A320A">
        <w:rPr>
          <w:bCs/>
          <w:sz w:val="28"/>
          <w:szCs w:val="28"/>
        </w:rPr>
        <w:t xml:space="preserve"> </w:t>
      </w:r>
    </w:p>
    <w:p w:rsidR="006A320A" w:rsidRPr="006A320A" w:rsidRDefault="006A320A" w:rsidP="00BC087E">
      <w:pPr>
        <w:ind w:firstLine="709"/>
        <w:jc w:val="both"/>
        <w:rPr>
          <w:sz w:val="28"/>
          <w:szCs w:val="28"/>
        </w:rPr>
      </w:pPr>
      <w:r w:rsidRPr="006A320A">
        <w:rPr>
          <w:bCs/>
          <w:sz w:val="28"/>
          <w:szCs w:val="28"/>
        </w:rPr>
        <w:tab/>
        <w:t>Представитель команды обязан сдать в мандатную комиссию акты испытаний на ручные пожарные лестницы.</w:t>
      </w:r>
      <w:r w:rsidRPr="006A320A">
        <w:rPr>
          <w:sz w:val="28"/>
          <w:szCs w:val="28"/>
        </w:rPr>
        <w:t xml:space="preserve"> </w:t>
      </w:r>
    </w:p>
    <w:p w:rsidR="006A320A" w:rsidRPr="006A320A" w:rsidRDefault="006A320A" w:rsidP="00BC087E">
      <w:pPr>
        <w:ind w:firstLine="709"/>
        <w:jc w:val="both"/>
        <w:rPr>
          <w:sz w:val="28"/>
          <w:szCs w:val="28"/>
        </w:rPr>
      </w:pPr>
      <w:r w:rsidRPr="006A320A">
        <w:rPr>
          <w:sz w:val="28"/>
          <w:szCs w:val="28"/>
        </w:rPr>
        <w:lastRenderedPageBreak/>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фамилией и инициалами врача в конце заявки,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6A320A" w:rsidRPr="006A320A" w:rsidRDefault="006A320A" w:rsidP="00BC087E">
      <w:pPr>
        <w:ind w:firstLine="709"/>
        <w:jc w:val="both"/>
        <w:rPr>
          <w:sz w:val="28"/>
          <w:szCs w:val="28"/>
        </w:rPr>
      </w:pPr>
      <w:r w:rsidRPr="006A320A">
        <w:rPr>
          <w:sz w:val="28"/>
          <w:szCs w:val="28"/>
        </w:rPr>
        <w:tab/>
        <w:t>В случае если в заявке указаны спортсмены, выступающие (проходящие подготовку) за сборную команду МЧС России по пожарно-прикладному спорту на момент проведения соревнований, команда предоставляет письменное уведомление в мандатную комиссию и по решению главного судьи соревнований команде даётся четвёртый личный результат, показанный в виде, в котором он заявлен.</w:t>
      </w:r>
    </w:p>
    <w:p w:rsidR="006A320A" w:rsidRPr="006A320A" w:rsidRDefault="006A320A" w:rsidP="00BC087E">
      <w:pPr>
        <w:ind w:firstLine="709"/>
        <w:jc w:val="both"/>
        <w:rPr>
          <w:sz w:val="28"/>
          <w:szCs w:val="28"/>
        </w:rPr>
      </w:pPr>
      <w:r w:rsidRPr="006A320A">
        <w:rPr>
          <w:sz w:val="28"/>
          <w:szCs w:val="28"/>
        </w:rPr>
        <w:tab/>
        <w:t xml:space="preserve">Судьи представляют:  </w:t>
      </w:r>
    </w:p>
    <w:p w:rsidR="006A320A" w:rsidRPr="006A320A" w:rsidRDefault="006A320A" w:rsidP="00BC087E">
      <w:pPr>
        <w:ind w:firstLine="709"/>
        <w:jc w:val="both"/>
        <w:rPr>
          <w:sz w:val="28"/>
          <w:szCs w:val="28"/>
        </w:rPr>
      </w:pPr>
      <w:r w:rsidRPr="006A320A">
        <w:rPr>
          <w:sz w:val="28"/>
          <w:szCs w:val="28"/>
        </w:rPr>
        <w:t xml:space="preserve"> а) паспорт гражданина Российской Федерации; </w:t>
      </w:r>
    </w:p>
    <w:p w:rsidR="006A320A" w:rsidRPr="006A320A" w:rsidRDefault="006A320A" w:rsidP="00BC087E">
      <w:pPr>
        <w:ind w:firstLine="709"/>
        <w:jc w:val="both"/>
        <w:rPr>
          <w:sz w:val="28"/>
          <w:szCs w:val="28"/>
        </w:rPr>
      </w:pPr>
      <w:r w:rsidRPr="006A320A">
        <w:rPr>
          <w:sz w:val="28"/>
          <w:szCs w:val="28"/>
        </w:rPr>
        <w:t xml:space="preserve"> б) удостоверение судьи по спорту. </w:t>
      </w:r>
    </w:p>
    <w:p w:rsidR="006A320A" w:rsidRPr="006A320A" w:rsidRDefault="006A320A" w:rsidP="00BC087E">
      <w:pPr>
        <w:ind w:firstLine="709"/>
        <w:jc w:val="both"/>
        <w:rPr>
          <w:sz w:val="28"/>
          <w:szCs w:val="28"/>
        </w:rPr>
      </w:pPr>
    </w:p>
    <w:p w:rsidR="006A320A" w:rsidRPr="006A320A" w:rsidRDefault="006A320A" w:rsidP="00BC087E">
      <w:pPr>
        <w:tabs>
          <w:tab w:val="left" w:pos="900"/>
        </w:tabs>
        <w:ind w:firstLine="709"/>
        <w:jc w:val="center"/>
        <w:rPr>
          <w:b/>
          <w:sz w:val="28"/>
          <w:szCs w:val="28"/>
        </w:rPr>
      </w:pPr>
      <w:r w:rsidRPr="006A320A">
        <w:rPr>
          <w:b/>
          <w:sz w:val="28"/>
          <w:szCs w:val="28"/>
        </w:rPr>
        <w:t>4. Условия подведения итогов</w:t>
      </w:r>
    </w:p>
    <w:p w:rsidR="006A320A" w:rsidRPr="006A320A" w:rsidRDefault="006A320A" w:rsidP="00BC087E">
      <w:pPr>
        <w:tabs>
          <w:tab w:val="left" w:pos="900"/>
        </w:tabs>
        <w:ind w:firstLine="709"/>
        <w:jc w:val="both"/>
        <w:rPr>
          <w:b/>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Подсчет очков проводится по таблице начисления очков издания 2000 года.</w:t>
      </w:r>
    </w:p>
    <w:p w:rsidR="006A320A" w:rsidRPr="006A320A" w:rsidRDefault="006A320A" w:rsidP="00BC087E">
      <w:pPr>
        <w:ind w:firstLine="709"/>
        <w:jc w:val="both"/>
        <w:rPr>
          <w:sz w:val="28"/>
          <w:szCs w:val="28"/>
        </w:rPr>
      </w:pPr>
      <w:r w:rsidRPr="006A320A">
        <w:rPr>
          <w:sz w:val="28"/>
          <w:szCs w:val="28"/>
        </w:rPr>
        <w:t xml:space="preserve">Общекомандное место определяется по наибольшей сумме очков, набранных зачетными участниками во всех спортивных дисциплинах соревнований, при равенстве очков преимущество получает команда, имеющая лучший результат в двоеборье. </w:t>
      </w:r>
    </w:p>
    <w:p w:rsidR="006A320A" w:rsidRPr="006A320A" w:rsidRDefault="006A320A" w:rsidP="00BC087E">
      <w:pPr>
        <w:ind w:firstLine="709"/>
        <w:jc w:val="both"/>
        <w:rPr>
          <w:sz w:val="28"/>
          <w:szCs w:val="28"/>
        </w:rPr>
      </w:pPr>
      <w:r w:rsidRPr="006A320A">
        <w:rPr>
          <w:sz w:val="28"/>
          <w:szCs w:val="28"/>
        </w:rPr>
        <w:t xml:space="preserve">Командное первенство в спортивных дисциплинах определяется по наибольшей сумме очков, набранных зачетными участниками. В случае равенства очков, обеим командам присуждается одно место (последующее место не присуждается). </w:t>
      </w:r>
    </w:p>
    <w:p w:rsidR="006A320A" w:rsidRPr="006A320A" w:rsidRDefault="006A320A" w:rsidP="00BC087E">
      <w:pPr>
        <w:ind w:firstLine="709"/>
        <w:jc w:val="both"/>
        <w:rPr>
          <w:sz w:val="28"/>
          <w:szCs w:val="28"/>
        </w:rPr>
      </w:pPr>
      <w:r w:rsidRPr="006A320A">
        <w:rPr>
          <w:sz w:val="28"/>
          <w:szCs w:val="28"/>
        </w:rPr>
        <w:t>Личное первенство в дисциплинах по штурмовой лестнице, полосе препятствий, установке и подъеме по трехколенной выдвижной лестнице определяется по лучшему результату, показанному в одной из двух попыток. По штурмовой лестнице и полосе препятствий для определения победителей и призеров проводятся полуфинальные и финальные забеги. Победители и призеры по штурмовой лестнице и полосе препятствий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общекомандном зачете не учитываются.</w:t>
      </w:r>
    </w:p>
    <w:p w:rsidR="006A320A" w:rsidRPr="006A320A" w:rsidRDefault="006A320A" w:rsidP="00BC087E">
      <w:pPr>
        <w:ind w:firstLine="709"/>
        <w:jc w:val="both"/>
        <w:rPr>
          <w:sz w:val="28"/>
          <w:szCs w:val="28"/>
        </w:rPr>
      </w:pPr>
      <w:r w:rsidRPr="006A320A">
        <w:rPr>
          <w:sz w:val="28"/>
          <w:szCs w:val="28"/>
        </w:rPr>
        <w:lastRenderedPageBreak/>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w:t>
      </w:r>
    </w:p>
    <w:p w:rsidR="006A320A" w:rsidRPr="006A320A" w:rsidRDefault="006A320A" w:rsidP="00BC087E">
      <w:p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320A" w:rsidRPr="006A320A" w:rsidRDefault="006A320A"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общекомандное место награждаются кубками и дипломами, тренеры команд – медалями, грамотами и подарками.</w:t>
      </w:r>
    </w:p>
    <w:p w:rsidR="006A320A" w:rsidRPr="006A320A" w:rsidRDefault="006A320A" w:rsidP="00BC087E">
      <w:pPr>
        <w:ind w:firstLine="709"/>
        <w:jc w:val="both"/>
        <w:rPr>
          <w:sz w:val="28"/>
          <w:szCs w:val="28"/>
        </w:rPr>
      </w:pPr>
      <w:r w:rsidRPr="006A320A">
        <w:rPr>
          <w:sz w:val="28"/>
          <w:szCs w:val="28"/>
        </w:rPr>
        <w:t xml:space="preserve">Участники, занявшие первое, второе и третье место во всех спортивных дисциплинах награждаются грамотами, медалями и подарками. </w:t>
      </w:r>
    </w:p>
    <w:p w:rsidR="006A320A" w:rsidRPr="006A320A" w:rsidRDefault="006A320A" w:rsidP="00BC087E">
      <w:pPr>
        <w:widowControl w:val="0"/>
        <w:ind w:firstLine="709"/>
        <w:jc w:val="center"/>
        <w:rPr>
          <w:b/>
          <w:snapToGrid w:val="0"/>
          <w:sz w:val="28"/>
          <w:szCs w:val="28"/>
        </w:rPr>
      </w:pPr>
    </w:p>
    <w:p w:rsidR="006A320A" w:rsidRPr="006A320A" w:rsidRDefault="006A320A" w:rsidP="00BC087E">
      <w:pPr>
        <w:widowControl w:val="0"/>
        <w:ind w:firstLine="709"/>
        <w:jc w:val="center"/>
        <w:rPr>
          <w:b/>
          <w:snapToGrid w:val="0"/>
          <w:sz w:val="28"/>
          <w:szCs w:val="28"/>
        </w:rPr>
      </w:pPr>
      <w:r w:rsidRPr="006A320A">
        <w:rPr>
          <w:b/>
          <w:snapToGrid w:val="0"/>
          <w:sz w:val="28"/>
          <w:szCs w:val="28"/>
        </w:rPr>
        <w:t>6. Финансирование</w:t>
      </w:r>
    </w:p>
    <w:p w:rsidR="006A320A" w:rsidRPr="006A320A" w:rsidRDefault="006A320A" w:rsidP="00BC087E">
      <w:pPr>
        <w:widowControl w:val="0"/>
        <w:ind w:firstLine="709"/>
        <w:jc w:val="both"/>
        <w:rPr>
          <w:snapToGrid w:val="0"/>
          <w:sz w:val="28"/>
          <w:szCs w:val="28"/>
        </w:rPr>
      </w:pPr>
    </w:p>
    <w:p w:rsidR="006A320A" w:rsidRPr="006A320A" w:rsidRDefault="006A320A" w:rsidP="00BC087E">
      <w:pPr>
        <w:widowControl w:val="0"/>
        <w:numPr>
          <w:ilvl w:val="12"/>
          <w:numId w:val="0"/>
        </w:numPr>
        <w:ind w:firstLine="709"/>
        <w:jc w:val="both"/>
        <w:rPr>
          <w:snapToGrid w:val="0"/>
          <w:sz w:val="28"/>
          <w:szCs w:val="28"/>
        </w:rPr>
        <w:sectPr w:rsidR="006A320A" w:rsidRPr="006A320A" w:rsidSect="006A320A">
          <w:pgSz w:w="11906" w:h="16838"/>
          <w:pgMar w:top="851" w:right="1134" w:bottom="851" w:left="1134" w:header="346" w:footer="709" w:gutter="0"/>
          <w:cols w:space="708"/>
          <w:docGrid w:linePitch="360"/>
        </w:sectPr>
      </w:pPr>
      <w:r w:rsidRPr="006A320A">
        <w:rPr>
          <w:snapToGrid w:val="0"/>
          <w:sz w:val="28"/>
          <w:szCs w:val="28"/>
        </w:rPr>
        <w:t>Расходы по организации и проведению соревнований несут МЧС России, УСПО МЧС России и Специальные управления ФПС № 3, 87 МЧС России.</w:t>
      </w:r>
    </w:p>
    <w:p w:rsidR="006A320A" w:rsidRPr="006A320A" w:rsidRDefault="006A320A" w:rsidP="006A320A">
      <w:pPr>
        <w:jc w:val="center"/>
        <w:rPr>
          <w:b/>
          <w:sz w:val="28"/>
          <w:szCs w:val="28"/>
        </w:rPr>
      </w:pPr>
      <w:r w:rsidRPr="006A320A">
        <w:rPr>
          <w:b/>
          <w:sz w:val="28"/>
          <w:szCs w:val="28"/>
          <w:lang w:val="en-US"/>
        </w:rPr>
        <w:lastRenderedPageBreak/>
        <w:t>IX</w:t>
      </w:r>
      <w:r w:rsidRPr="006A320A">
        <w:rPr>
          <w:b/>
          <w:sz w:val="28"/>
          <w:szCs w:val="28"/>
        </w:rPr>
        <w:t xml:space="preserve">. Всероссийские соревнования по пожарно-прикладному спорту среди специальных подразделений </w:t>
      </w:r>
    </w:p>
    <w:p w:rsidR="006A320A" w:rsidRPr="006A320A" w:rsidRDefault="006A320A" w:rsidP="006A320A">
      <w:pPr>
        <w:jc w:val="center"/>
        <w:rPr>
          <w:sz w:val="16"/>
          <w:szCs w:val="16"/>
        </w:rPr>
      </w:pPr>
      <w:r w:rsidRPr="006A320A">
        <w:rPr>
          <w:b/>
          <w:sz w:val="28"/>
          <w:szCs w:val="28"/>
        </w:rPr>
        <w:t>ФПС МЧС России, посвященные памяти В.Т. Кишкурно</w:t>
      </w:r>
    </w:p>
    <w:p w:rsidR="006A320A" w:rsidRPr="00BC087E" w:rsidRDefault="006A320A" w:rsidP="006A320A">
      <w:pPr>
        <w:jc w:val="center"/>
        <w:rPr>
          <w:b/>
          <w:sz w:val="28"/>
          <w:szCs w:val="28"/>
        </w:rPr>
      </w:pPr>
      <w:r w:rsidRPr="006A320A">
        <w:rPr>
          <w:b/>
          <w:sz w:val="28"/>
          <w:szCs w:val="28"/>
        </w:rPr>
        <w:t>1. Общие сведения о спортивном соревновании</w:t>
      </w:r>
    </w:p>
    <w:tbl>
      <w:tblPr>
        <w:tblW w:w="15206" w:type="dxa"/>
        <w:tblInd w:w="-72" w:type="dxa"/>
        <w:tblLayout w:type="fixed"/>
        <w:tblLook w:val="0000" w:firstRow="0" w:lastRow="0" w:firstColumn="0" w:lastColumn="0" w:noHBand="0" w:noVBand="0"/>
      </w:tblPr>
      <w:tblGrid>
        <w:gridCol w:w="586"/>
        <w:gridCol w:w="1721"/>
        <w:gridCol w:w="683"/>
        <w:gridCol w:w="741"/>
        <w:gridCol w:w="473"/>
        <w:gridCol w:w="473"/>
        <w:gridCol w:w="473"/>
        <w:gridCol w:w="473"/>
        <w:gridCol w:w="658"/>
        <w:gridCol w:w="1072"/>
        <w:gridCol w:w="685"/>
        <w:gridCol w:w="3806"/>
        <w:gridCol w:w="811"/>
        <w:gridCol w:w="1417"/>
        <w:gridCol w:w="1134"/>
      </w:tblGrid>
      <w:tr w:rsidR="006A320A" w:rsidRPr="006A320A" w:rsidTr="006A320A">
        <w:trPr>
          <w:trHeight w:val="994"/>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p>
          <w:p w:rsidR="006A320A" w:rsidRPr="006A320A" w:rsidRDefault="006A320A" w:rsidP="006A320A">
            <w:pPr>
              <w:jc w:val="center"/>
              <w:rPr>
                <w:sz w:val="20"/>
                <w:szCs w:val="20"/>
              </w:rPr>
            </w:pPr>
            <w:r w:rsidRPr="006A320A">
              <w:rPr>
                <w:sz w:val="20"/>
                <w:szCs w:val="20"/>
              </w:rPr>
              <w:t>№ п/п</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номер этапа Кубка России (для кубка России), наименование  всероссийского спортивного соревнования</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Характер подведения итогов спортивного соревнования</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Планируемое количество участников спортивного соревнования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Группы участников по полу и возрасту в соответствии с ЕВСК</w:t>
            </w:r>
          </w:p>
        </w:tc>
        <w:tc>
          <w:tcPr>
            <w:tcW w:w="7853"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72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Наименование спортивной дисциплины (в соответствии с ВРВС)</w:t>
            </w:r>
          </w:p>
        </w:tc>
        <w:tc>
          <w:tcPr>
            <w:tcW w:w="811"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jc w:val="center"/>
              <w:rPr>
                <w:sz w:val="20"/>
                <w:szCs w:val="20"/>
              </w:rPr>
            </w:pPr>
            <w:r w:rsidRPr="006A320A">
              <w:rPr>
                <w:sz w:val="20"/>
                <w:szCs w:val="20"/>
              </w:rPr>
              <w:t xml:space="preserve">Зачетные </w:t>
            </w:r>
          </w:p>
          <w:p w:rsidR="006A320A" w:rsidRPr="006A320A" w:rsidRDefault="006A320A" w:rsidP="006A320A">
            <w:pPr>
              <w:jc w:val="center"/>
              <w:rPr>
                <w:sz w:val="20"/>
                <w:szCs w:val="20"/>
              </w:rPr>
            </w:pPr>
            <w:r w:rsidRPr="006A320A">
              <w:rPr>
                <w:sz w:val="20"/>
                <w:szCs w:val="20"/>
              </w:rPr>
              <w:t>участники (команда)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Кол-во видов программы/кол-во медалей</w:t>
            </w:r>
          </w:p>
        </w:tc>
      </w:tr>
      <w:tr w:rsidR="006A320A" w:rsidRPr="006A320A" w:rsidTr="006A320A">
        <w:trPr>
          <w:trHeight w:val="138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72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rPr>
                <w:sz w:val="20"/>
                <w:szCs w:val="20"/>
              </w:rPr>
            </w:pPr>
            <w:r w:rsidRPr="006A320A">
              <w:rPr>
                <w:sz w:val="20"/>
                <w:szCs w:val="20"/>
              </w:rPr>
              <w:t>представитель 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811" w:type="dxa"/>
            <w:vMerge/>
            <w:tcBorders>
              <w:left w:val="single" w:sz="4" w:space="0" w:color="auto"/>
              <w:bottom w:val="single" w:sz="4" w:space="0" w:color="auto"/>
              <w:right w:val="single" w:sz="4" w:space="0" w:color="auto"/>
            </w:tcBorders>
          </w:tcPr>
          <w:p w:rsidR="006A320A" w:rsidRPr="006A320A" w:rsidRDefault="006A320A" w:rsidP="006A320A">
            <w:pPr>
              <w:rPr>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r>
      <w:tr w:rsidR="006A320A" w:rsidRPr="006A320A" w:rsidTr="006A320A">
        <w:trPr>
          <w:trHeight w:val="240"/>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b/>
                <w:noProof/>
                <w:sz w:val="28"/>
                <w:szCs w:val="28"/>
              </w:rPr>
              <mc:AlternateContent>
                <mc:Choice Requires="wps">
                  <w:drawing>
                    <wp:anchor distT="0" distB="0" distL="114300" distR="114300" simplePos="0" relativeHeight="251694080" behindDoc="0" locked="0" layoutInCell="1" allowOverlap="1" wp14:anchorId="6937885D" wp14:editId="127739B8">
                      <wp:simplePos x="0" y="0"/>
                      <wp:positionH relativeFrom="column">
                        <wp:posOffset>-457200</wp:posOffset>
                      </wp:positionH>
                      <wp:positionV relativeFrom="paragraph">
                        <wp:posOffset>-11430</wp:posOffset>
                      </wp:positionV>
                      <wp:extent cx="113665" cy="529590"/>
                      <wp:effectExtent l="0" t="0" r="1270" b="0"/>
                      <wp:wrapNone/>
                      <wp:docPr id="5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885D" id="Text Box 135" o:spid="_x0000_s1045" type="#_x0000_t202" style="position:absolute;left:0;text-align:left;margin-left:-36pt;margin-top:-.9pt;width:8.95pt;height:4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72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12</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16"/>
                <w:szCs w:val="16"/>
              </w:rPr>
            </w:pPr>
            <w:r w:rsidRPr="006A320A">
              <w:rPr>
                <w:sz w:val="16"/>
                <w:szCs w:val="16"/>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16"/>
                <w:szCs w:val="16"/>
              </w:rPr>
            </w:pPr>
            <w:r w:rsidRPr="006A320A">
              <w:rPr>
                <w:sz w:val="16"/>
                <w:szCs w:val="16"/>
              </w:rPr>
              <w:t>15</w:t>
            </w:r>
          </w:p>
        </w:tc>
      </w:tr>
      <w:tr w:rsidR="006A320A" w:rsidRPr="006A320A" w:rsidTr="006A320A">
        <w:trPr>
          <w:trHeight w:val="345"/>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1721" w:type="dxa"/>
            <w:vMerge w:val="restart"/>
            <w:tcBorders>
              <w:top w:val="single" w:sz="4" w:space="0" w:color="auto"/>
              <w:left w:val="single" w:sz="4" w:space="0" w:color="auto"/>
              <w:right w:val="single" w:sz="4" w:space="0" w:color="auto"/>
            </w:tcBorders>
            <w:shd w:val="clear" w:color="auto" w:fill="auto"/>
          </w:tcPr>
          <w:p w:rsidR="006A320A" w:rsidRPr="006A320A" w:rsidRDefault="006A320A" w:rsidP="006A320A">
            <w:pPr>
              <w:ind w:right="-63"/>
              <w:jc w:val="center"/>
              <w:rPr>
                <w:color w:val="000000"/>
                <w:sz w:val="20"/>
                <w:szCs w:val="20"/>
              </w:rPr>
            </w:pPr>
            <w:r w:rsidRPr="006A320A">
              <w:rPr>
                <w:color w:val="000000"/>
                <w:sz w:val="20"/>
                <w:szCs w:val="20"/>
              </w:rPr>
              <w:t>1 этап</w:t>
            </w:r>
          </w:p>
          <w:p w:rsidR="006A320A" w:rsidRPr="006A320A" w:rsidRDefault="006A320A" w:rsidP="006A320A">
            <w:pPr>
              <w:ind w:right="-63"/>
              <w:jc w:val="center"/>
              <w:rPr>
                <w:color w:val="000000"/>
                <w:sz w:val="20"/>
                <w:szCs w:val="20"/>
              </w:rPr>
            </w:pPr>
            <w:r w:rsidRPr="006A320A">
              <w:rPr>
                <w:color w:val="000000"/>
                <w:sz w:val="20"/>
                <w:szCs w:val="20"/>
              </w:rPr>
              <w:t>межрегиональные:</w:t>
            </w:r>
          </w:p>
          <w:p w:rsidR="006A320A" w:rsidRPr="006A320A" w:rsidRDefault="006A320A" w:rsidP="006A320A">
            <w:pPr>
              <w:ind w:right="-63"/>
              <w:jc w:val="center"/>
              <w:rPr>
                <w:color w:val="000000"/>
                <w:sz w:val="20"/>
                <w:szCs w:val="20"/>
              </w:rPr>
            </w:pPr>
            <w:r w:rsidRPr="006A320A">
              <w:rPr>
                <w:color w:val="000000"/>
                <w:sz w:val="20"/>
                <w:szCs w:val="20"/>
              </w:rPr>
              <w:t>первая зона</w:t>
            </w:r>
          </w:p>
          <w:p w:rsidR="006A320A" w:rsidRPr="006A320A" w:rsidRDefault="006A320A" w:rsidP="006A320A">
            <w:pPr>
              <w:ind w:right="-63"/>
              <w:jc w:val="center"/>
              <w:rPr>
                <w:color w:val="000000"/>
                <w:sz w:val="20"/>
                <w:szCs w:val="20"/>
              </w:rPr>
            </w:pPr>
            <w:r w:rsidRPr="006A320A">
              <w:rPr>
                <w:color w:val="000000"/>
                <w:sz w:val="20"/>
                <w:szCs w:val="20"/>
              </w:rPr>
              <w:t>г. Владимир;</w:t>
            </w:r>
          </w:p>
          <w:p w:rsidR="006A320A" w:rsidRPr="006A320A" w:rsidRDefault="006A320A" w:rsidP="006A320A">
            <w:pPr>
              <w:ind w:right="-63"/>
              <w:jc w:val="center"/>
              <w:rPr>
                <w:color w:val="000000"/>
                <w:sz w:val="20"/>
                <w:szCs w:val="20"/>
              </w:rPr>
            </w:pPr>
            <w:r w:rsidRPr="006A320A">
              <w:rPr>
                <w:color w:val="000000"/>
                <w:sz w:val="20"/>
                <w:szCs w:val="20"/>
              </w:rPr>
              <w:t>вторая зона</w:t>
            </w:r>
          </w:p>
          <w:p w:rsidR="006A320A" w:rsidRPr="006A320A" w:rsidRDefault="006A320A" w:rsidP="006A320A">
            <w:pPr>
              <w:ind w:right="-63"/>
              <w:jc w:val="center"/>
              <w:rPr>
                <w:color w:val="000000"/>
                <w:sz w:val="20"/>
                <w:szCs w:val="20"/>
              </w:rPr>
            </w:pPr>
            <w:r w:rsidRPr="006A320A">
              <w:rPr>
                <w:color w:val="000000"/>
                <w:sz w:val="20"/>
                <w:szCs w:val="20"/>
              </w:rPr>
              <w:t>г. Озерск;</w:t>
            </w:r>
          </w:p>
          <w:p w:rsidR="006A320A" w:rsidRPr="006A320A" w:rsidRDefault="006A320A" w:rsidP="006A320A">
            <w:pPr>
              <w:ind w:right="-63"/>
              <w:jc w:val="center"/>
              <w:rPr>
                <w:color w:val="000000"/>
                <w:sz w:val="20"/>
                <w:szCs w:val="20"/>
              </w:rPr>
            </w:pPr>
            <w:r w:rsidRPr="006A320A">
              <w:rPr>
                <w:color w:val="000000"/>
                <w:sz w:val="20"/>
                <w:szCs w:val="20"/>
              </w:rPr>
              <w:t>третья зона</w:t>
            </w:r>
          </w:p>
          <w:p w:rsidR="006A320A" w:rsidRPr="006A320A" w:rsidRDefault="006A320A" w:rsidP="006A320A">
            <w:pPr>
              <w:ind w:right="-63"/>
              <w:jc w:val="center"/>
              <w:rPr>
                <w:color w:val="000000"/>
                <w:sz w:val="20"/>
                <w:szCs w:val="20"/>
              </w:rPr>
            </w:pPr>
            <w:r w:rsidRPr="006A320A">
              <w:rPr>
                <w:color w:val="000000"/>
                <w:sz w:val="20"/>
                <w:szCs w:val="20"/>
              </w:rPr>
              <w:t>г. Железногорск;</w:t>
            </w:r>
          </w:p>
          <w:p w:rsidR="006A320A" w:rsidRPr="006A320A" w:rsidRDefault="006A320A" w:rsidP="006A320A">
            <w:pPr>
              <w:ind w:right="-63"/>
              <w:jc w:val="center"/>
              <w:rPr>
                <w:color w:val="000000"/>
                <w:sz w:val="20"/>
                <w:szCs w:val="20"/>
              </w:rPr>
            </w:pPr>
            <w:r w:rsidRPr="006A320A">
              <w:rPr>
                <w:color w:val="000000"/>
                <w:sz w:val="20"/>
                <w:szCs w:val="20"/>
              </w:rPr>
              <w:t>четвертая зона</w:t>
            </w:r>
          </w:p>
          <w:p w:rsidR="006A320A" w:rsidRPr="006A320A" w:rsidRDefault="006A320A" w:rsidP="006A320A">
            <w:pPr>
              <w:ind w:right="-63"/>
              <w:jc w:val="center"/>
              <w:rPr>
                <w:color w:val="000000"/>
                <w:sz w:val="20"/>
                <w:szCs w:val="20"/>
              </w:rPr>
            </w:pPr>
            <w:r w:rsidRPr="006A320A">
              <w:rPr>
                <w:color w:val="000000"/>
                <w:sz w:val="20"/>
                <w:szCs w:val="20"/>
              </w:rPr>
              <w:t>г. Комсомольск-на-Амуре</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Л  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343</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7</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6</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не ниже</w:t>
            </w:r>
          </w:p>
          <w:p w:rsidR="006A320A" w:rsidRPr="006A320A" w:rsidRDefault="006A320A" w:rsidP="006A320A">
            <w:pPr>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09.06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приезда в т.ч. комиссия по допуску, жеребьевка и официальная тренировка</w:t>
            </w:r>
          </w:p>
        </w:tc>
        <w:tc>
          <w:tcPr>
            <w:tcW w:w="811"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41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452"/>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10.06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Штурмовая лестница – 4 этаж - учебная башня </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416"/>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Установка и подъем по трехколенной выдвижной лестнице</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1пара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16700311Л1М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w:t>
            </w:r>
          </w:p>
        </w:tc>
      </w:tr>
      <w:tr w:rsidR="006A320A" w:rsidRPr="006A320A" w:rsidTr="006A320A">
        <w:trPr>
          <w:trHeight w:val="209"/>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11.06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Полоса препятствий </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56"/>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Пожарная эстафета</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1/12</w:t>
            </w:r>
          </w:p>
        </w:tc>
      </w:tr>
      <w:tr w:rsidR="006A320A" w:rsidRPr="006A320A" w:rsidTr="006A320A">
        <w:trPr>
          <w:trHeight w:val="225"/>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Боевое развертывание</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1/21</w:t>
            </w:r>
          </w:p>
        </w:tc>
      </w:tr>
      <w:tr w:rsidR="006A320A" w:rsidRPr="006A320A" w:rsidTr="006A320A">
        <w:trPr>
          <w:trHeight w:val="278"/>
        </w:trPr>
        <w:tc>
          <w:tcPr>
            <w:tcW w:w="586"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721"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color w:val="000000"/>
                <w:sz w:val="20"/>
                <w:szCs w:val="20"/>
              </w:rPr>
            </w:pPr>
          </w:p>
        </w:tc>
        <w:tc>
          <w:tcPr>
            <w:tcW w:w="68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741"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473"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58"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1072" w:type="dxa"/>
            <w:vMerge/>
            <w:tcBorders>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отъезда </w:t>
            </w:r>
          </w:p>
        </w:tc>
        <w:tc>
          <w:tcPr>
            <w:tcW w:w="811"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41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495"/>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2</w:t>
            </w:r>
          </w:p>
        </w:tc>
        <w:tc>
          <w:tcPr>
            <w:tcW w:w="1721" w:type="dxa"/>
            <w:vMerge w:val="restart"/>
            <w:tcBorders>
              <w:top w:val="single" w:sz="4" w:space="0" w:color="auto"/>
              <w:left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2 этап финал</w:t>
            </w:r>
          </w:p>
          <w:p w:rsidR="006A320A" w:rsidRPr="006A320A" w:rsidRDefault="006A320A" w:rsidP="006A320A">
            <w:pPr>
              <w:ind w:right="-137"/>
              <w:jc w:val="center"/>
              <w:rPr>
                <w:sz w:val="20"/>
                <w:szCs w:val="20"/>
              </w:rPr>
            </w:pPr>
            <w:r w:rsidRPr="006A320A">
              <w:rPr>
                <w:sz w:val="20"/>
                <w:szCs w:val="20"/>
              </w:rPr>
              <w:t>г. Саров (Нижегородская область)</w:t>
            </w: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Л</w:t>
            </w:r>
          </w:p>
          <w:p w:rsidR="006A320A" w:rsidRPr="006A320A" w:rsidRDefault="006A320A" w:rsidP="006A320A">
            <w:pPr>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vAlign w:val="center"/>
          </w:tcPr>
          <w:p w:rsidR="006A320A" w:rsidRPr="006A320A" w:rsidRDefault="006A320A" w:rsidP="006A320A">
            <w:pPr>
              <w:rPr>
                <w:sz w:val="20"/>
                <w:szCs w:val="20"/>
              </w:rPr>
            </w:pPr>
            <w:r w:rsidRPr="006A320A">
              <w:rPr>
                <w:sz w:val="20"/>
                <w:szCs w:val="20"/>
              </w:rPr>
              <w:t>119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rPr>
                <w:sz w:val="20"/>
                <w:szCs w:val="20"/>
              </w:rPr>
            </w:pPr>
            <w:r w:rsidRPr="006A320A">
              <w:rPr>
                <w:sz w:val="20"/>
                <w:szCs w:val="20"/>
              </w:rPr>
              <w:t>7</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rPr>
                <w:sz w:val="20"/>
                <w:szCs w:val="20"/>
              </w:rPr>
            </w:pPr>
            <w:r w:rsidRPr="006A320A">
              <w:rPr>
                <w:sz w:val="20"/>
                <w:szCs w:val="20"/>
              </w:rPr>
              <w:t>6</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rPr>
                <w:sz w:val="20"/>
                <w:szCs w:val="20"/>
              </w:rPr>
            </w:pPr>
            <w:r w:rsidRPr="006A320A">
              <w:rPr>
                <w:sz w:val="20"/>
                <w:szCs w:val="20"/>
              </w:rPr>
              <w:t>-</w:t>
            </w: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не ниже</w:t>
            </w:r>
          </w:p>
          <w:p w:rsidR="006A320A" w:rsidRPr="006A320A" w:rsidRDefault="006A320A" w:rsidP="006A320A">
            <w:pP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18.08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приезда в т.ч. комиссия по допуску, жеребьевка и официальная тренировка</w:t>
            </w:r>
          </w:p>
        </w:tc>
        <w:tc>
          <w:tcPr>
            <w:tcW w:w="811"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41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r w:rsidR="006A320A" w:rsidRPr="006A320A" w:rsidTr="006A320A">
        <w:trPr>
          <w:trHeight w:val="435"/>
        </w:trPr>
        <w:tc>
          <w:tcPr>
            <w:tcW w:w="586"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19.08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Штурмовая лестница – 4 этаж - учебная башня </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367"/>
        </w:trPr>
        <w:tc>
          <w:tcPr>
            <w:tcW w:w="586"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Установка и подъем по трехколенной выдвижной лестнице</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 пара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16700311Л1М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w:t>
            </w:r>
          </w:p>
        </w:tc>
      </w:tr>
      <w:tr w:rsidR="006A320A" w:rsidRPr="006A320A" w:rsidTr="006A320A">
        <w:trPr>
          <w:trHeight w:val="267"/>
        </w:trPr>
        <w:tc>
          <w:tcPr>
            <w:tcW w:w="586"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20.08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 xml:space="preserve">Полоса препятствий </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1/3</w:t>
            </w:r>
          </w:p>
        </w:tc>
      </w:tr>
      <w:tr w:rsidR="006A320A" w:rsidRPr="006A320A" w:rsidTr="006A320A">
        <w:trPr>
          <w:trHeight w:val="266"/>
        </w:trPr>
        <w:tc>
          <w:tcPr>
            <w:tcW w:w="586"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Пожарная эстафета</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1/12</w:t>
            </w:r>
          </w:p>
        </w:tc>
      </w:tr>
      <w:tr w:rsidR="006A320A" w:rsidRPr="006A320A" w:rsidTr="006A320A">
        <w:trPr>
          <w:trHeight w:val="239"/>
        </w:trPr>
        <w:tc>
          <w:tcPr>
            <w:tcW w:w="586"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172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21.08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Боевое развертывание</w:t>
            </w:r>
          </w:p>
        </w:tc>
        <w:tc>
          <w:tcPr>
            <w:tcW w:w="811" w:type="dxa"/>
            <w:tcBorders>
              <w:top w:val="single" w:sz="4" w:space="0" w:color="auto"/>
              <w:left w:val="nil"/>
              <w:bottom w:val="single" w:sz="4" w:space="0" w:color="auto"/>
              <w:right w:val="single" w:sz="4" w:space="0" w:color="auto"/>
            </w:tcBorders>
            <w:vAlign w:val="center"/>
          </w:tcPr>
          <w:p w:rsidR="006A320A" w:rsidRPr="006A320A" w:rsidRDefault="006A320A" w:rsidP="006A320A">
            <w:pPr>
              <w:jc w:val="center"/>
              <w:rPr>
                <w:sz w:val="20"/>
                <w:szCs w:val="20"/>
              </w:rPr>
            </w:pPr>
            <w:r w:rsidRPr="006A320A">
              <w:rPr>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1/21</w:t>
            </w:r>
          </w:p>
        </w:tc>
      </w:tr>
      <w:tr w:rsidR="006A320A" w:rsidRPr="006A320A" w:rsidTr="006A320A">
        <w:trPr>
          <w:trHeight w:val="26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jc w:val="center"/>
              <w:rPr>
                <w:sz w:val="20"/>
                <w:szCs w:val="20"/>
              </w:rPr>
            </w:pPr>
          </w:p>
        </w:tc>
        <w:tc>
          <w:tcPr>
            <w:tcW w:w="172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jc w:val="center"/>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22.08</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jc w:val="center"/>
              <w:rPr>
                <w:sz w:val="20"/>
                <w:szCs w:val="20"/>
              </w:rPr>
            </w:pPr>
            <w:r w:rsidRPr="006A320A">
              <w:rPr>
                <w:sz w:val="20"/>
                <w:szCs w:val="20"/>
              </w:rPr>
              <w:t>День отъезда </w:t>
            </w:r>
          </w:p>
        </w:tc>
        <w:tc>
          <w:tcPr>
            <w:tcW w:w="811"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jc w:val="center"/>
              <w:rPr>
                <w:sz w:val="20"/>
                <w:szCs w:val="20"/>
              </w:rPr>
            </w:pPr>
          </w:p>
        </w:tc>
        <w:tc>
          <w:tcPr>
            <w:tcW w:w="1417"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jc w:val="center"/>
              <w:rPr>
                <w:sz w:val="20"/>
                <w:szCs w:val="20"/>
              </w:rPr>
            </w:pPr>
          </w:p>
        </w:tc>
      </w:tr>
    </w:tbl>
    <w:p w:rsidR="006A320A" w:rsidRPr="006A320A" w:rsidRDefault="006A320A" w:rsidP="006A320A">
      <w:pPr>
        <w:rPr>
          <w:sz w:val="16"/>
          <w:szCs w:val="16"/>
        </w:rPr>
      </w:pPr>
      <w:r w:rsidRPr="006A320A">
        <w:rPr>
          <w:b/>
          <w:noProof/>
          <w:sz w:val="28"/>
          <w:szCs w:val="28"/>
        </w:rPr>
        <mc:AlternateContent>
          <mc:Choice Requires="wps">
            <w:drawing>
              <wp:anchor distT="0" distB="0" distL="114300" distR="114300" simplePos="0" relativeHeight="251693056" behindDoc="0" locked="0" layoutInCell="1" allowOverlap="1" wp14:anchorId="02EE0AD5" wp14:editId="01224FB2">
                <wp:simplePos x="0" y="0"/>
                <wp:positionH relativeFrom="column">
                  <wp:posOffset>9059545</wp:posOffset>
                </wp:positionH>
                <wp:positionV relativeFrom="paragraph">
                  <wp:posOffset>31750</wp:posOffset>
                </wp:positionV>
                <wp:extent cx="0" cy="0"/>
                <wp:effectExtent l="8255" t="8255" r="10795" b="10795"/>
                <wp:wrapNone/>
                <wp:docPr id="5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2FDE" id="Line 134"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3Agj&#10;7x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rPr>
          <w:sz w:val="16"/>
          <w:szCs w:val="16"/>
        </w:rPr>
      </w:pPr>
      <w:r w:rsidRPr="006A320A">
        <w:rPr>
          <w:sz w:val="16"/>
          <w:szCs w:val="16"/>
        </w:rPr>
        <w:t xml:space="preserve">КЗ – командный зачет </w:t>
      </w:r>
    </w:p>
    <w:p w:rsidR="006A320A" w:rsidRPr="006A320A" w:rsidRDefault="006A320A" w:rsidP="006A320A">
      <w:pPr>
        <w:jc w:val="center"/>
        <w:rPr>
          <w:sz w:val="28"/>
          <w:szCs w:val="28"/>
        </w:rPr>
        <w:sectPr w:rsidR="006A320A" w:rsidRPr="006A320A" w:rsidSect="006A320A">
          <w:pgSz w:w="16838" w:h="11906" w:orient="landscape"/>
          <w:pgMar w:top="1134" w:right="851" w:bottom="851" w:left="851" w:header="346" w:footer="709" w:gutter="0"/>
          <w:cols w:space="708"/>
          <w:docGrid w:linePitch="360"/>
        </w:sectPr>
      </w:pPr>
    </w:p>
    <w:p w:rsidR="006A320A" w:rsidRPr="006A320A" w:rsidRDefault="006A320A" w:rsidP="006A320A">
      <w:pPr>
        <w:tabs>
          <w:tab w:val="left" w:pos="0"/>
        </w:tabs>
        <w:jc w:val="center"/>
        <w:rPr>
          <w:b/>
          <w:sz w:val="28"/>
          <w:szCs w:val="28"/>
        </w:rPr>
      </w:pPr>
      <w:r w:rsidRPr="006A320A">
        <w:rPr>
          <w:b/>
          <w:sz w:val="28"/>
          <w:szCs w:val="28"/>
        </w:rPr>
        <w:lastRenderedPageBreak/>
        <w:t>2. Требования к участникам и условия допуска</w:t>
      </w:r>
    </w:p>
    <w:p w:rsidR="006A320A" w:rsidRPr="006A320A" w:rsidRDefault="006A320A" w:rsidP="006A320A">
      <w:pPr>
        <w:tabs>
          <w:tab w:val="left" w:pos="0"/>
        </w:tabs>
        <w:jc w:val="center"/>
        <w:rPr>
          <w:b/>
          <w:sz w:val="28"/>
          <w:szCs w:val="28"/>
          <w:u w:val="single"/>
        </w:rPr>
      </w:pPr>
    </w:p>
    <w:p w:rsidR="006A320A" w:rsidRPr="006A320A" w:rsidRDefault="006A320A" w:rsidP="00BC087E">
      <w:pPr>
        <w:ind w:firstLine="709"/>
        <w:rPr>
          <w:sz w:val="28"/>
          <w:szCs w:val="28"/>
        </w:rPr>
      </w:pPr>
      <w:r w:rsidRPr="006A320A">
        <w:rPr>
          <w:sz w:val="28"/>
          <w:szCs w:val="28"/>
        </w:rPr>
        <w:t>Соревнования проводятся в два этапа: 1 этап – межрегиональные отборочные, 2 этап – всероссийские финальные.</w:t>
      </w:r>
    </w:p>
    <w:p w:rsidR="006A320A" w:rsidRPr="006A320A" w:rsidRDefault="006A320A" w:rsidP="00BC087E">
      <w:pPr>
        <w:ind w:firstLine="709"/>
        <w:rPr>
          <w:sz w:val="28"/>
          <w:szCs w:val="28"/>
        </w:rPr>
      </w:pPr>
      <w:r w:rsidRPr="006A320A">
        <w:rPr>
          <w:sz w:val="28"/>
          <w:szCs w:val="28"/>
        </w:rPr>
        <w:t>В первом этапе соревнований принимают участие спортивные сборные команды специальных подразделений ФПС МЧС России. Соревнования проводятся по четырем зонам.</w:t>
      </w:r>
    </w:p>
    <w:p w:rsidR="006A320A" w:rsidRPr="006A320A" w:rsidRDefault="006A320A" w:rsidP="00BC087E">
      <w:pPr>
        <w:ind w:firstLine="709"/>
        <w:jc w:val="both"/>
        <w:rPr>
          <w:sz w:val="28"/>
          <w:szCs w:val="28"/>
        </w:rPr>
      </w:pPr>
      <w:r w:rsidRPr="006A320A">
        <w:rPr>
          <w:sz w:val="28"/>
          <w:szCs w:val="28"/>
        </w:rPr>
        <w:t>Первая зона: специальные управления ФПС №№ 3, 4, 17, 18, 20, 22, 23, 32, 35, 37, 38, 39, 46, 48, 50, 66, 72, 87, 84, 88, 89, 100, 101, 102. Место проведения г. Владимир (Владимирская область).</w:t>
      </w:r>
    </w:p>
    <w:p w:rsidR="006A320A" w:rsidRPr="006A320A" w:rsidRDefault="006A320A" w:rsidP="00BC087E">
      <w:pPr>
        <w:ind w:firstLine="709"/>
        <w:jc w:val="both"/>
        <w:rPr>
          <w:sz w:val="28"/>
          <w:szCs w:val="28"/>
        </w:rPr>
      </w:pPr>
      <w:r w:rsidRPr="006A320A">
        <w:rPr>
          <w:sz w:val="28"/>
          <w:szCs w:val="28"/>
        </w:rPr>
        <w:t>Вторая зона: специальные управления ФПС №№ 1, 5, 6, 7, 10, 16, 29, 30, 31, 34, 49, 70, 71, 80, 103.</w:t>
      </w:r>
      <w:r w:rsidRPr="006A320A">
        <w:rPr>
          <w:color w:val="000000"/>
          <w:sz w:val="20"/>
          <w:szCs w:val="20"/>
        </w:rPr>
        <w:t xml:space="preserve"> </w:t>
      </w:r>
      <w:r w:rsidRPr="006A320A">
        <w:rPr>
          <w:sz w:val="28"/>
          <w:szCs w:val="28"/>
        </w:rPr>
        <w:t>Место проведения г. Озерск (Челябинская область).</w:t>
      </w:r>
    </w:p>
    <w:p w:rsidR="006A320A" w:rsidRPr="006A320A" w:rsidRDefault="006A320A" w:rsidP="00BC087E">
      <w:pPr>
        <w:ind w:firstLine="709"/>
        <w:jc w:val="both"/>
        <w:rPr>
          <w:sz w:val="28"/>
          <w:szCs w:val="28"/>
        </w:rPr>
      </w:pPr>
      <w:r w:rsidRPr="006A320A">
        <w:rPr>
          <w:sz w:val="28"/>
          <w:szCs w:val="28"/>
        </w:rPr>
        <w:t>Третья зона: специальные управления ФПС №№ 2, 8, 9, 19, 24, 36, 51, 57. Место проведения г. Железногорск (Красноярский край).</w:t>
      </w:r>
    </w:p>
    <w:p w:rsidR="006A320A" w:rsidRPr="006A320A" w:rsidRDefault="006A320A" w:rsidP="00BC087E">
      <w:pPr>
        <w:ind w:firstLine="709"/>
        <w:jc w:val="both"/>
        <w:rPr>
          <w:sz w:val="28"/>
          <w:szCs w:val="28"/>
        </w:rPr>
      </w:pPr>
      <w:r w:rsidRPr="006A320A">
        <w:rPr>
          <w:sz w:val="28"/>
          <w:szCs w:val="28"/>
        </w:rPr>
        <w:t>Четвертая зона: Специальные управления ФПС №№ 12, 25, 60, 79. Место проведения г. Комсомольск-на-Амуре (Хабаровский край).</w:t>
      </w:r>
    </w:p>
    <w:p w:rsidR="006A320A" w:rsidRPr="006A320A" w:rsidRDefault="006A320A" w:rsidP="00BC087E">
      <w:pPr>
        <w:ind w:firstLine="709"/>
        <w:jc w:val="both"/>
        <w:rPr>
          <w:sz w:val="28"/>
          <w:szCs w:val="28"/>
        </w:rPr>
      </w:pPr>
      <w:r w:rsidRPr="006A320A">
        <w:rPr>
          <w:sz w:val="28"/>
          <w:szCs w:val="28"/>
        </w:rPr>
        <w:t xml:space="preserve">Во втором этапе в финальных соревнованиях в г. Саров (Нижегородская область) принимают участие 17 сборных команд специальных управлений ФПС МЧС России, показавшие лучшие результаты на первом этапе соревнований среди специальных подразделений ФПС МЧС России. В исключительных случаях по решению руководства Управления специальной пожарной охраны (далее - УСПО) МЧС России количество команд может быть увеличено или уменьшено. </w:t>
      </w:r>
    </w:p>
    <w:p w:rsidR="006A320A" w:rsidRPr="006A320A" w:rsidRDefault="006A320A" w:rsidP="00BC087E">
      <w:pPr>
        <w:tabs>
          <w:tab w:val="left" w:pos="709"/>
        </w:tabs>
        <w:ind w:firstLine="709"/>
        <w:jc w:val="both"/>
        <w:rPr>
          <w:sz w:val="28"/>
          <w:szCs w:val="28"/>
        </w:rPr>
      </w:pPr>
      <w:r w:rsidRPr="006A320A">
        <w:rPr>
          <w:sz w:val="28"/>
          <w:szCs w:val="28"/>
        </w:rPr>
        <w:tab/>
        <w:t xml:space="preserve">Сборные команды комплектуются из числа сотрудников специальных подразделений ФПС МЧС России. </w:t>
      </w:r>
    </w:p>
    <w:p w:rsidR="006A320A" w:rsidRPr="006A320A" w:rsidRDefault="006A320A" w:rsidP="00BC087E">
      <w:pPr>
        <w:tabs>
          <w:tab w:val="left" w:pos="709"/>
        </w:tabs>
        <w:ind w:firstLine="709"/>
        <w:jc w:val="both"/>
        <w:rPr>
          <w:sz w:val="28"/>
          <w:szCs w:val="28"/>
        </w:rPr>
      </w:pPr>
      <w:r w:rsidRPr="006A320A">
        <w:rPr>
          <w:sz w:val="28"/>
          <w:szCs w:val="28"/>
        </w:rPr>
        <w:tab/>
        <w:t>Участники соревнований должны иметь служебное удостоверение, паспорт гражданина Российской Федерации, командировочное удостоверение.</w:t>
      </w:r>
    </w:p>
    <w:p w:rsidR="006A320A" w:rsidRPr="006A320A" w:rsidRDefault="006A320A" w:rsidP="00BC087E">
      <w:pPr>
        <w:tabs>
          <w:tab w:val="left" w:pos="709"/>
        </w:tabs>
        <w:ind w:firstLine="709"/>
        <w:jc w:val="both"/>
        <w:rPr>
          <w:sz w:val="28"/>
          <w:szCs w:val="28"/>
        </w:rPr>
      </w:pPr>
      <w:r w:rsidRPr="006A320A">
        <w:rPr>
          <w:sz w:val="28"/>
          <w:szCs w:val="28"/>
        </w:rPr>
        <w:tab/>
        <w:t>Форма одежды участников должна соответствовать правилам соревнований. Для представителей команд – повседневная вне строя. Для участия в торжественных церемониях открытия и закрытия соревнований – в единой форме для всей команды.</w:t>
      </w:r>
    </w:p>
    <w:p w:rsidR="006A320A" w:rsidRPr="006A320A" w:rsidRDefault="006A320A" w:rsidP="00BC087E">
      <w:pPr>
        <w:tabs>
          <w:tab w:val="left" w:pos="709"/>
        </w:tabs>
        <w:ind w:firstLine="709"/>
        <w:jc w:val="both"/>
        <w:rPr>
          <w:sz w:val="28"/>
          <w:szCs w:val="28"/>
        </w:rPr>
      </w:pPr>
      <w:r w:rsidRPr="006A320A">
        <w:rPr>
          <w:sz w:val="28"/>
          <w:szCs w:val="28"/>
        </w:rPr>
        <w:tab/>
        <w:t>Все заявленные участники в соревнованиях должны пройти инструктаж по охране труда (под роспись).</w:t>
      </w:r>
    </w:p>
    <w:p w:rsidR="006A320A" w:rsidRPr="006A320A" w:rsidRDefault="006A320A" w:rsidP="00BC087E">
      <w:pPr>
        <w:tabs>
          <w:tab w:val="left" w:pos="709"/>
        </w:tabs>
        <w:ind w:firstLine="709"/>
        <w:jc w:val="both"/>
        <w:rPr>
          <w:sz w:val="28"/>
          <w:szCs w:val="28"/>
        </w:rPr>
      </w:pPr>
      <w:r w:rsidRPr="006A320A">
        <w:rPr>
          <w:sz w:val="28"/>
          <w:szCs w:val="28"/>
        </w:rPr>
        <w:tab/>
        <w:t>Акт испытания пожарно-технического вооружения подписывается должностным лицом подразделения и заверяется печатью подразделения.</w:t>
      </w:r>
    </w:p>
    <w:p w:rsidR="006A320A" w:rsidRPr="006A320A" w:rsidRDefault="006A320A" w:rsidP="00BC087E">
      <w:pPr>
        <w:tabs>
          <w:tab w:val="left" w:pos="709"/>
        </w:tabs>
        <w:ind w:firstLine="709"/>
        <w:jc w:val="both"/>
        <w:rPr>
          <w:sz w:val="28"/>
          <w:szCs w:val="28"/>
        </w:rPr>
      </w:pPr>
      <w:r w:rsidRPr="006A320A">
        <w:rPr>
          <w:sz w:val="28"/>
          <w:szCs w:val="28"/>
        </w:rPr>
        <w:tab/>
        <w:t>Штурмовые лестницы, пожарные рукава и разветвления команды привозят самостоятельно.</w:t>
      </w:r>
    </w:p>
    <w:p w:rsidR="006A320A" w:rsidRPr="006A320A" w:rsidRDefault="006A320A" w:rsidP="00BC087E">
      <w:pPr>
        <w:ind w:firstLine="709"/>
        <w:jc w:val="both"/>
        <w:rPr>
          <w:sz w:val="28"/>
          <w:szCs w:val="28"/>
        </w:rPr>
      </w:pPr>
      <w:r w:rsidRPr="006A320A">
        <w:rPr>
          <w:sz w:val="28"/>
          <w:szCs w:val="28"/>
        </w:rPr>
        <w:t>Боевое развертывание проводится от мотопомпы «Гейзер-1600». Мотопомпы предоставляют специальные управления ФПС МЧС России, в соответствии с местом проведения соревнований. Соревнования проводятся по двум дорожкам. В случае получения травмы спортсменом, допускается участие в составе команды по боевому развертыванию представителю или тренеру сборной команды при условии предоставления медицинской справки о допуске к соревнованиям.</w:t>
      </w:r>
    </w:p>
    <w:p w:rsidR="006A320A" w:rsidRPr="006A320A" w:rsidRDefault="006A320A" w:rsidP="00BC087E">
      <w:pPr>
        <w:ind w:firstLine="709"/>
        <w:jc w:val="both"/>
        <w:rPr>
          <w:sz w:val="28"/>
          <w:szCs w:val="28"/>
        </w:rPr>
      </w:pPr>
      <w:r w:rsidRPr="006A320A">
        <w:rPr>
          <w:sz w:val="28"/>
          <w:szCs w:val="28"/>
        </w:rPr>
        <w:t>В установке и подъеме по трехколенной выдвижной лестнице от спортивной команды допускаются две пары участников.</w:t>
      </w:r>
    </w:p>
    <w:p w:rsidR="006A320A" w:rsidRPr="006A320A" w:rsidRDefault="006A320A" w:rsidP="00BC087E">
      <w:pPr>
        <w:tabs>
          <w:tab w:val="left" w:pos="709"/>
        </w:tabs>
        <w:ind w:firstLine="709"/>
        <w:jc w:val="center"/>
        <w:rPr>
          <w:b/>
          <w:sz w:val="28"/>
          <w:szCs w:val="28"/>
        </w:rPr>
      </w:pPr>
      <w:r w:rsidRPr="006A320A">
        <w:rPr>
          <w:b/>
          <w:sz w:val="28"/>
          <w:szCs w:val="28"/>
        </w:rPr>
        <w:lastRenderedPageBreak/>
        <w:t>3. Заявки на участие</w:t>
      </w:r>
    </w:p>
    <w:p w:rsidR="006A320A" w:rsidRPr="006A320A" w:rsidRDefault="006A320A" w:rsidP="00BC087E">
      <w:pPr>
        <w:ind w:firstLine="709"/>
        <w:jc w:val="center"/>
        <w:rPr>
          <w:b/>
          <w:sz w:val="28"/>
          <w:szCs w:val="28"/>
        </w:rPr>
      </w:pPr>
    </w:p>
    <w:p w:rsidR="006A320A" w:rsidRPr="006A320A" w:rsidRDefault="006A320A" w:rsidP="00BC087E">
      <w:pPr>
        <w:ind w:firstLine="709"/>
        <w:jc w:val="both"/>
        <w:rPr>
          <w:sz w:val="28"/>
          <w:szCs w:val="28"/>
        </w:rPr>
      </w:pPr>
      <w:r w:rsidRPr="006A320A">
        <w:rPr>
          <w:sz w:val="28"/>
          <w:szCs w:val="28"/>
        </w:rPr>
        <w:t xml:space="preserve">Предварительная заявка присылается в УСПО МЧС России по электронной почте rkvrspo@mail.ru и специальные управления ФПС №№ 1, 2, 12, 66 МЧС России, не позднее 15 дней до начала соревнований по установленной форме. </w:t>
      </w:r>
    </w:p>
    <w:p w:rsidR="006A320A" w:rsidRPr="006A320A" w:rsidRDefault="006A320A" w:rsidP="00BC087E">
      <w:pPr>
        <w:ind w:right="-240" w:firstLine="709"/>
        <w:jc w:val="both"/>
        <w:rPr>
          <w:sz w:val="28"/>
          <w:szCs w:val="28"/>
        </w:rPr>
      </w:pPr>
      <w:r w:rsidRPr="006A320A">
        <w:rPr>
          <w:sz w:val="28"/>
          <w:szCs w:val="28"/>
        </w:rPr>
        <w:t>Заявка на участие в соревнованиях подписанная руководителем с медицинским допуском спортсменов на соревнования, подписанным руководителем врачебно–физкультурного медицинского учреждения представляется в комиссию по допуску участников в одном экземпляре в день приезда.</w:t>
      </w:r>
      <w:r w:rsidRPr="006A320A">
        <w:rPr>
          <w:sz w:val="28"/>
          <w:szCs w:val="28"/>
        </w:rPr>
        <w:tab/>
      </w:r>
    </w:p>
    <w:p w:rsidR="006A320A" w:rsidRPr="006A320A" w:rsidRDefault="006A320A" w:rsidP="00BC087E">
      <w:pPr>
        <w:ind w:right="-240" w:firstLine="709"/>
        <w:jc w:val="both"/>
        <w:rPr>
          <w:sz w:val="28"/>
          <w:szCs w:val="28"/>
        </w:rPr>
      </w:pPr>
      <w:r w:rsidRPr="006A320A">
        <w:rPr>
          <w:sz w:val="28"/>
          <w:szCs w:val="28"/>
        </w:rPr>
        <w:t>К заявке прилагаются следующие документы на каждого спортсмена:</w:t>
      </w:r>
    </w:p>
    <w:p w:rsidR="006A320A" w:rsidRPr="006A320A" w:rsidRDefault="006A320A" w:rsidP="00BC087E">
      <w:pPr>
        <w:widowControl w:val="0"/>
        <w:numPr>
          <w:ilvl w:val="12"/>
          <w:numId w:val="0"/>
        </w:numPr>
        <w:ind w:firstLine="709"/>
        <w:jc w:val="both"/>
        <w:rPr>
          <w:sz w:val="28"/>
          <w:szCs w:val="28"/>
        </w:rPr>
      </w:pPr>
      <w:r w:rsidRPr="006A320A">
        <w:rPr>
          <w:sz w:val="28"/>
          <w:szCs w:val="28"/>
        </w:rPr>
        <w:t>– служебное удостоверение;</w:t>
      </w:r>
    </w:p>
    <w:p w:rsidR="006A320A" w:rsidRPr="006A320A" w:rsidRDefault="006A320A" w:rsidP="00BC087E">
      <w:pPr>
        <w:widowControl w:val="0"/>
        <w:numPr>
          <w:ilvl w:val="12"/>
          <w:numId w:val="0"/>
        </w:numPr>
        <w:ind w:firstLine="709"/>
        <w:jc w:val="both"/>
        <w:rPr>
          <w:sz w:val="28"/>
          <w:szCs w:val="28"/>
        </w:rPr>
      </w:pPr>
      <w:r w:rsidRPr="006A320A">
        <w:rPr>
          <w:sz w:val="28"/>
          <w:szCs w:val="28"/>
        </w:rPr>
        <w:t xml:space="preserve">– паспорт гражданина Российской Федерации; </w:t>
      </w:r>
    </w:p>
    <w:p w:rsidR="006A320A" w:rsidRPr="006A320A" w:rsidRDefault="006A320A" w:rsidP="00BC087E">
      <w:pPr>
        <w:widowControl w:val="0"/>
        <w:numPr>
          <w:ilvl w:val="12"/>
          <w:numId w:val="0"/>
        </w:numPr>
        <w:ind w:firstLine="709"/>
        <w:jc w:val="both"/>
        <w:rPr>
          <w:bCs/>
          <w:sz w:val="28"/>
          <w:szCs w:val="28"/>
        </w:rPr>
      </w:pPr>
      <w:r w:rsidRPr="006A320A">
        <w:rPr>
          <w:sz w:val="28"/>
          <w:szCs w:val="28"/>
        </w:rPr>
        <w:t>– командировочное удостоверение</w:t>
      </w:r>
      <w:r w:rsidRPr="006A320A">
        <w:rPr>
          <w:bCs/>
          <w:sz w:val="28"/>
          <w:szCs w:val="28"/>
        </w:rPr>
        <w:t xml:space="preserve"> </w:t>
      </w:r>
    </w:p>
    <w:p w:rsidR="006A320A" w:rsidRPr="006A320A" w:rsidRDefault="006A320A" w:rsidP="00BC087E">
      <w:pPr>
        <w:ind w:firstLine="709"/>
        <w:jc w:val="both"/>
        <w:rPr>
          <w:sz w:val="28"/>
          <w:szCs w:val="28"/>
        </w:rPr>
      </w:pPr>
      <w:r w:rsidRPr="006A320A">
        <w:rPr>
          <w:bCs/>
          <w:sz w:val="28"/>
          <w:szCs w:val="28"/>
        </w:rPr>
        <w:t>Представитель команды обязан сдать в мандатную комиссию акты испытаний на ручные пожарные лестницы.</w:t>
      </w:r>
      <w:r w:rsidRPr="006A320A">
        <w:rPr>
          <w:sz w:val="28"/>
          <w:szCs w:val="28"/>
        </w:rPr>
        <w:t xml:space="preserve"> </w:t>
      </w:r>
    </w:p>
    <w:p w:rsidR="006A320A" w:rsidRPr="006A320A" w:rsidRDefault="006A320A" w:rsidP="00BC087E">
      <w:pPr>
        <w:ind w:firstLine="709"/>
        <w:jc w:val="both"/>
        <w:rPr>
          <w:sz w:val="28"/>
          <w:szCs w:val="28"/>
        </w:rPr>
      </w:pPr>
      <w:r w:rsidRPr="006A320A">
        <w:rPr>
          <w:sz w:val="28"/>
          <w:szCs w:val="28"/>
        </w:rPr>
        <w:t>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фамилией и инициалами врача в конце заявки,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6A320A" w:rsidRPr="006A320A" w:rsidRDefault="006A320A" w:rsidP="00BC087E">
      <w:pPr>
        <w:ind w:firstLine="709"/>
        <w:jc w:val="both"/>
        <w:rPr>
          <w:sz w:val="28"/>
          <w:szCs w:val="28"/>
        </w:rPr>
      </w:pPr>
      <w:r w:rsidRPr="006A320A">
        <w:rPr>
          <w:sz w:val="28"/>
          <w:szCs w:val="28"/>
        </w:rPr>
        <w:t>В случае если в заявке указаны спортсмены, выступающие (проходящие подготовку) за сборную команду МЧС России по пожарно-прикладному спорту на момент проведения соревнований, команда предоставляет письменное уведомление в мандатную комиссию и по решению главного судьи соревнований команде даётся четвёртый личный результат, показанный в виде, в котором он заявлен.</w:t>
      </w:r>
    </w:p>
    <w:p w:rsidR="006A320A" w:rsidRPr="006A320A" w:rsidRDefault="006A320A" w:rsidP="00BC087E">
      <w:pPr>
        <w:ind w:firstLine="709"/>
        <w:jc w:val="both"/>
        <w:rPr>
          <w:sz w:val="28"/>
          <w:szCs w:val="28"/>
        </w:rPr>
      </w:pPr>
      <w:r w:rsidRPr="006A320A">
        <w:rPr>
          <w:sz w:val="28"/>
          <w:szCs w:val="28"/>
        </w:rPr>
        <w:t>При получении травмы спортсменом допускается подача перезаявки в пожарной эстафете, а также участие в спортивной дисциплине по боевому развертыванию представителю или тренеру команды при условии предоставления медицинской справки.</w:t>
      </w:r>
    </w:p>
    <w:p w:rsidR="006A320A" w:rsidRPr="006A320A" w:rsidRDefault="006A320A" w:rsidP="00BC087E">
      <w:pPr>
        <w:ind w:firstLine="709"/>
        <w:jc w:val="both"/>
        <w:rPr>
          <w:sz w:val="28"/>
          <w:szCs w:val="28"/>
        </w:rPr>
      </w:pPr>
      <w:r w:rsidRPr="006A320A">
        <w:rPr>
          <w:sz w:val="28"/>
          <w:szCs w:val="28"/>
        </w:rPr>
        <w:tab/>
        <w:t xml:space="preserve">Судьи представляют:  </w:t>
      </w:r>
    </w:p>
    <w:p w:rsidR="006A320A" w:rsidRPr="006A320A" w:rsidRDefault="006A320A" w:rsidP="00BC087E">
      <w:pPr>
        <w:ind w:firstLine="709"/>
        <w:jc w:val="both"/>
        <w:rPr>
          <w:sz w:val="28"/>
          <w:szCs w:val="28"/>
        </w:rPr>
      </w:pPr>
      <w:r w:rsidRPr="006A320A">
        <w:rPr>
          <w:sz w:val="28"/>
          <w:szCs w:val="28"/>
        </w:rPr>
        <w:t xml:space="preserve"> а) паспорт гражданина Российской Федерации; </w:t>
      </w:r>
    </w:p>
    <w:p w:rsidR="006A320A" w:rsidRPr="00957B63" w:rsidRDefault="006A320A" w:rsidP="00BC087E">
      <w:pPr>
        <w:ind w:firstLine="709"/>
        <w:jc w:val="both"/>
        <w:rPr>
          <w:sz w:val="28"/>
          <w:szCs w:val="28"/>
        </w:rPr>
      </w:pPr>
      <w:r w:rsidRPr="006A320A">
        <w:rPr>
          <w:sz w:val="28"/>
          <w:szCs w:val="28"/>
        </w:rPr>
        <w:t xml:space="preserve"> б) удостоверение судьи по спорту.</w:t>
      </w:r>
    </w:p>
    <w:p w:rsidR="006A320A" w:rsidRPr="006A320A" w:rsidRDefault="006A320A" w:rsidP="00BC087E">
      <w:pPr>
        <w:ind w:firstLine="709"/>
        <w:jc w:val="both"/>
        <w:rPr>
          <w:sz w:val="28"/>
          <w:szCs w:val="28"/>
        </w:rPr>
      </w:pPr>
    </w:p>
    <w:p w:rsidR="006A320A" w:rsidRPr="006A320A" w:rsidRDefault="006A320A" w:rsidP="00BC087E">
      <w:pPr>
        <w:tabs>
          <w:tab w:val="left" w:pos="900"/>
        </w:tabs>
        <w:ind w:firstLine="709"/>
        <w:jc w:val="center"/>
        <w:rPr>
          <w:b/>
          <w:sz w:val="28"/>
          <w:szCs w:val="28"/>
        </w:rPr>
      </w:pPr>
      <w:r w:rsidRPr="006A320A">
        <w:rPr>
          <w:b/>
          <w:sz w:val="28"/>
          <w:szCs w:val="28"/>
        </w:rPr>
        <w:t>4. Условия подведения итогов</w:t>
      </w:r>
    </w:p>
    <w:p w:rsidR="006A320A" w:rsidRPr="006A320A" w:rsidRDefault="006A320A" w:rsidP="00BC087E">
      <w:pPr>
        <w:tabs>
          <w:tab w:val="left" w:pos="900"/>
        </w:tabs>
        <w:ind w:firstLine="709"/>
        <w:jc w:val="both"/>
        <w:rPr>
          <w:b/>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 xml:space="preserve">Подсчет очков проводится по таблице начисления очков издания 2000 </w:t>
      </w:r>
      <w:r w:rsidRPr="006A320A">
        <w:rPr>
          <w:snapToGrid w:val="0"/>
          <w:sz w:val="28"/>
          <w:szCs w:val="28"/>
        </w:rPr>
        <w:lastRenderedPageBreak/>
        <w:t>года.</w:t>
      </w:r>
    </w:p>
    <w:p w:rsidR="006A320A" w:rsidRPr="006A320A" w:rsidRDefault="006A320A" w:rsidP="00BC087E">
      <w:pPr>
        <w:ind w:firstLine="709"/>
        <w:jc w:val="both"/>
        <w:rPr>
          <w:sz w:val="28"/>
          <w:szCs w:val="28"/>
        </w:rPr>
      </w:pPr>
      <w:r w:rsidRPr="006A320A">
        <w:rPr>
          <w:sz w:val="28"/>
          <w:szCs w:val="28"/>
        </w:rPr>
        <w:t>Общекомандное место</w:t>
      </w:r>
      <w:r w:rsidRPr="006A320A">
        <w:rPr>
          <w:color w:val="FF0000"/>
          <w:sz w:val="28"/>
          <w:szCs w:val="28"/>
        </w:rPr>
        <w:t xml:space="preserve"> </w:t>
      </w:r>
      <w:r w:rsidRPr="006A320A">
        <w:rPr>
          <w:sz w:val="28"/>
          <w:szCs w:val="28"/>
        </w:rPr>
        <w:t>определяется по наибольшей сумме очков, набранных зачетными участниками во всех спортивных дисциплинах соревнований, при равенстве очков преимущество получает команда, имеющая лучший результат в боевом развертывании.</w:t>
      </w:r>
    </w:p>
    <w:p w:rsidR="006A320A" w:rsidRPr="006A320A" w:rsidRDefault="006A320A" w:rsidP="00BC087E">
      <w:pPr>
        <w:ind w:firstLine="709"/>
        <w:jc w:val="both"/>
        <w:rPr>
          <w:sz w:val="28"/>
          <w:szCs w:val="28"/>
        </w:rPr>
      </w:pPr>
      <w:r w:rsidRPr="006A320A">
        <w:rPr>
          <w:sz w:val="28"/>
          <w:szCs w:val="28"/>
        </w:rPr>
        <w:t xml:space="preserve">Командное место в спортивных дисциплинах определяется по наибольшей сумме очков, набранных зачетными участниками (командами). В случае равенства очков, обеим командам присуждается одно место (последующее место не присуждается). </w:t>
      </w:r>
    </w:p>
    <w:p w:rsidR="006A320A" w:rsidRPr="006A320A" w:rsidRDefault="006A320A" w:rsidP="00BC087E">
      <w:pPr>
        <w:widowControl w:val="0"/>
        <w:ind w:firstLine="709"/>
        <w:jc w:val="both"/>
        <w:rPr>
          <w:sz w:val="28"/>
          <w:szCs w:val="28"/>
        </w:rPr>
      </w:pPr>
      <w:r w:rsidRPr="006A320A">
        <w:rPr>
          <w:sz w:val="28"/>
          <w:szCs w:val="28"/>
        </w:rPr>
        <w:t>Личное первенство в спортивных дисциплинах определяется по лучшему результату одной из двух попыток. При равенстве результатов – по лучшей сумме времени двух попыток, при равенстве суммы времени двух попыток – по лучшему результату первой попытки, далее – кто стартовал раньше.</w:t>
      </w:r>
    </w:p>
    <w:p w:rsidR="006A320A" w:rsidRPr="006A320A" w:rsidRDefault="006A320A" w:rsidP="00BC087E">
      <w:pPr>
        <w:ind w:firstLine="709"/>
        <w:jc w:val="both"/>
        <w:rPr>
          <w:sz w:val="28"/>
          <w:szCs w:val="28"/>
        </w:rPr>
      </w:pPr>
      <w:r w:rsidRPr="006A320A">
        <w:rPr>
          <w:sz w:val="28"/>
          <w:szCs w:val="28"/>
        </w:rPr>
        <w:t>По штурмовой лестнице и полосе препятствий для определения победителей и призеров проводятся полуфинальные и финальные забеги. Победители и призеры на штурмовой лестнице и полосе препятствий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общекомандном зачете не учитываются.</w:t>
      </w:r>
    </w:p>
    <w:p w:rsidR="006A320A" w:rsidRPr="006A320A" w:rsidRDefault="006A320A" w:rsidP="00BC087E">
      <w:pPr>
        <w:ind w:firstLine="709"/>
        <w:jc w:val="both"/>
        <w:rPr>
          <w:sz w:val="28"/>
          <w:szCs w:val="28"/>
        </w:rPr>
      </w:pPr>
      <w:r w:rsidRPr="006A320A">
        <w:rPr>
          <w:sz w:val="28"/>
          <w:szCs w:val="28"/>
        </w:rPr>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 В случае равенства результатов у участников полуфинальных забегов финалисты определяются по результатам предварительных забегов.</w:t>
      </w:r>
    </w:p>
    <w:p w:rsidR="006A320A" w:rsidRPr="006A320A" w:rsidRDefault="006A320A" w:rsidP="00BC087E">
      <w:p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320A" w:rsidRPr="006A320A" w:rsidRDefault="006A320A"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общекомандное место на зональных соревнованиях (1 этап), награждаются кубками и дипломами, тренеры команд – медалями, грамотами и подарками.</w:t>
      </w:r>
    </w:p>
    <w:p w:rsidR="006A320A" w:rsidRPr="006A320A" w:rsidRDefault="006A320A" w:rsidP="00BC087E">
      <w:pPr>
        <w:ind w:firstLine="709"/>
        <w:jc w:val="both"/>
        <w:rPr>
          <w:sz w:val="28"/>
          <w:szCs w:val="28"/>
        </w:rPr>
      </w:pPr>
      <w:r w:rsidRPr="006A320A">
        <w:rPr>
          <w:sz w:val="28"/>
          <w:szCs w:val="28"/>
        </w:rPr>
        <w:t>Команда, занявшая 1 общекомандное место на всероссийских соревнованиях (2 этап), награждается переходящим кубком и дипломом, команды, занявшие 2, 3 общекомандное место награждаются кубками и дипломами, тренеры команд – медалями, грамотами и подарками.</w:t>
      </w:r>
    </w:p>
    <w:p w:rsidR="006A320A" w:rsidRPr="006A320A" w:rsidRDefault="006A320A" w:rsidP="00BC087E">
      <w:pPr>
        <w:ind w:firstLine="709"/>
        <w:jc w:val="both"/>
        <w:rPr>
          <w:sz w:val="28"/>
          <w:szCs w:val="28"/>
        </w:rPr>
      </w:pPr>
      <w:r w:rsidRPr="006A320A">
        <w:rPr>
          <w:sz w:val="28"/>
          <w:szCs w:val="28"/>
        </w:rPr>
        <w:t xml:space="preserve">Участники, занявшие 1, 2, 3 место во всех спортивных дисциплинах награждаются грамотами, медалями и подарками. </w:t>
      </w:r>
    </w:p>
    <w:p w:rsidR="006A2D84" w:rsidRPr="00957B63" w:rsidRDefault="006A2D84" w:rsidP="00BC087E">
      <w:pPr>
        <w:ind w:firstLine="709"/>
        <w:jc w:val="both"/>
        <w:rPr>
          <w:color w:val="FF0000"/>
          <w:sz w:val="28"/>
          <w:szCs w:val="28"/>
        </w:rPr>
      </w:pPr>
    </w:p>
    <w:p w:rsidR="006A320A" w:rsidRPr="006A320A" w:rsidRDefault="006A320A" w:rsidP="00BC087E">
      <w:pPr>
        <w:widowControl w:val="0"/>
        <w:ind w:firstLine="709"/>
        <w:jc w:val="center"/>
        <w:rPr>
          <w:b/>
          <w:snapToGrid w:val="0"/>
          <w:sz w:val="28"/>
          <w:szCs w:val="28"/>
        </w:rPr>
      </w:pPr>
      <w:r w:rsidRPr="006A320A">
        <w:rPr>
          <w:b/>
          <w:snapToGrid w:val="0"/>
          <w:sz w:val="28"/>
          <w:szCs w:val="28"/>
        </w:rPr>
        <w:t>6. Финансирование</w:t>
      </w:r>
    </w:p>
    <w:p w:rsidR="006A320A" w:rsidRPr="006A320A" w:rsidRDefault="006A320A" w:rsidP="00BC087E">
      <w:pPr>
        <w:widowControl w:val="0"/>
        <w:ind w:firstLine="709"/>
        <w:jc w:val="both"/>
        <w:rPr>
          <w:snapToGrid w:val="0"/>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 xml:space="preserve">Расходы по организации и проведению соревнований несут МЧС России, УСПО МЧС России и специальные управления ФПС № 3, 1, 2, 12, 66 МЧС России. </w:t>
      </w:r>
    </w:p>
    <w:p w:rsidR="006A320A" w:rsidRPr="006A320A" w:rsidRDefault="006A320A" w:rsidP="006A320A">
      <w:pPr>
        <w:jc w:val="center"/>
        <w:rPr>
          <w:sz w:val="16"/>
          <w:szCs w:val="16"/>
        </w:rPr>
        <w:sectPr w:rsidR="006A320A" w:rsidRPr="006A320A" w:rsidSect="006A320A">
          <w:pgSz w:w="11906" w:h="16838"/>
          <w:pgMar w:top="851" w:right="1134" w:bottom="851" w:left="1134" w:header="346" w:footer="709" w:gutter="0"/>
          <w:cols w:space="708"/>
          <w:docGrid w:linePitch="360"/>
        </w:sectPr>
      </w:pPr>
    </w:p>
    <w:p w:rsidR="006A320A" w:rsidRPr="006A320A" w:rsidRDefault="006A320A" w:rsidP="006A320A">
      <w:pPr>
        <w:jc w:val="center"/>
        <w:rPr>
          <w:b/>
          <w:sz w:val="28"/>
          <w:szCs w:val="28"/>
        </w:rPr>
      </w:pPr>
      <w:r w:rsidRPr="006A320A">
        <w:rPr>
          <w:b/>
          <w:sz w:val="28"/>
          <w:szCs w:val="28"/>
          <w:lang w:val="en-US"/>
        </w:rPr>
        <w:lastRenderedPageBreak/>
        <w:t>XI</w:t>
      </w:r>
      <w:r w:rsidRPr="006A320A">
        <w:rPr>
          <w:b/>
          <w:sz w:val="28"/>
          <w:szCs w:val="28"/>
        </w:rPr>
        <w:t>. Чемпионаты региональных центров и главных управлений МЧС России</w:t>
      </w:r>
    </w:p>
    <w:p w:rsidR="006A320A" w:rsidRPr="006A320A" w:rsidRDefault="006A320A" w:rsidP="006A320A">
      <w:pPr>
        <w:jc w:val="center"/>
        <w:rPr>
          <w:b/>
          <w:sz w:val="28"/>
          <w:szCs w:val="28"/>
        </w:rPr>
      </w:pPr>
    </w:p>
    <w:p w:rsidR="006A320A" w:rsidRPr="006A320A" w:rsidRDefault="006A320A" w:rsidP="006A320A">
      <w:pPr>
        <w:jc w:val="center"/>
        <w:rPr>
          <w:b/>
          <w:sz w:val="28"/>
          <w:szCs w:val="28"/>
        </w:rPr>
      </w:pPr>
      <w:r w:rsidRPr="006A320A">
        <w:rPr>
          <w:b/>
          <w:sz w:val="28"/>
          <w:szCs w:val="28"/>
        </w:rPr>
        <w:t>1. Общие сведения о спортивном соревновании</w:t>
      </w:r>
    </w:p>
    <w:p w:rsidR="006A320A" w:rsidRPr="006A320A" w:rsidRDefault="006A320A" w:rsidP="006A320A">
      <w:pPr>
        <w:jc w:val="center"/>
        <w:rPr>
          <w:b/>
          <w:sz w:val="28"/>
          <w:szCs w:val="28"/>
        </w:rPr>
      </w:pPr>
      <w:r w:rsidRPr="006A320A">
        <w:rPr>
          <w:b/>
          <w:sz w:val="28"/>
          <w:szCs w:val="28"/>
        </w:rPr>
        <w:t>1.1. Чемпионат Дальневосточного регионального центра МЧС России по пожарно-прикладному спорту</w:t>
      </w: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00224" behindDoc="0" locked="0" layoutInCell="1" allowOverlap="1" wp14:anchorId="1C5809A1" wp14:editId="7876252B">
                      <wp:simplePos x="0" y="0"/>
                      <wp:positionH relativeFrom="column">
                        <wp:posOffset>-457200</wp:posOffset>
                      </wp:positionH>
                      <wp:positionV relativeFrom="paragraph">
                        <wp:posOffset>-11430</wp:posOffset>
                      </wp:positionV>
                      <wp:extent cx="113665" cy="529590"/>
                      <wp:effectExtent l="0" t="0" r="1905" b="0"/>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09A1" id="Text Box 145" o:spid="_x0000_s1046" type="#_x0000_t202" style="position:absolute;left:0;text-align:left;margin-left:-36pt;margin-top:-.9pt;width:8.95pt;height:4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Нерюнгри</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288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699200" behindDoc="0" locked="0" layoutInCell="1" allowOverlap="1" wp14:anchorId="677CDED0" wp14:editId="3C7CC148">
                <wp:simplePos x="0" y="0"/>
                <wp:positionH relativeFrom="column">
                  <wp:posOffset>9059545</wp:posOffset>
                </wp:positionH>
                <wp:positionV relativeFrom="paragraph">
                  <wp:posOffset>31750</wp:posOffset>
                </wp:positionV>
                <wp:extent cx="0" cy="0"/>
                <wp:effectExtent l="8255" t="6985" r="10795" b="12065"/>
                <wp:wrapNone/>
                <wp:docPr id="6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19BE5" id="Line 144"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Cob+Hc&#10;GAIAADk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 КЗ – командный зачет, *- в том числе комиссия по допуску участников, жеребьевка и официальная тренировка</w:t>
      </w:r>
    </w:p>
    <w:p w:rsidR="006A320A" w:rsidRPr="006A320A" w:rsidRDefault="006A320A" w:rsidP="006A320A">
      <w:pPr>
        <w:widowControl w:val="0"/>
        <w:jc w:val="center"/>
        <w:rPr>
          <w:b/>
          <w:sz w:val="28"/>
          <w:szCs w:val="28"/>
        </w:rPr>
      </w:pPr>
      <w:r w:rsidRPr="006A320A">
        <w:rPr>
          <w:sz w:val="16"/>
          <w:szCs w:val="16"/>
        </w:rPr>
        <w:br w:type="page"/>
      </w:r>
      <w:r w:rsidRPr="006A320A">
        <w:rPr>
          <w:b/>
          <w:noProof/>
          <w:sz w:val="28"/>
          <w:szCs w:val="28"/>
        </w:rPr>
        <w:lastRenderedPageBreak/>
        <mc:AlternateContent>
          <mc:Choice Requires="wps">
            <w:drawing>
              <wp:anchor distT="0" distB="0" distL="114300" distR="114300" simplePos="0" relativeHeight="251687936" behindDoc="0" locked="0" layoutInCell="1" allowOverlap="1" wp14:anchorId="190FBA54" wp14:editId="0B6BF3D2">
                <wp:simplePos x="0" y="0"/>
                <wp:positionH relativeFrom="column">
                  <wp:posOffset>9059545</wp:posOffset>
                </wp:positionH>
                <wp:positionV relativeFrom="paragraph">
                  <wp:posOffset>31750</wp:posOffset>
                </wp:positionV>
                <wp:extent cx="0" cy="0"/>
                <wp:effectExtent l="8255" t="8890" r="10795" b="10160"/>
                <wp:wrapNone/>
                <wp:docPr id="6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09B0E" id="Line 75"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C+MFlc&#10;GAIAADgEAAAOAAAAAAAAAAAAAAAAAC4CAABkcnMvZTJvRG9jLnhtbFBLAQItABQABgAIAAAAIQAz&#10;lu0E1gAAAAkBAAAPAAAAAAAAAAAAAAAAAHIEAABkcnMvZG93bnJldi54bWxQSwUGAAAAAAQABADz&#10;AAAAdQUAAAAA&#10;"/>
            </w:pict>
          </mc:Fallback>
        </mc:AlternateContent>
      </w:r>
      <w:r w:rsidRPr="006A320A">
        <w:rPr>
          <w:b/>
          <w:sz w:val="28"/>
          <w:szCs w:val="28"/>
        </w:rPr>
        <w:t>1.2.</w:t>
      </w:r>
      <w:r w:rsidRPr="006A320A">
        <w:rPr>
          <w:sz w:val="28"/>
          <w:szCs w:val="28"/>
        </w:rPr>
        <w:t xml:space="preserve"> </w:t>
      </w:r>
      <w:r w:rsidRPr="006A320A">
        <w:rPr>
          <w:b/>
          <w:sz w:val="28"/>
          <w:szCs w:val="28"/>
        </w:rPr>
        <w:t>Чемпионат Сибирского регионального центра МЧС России по пожарно-прикладному спорту</w:t>
      </w:r>
    </w:p>
    <w:p w:rsidR="006A320A" w:rsidRPr="006A320A" w:rsidRDefault="006A320A" w:rsidP="006A320A">
      <w:pPr>
        <w:widowControl w:val="0"/>
        <w:jc w:val="center"/>
        <w:rPr>
          <w:sz w:val="16"/>
          <w:szCs w:val="16"/>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02272" behindDoc="0" locked="0" layoutInCell="1" allowOverlap="1" wp14:anchorId="477587D2" wp14:editId="02E8568A">
                      <wp:simplePos x="0" y="0"/>
                      <wp:positionH relativeFrom="column">
                        <wp:posOffset>-457200</wp:posOffset>
                      </wp:positionH>
                      <wp:positionV relativeFrom="paragraph">
                        <wp:posOffset>-11430</wp:posOffset>
                      </wp:positionV>
                      <wp:extent cx="113665" cy="529590"/>
                      <wp:effectExtent l="0" t="0" r="1905" b="0"/>
                      <wp:wrapNone/>
                      <wp:docPr id="6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587D2" id="Text Box 147" o:spid="_x0000_s1047" type="#_x0000_t202" style="position:absolute;left:0;text-align:left;margin-left:-36pt;margin-top:-.9pt;width:8.95pt;height:4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Красноярск</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384</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01248" behindDoc="0" locked="0" layoutInCell="1" allowOverlap="1" wp14:anchorId="264C980B" wp14:editId="6371A268">
                <wp:simplePos x="0" y="0"/>
                <wp:positionH relativeFrom="column">
                  <wp:posOffset>9059545</wp:posOffset>
                </wp:positionH>
                <wp:positionV relativeFrom="paragraph">
                  <wp:posOffset>31750</wp:posOffset>
                </wp:positionV>
                <wp:extent cx="0" cy="0"/>
                <wp:effectExtent l="8255" t="6350" r="10795" b="12700"/>
                <wp:wrapNone/>
                <wp:docPr id="6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18BA7" id="Line 146" o:spid="_x0000_s1026" style="position:absolute;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BgyKs8&#10;GAIAADk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28"/>
          <w:szCs w:val="28"/>
        </w:rPr>
        <w:br w:type="page"/>
      </w:r>
      <w:r w:rsidRPr="006A320A">
        <w:rPr>
          <w:b/>
          <w:sz w:val="28"/>
          <w:szCs w:val="28"/>
        </w:rPr>
        <w:lastRenderedPageBreak/>
        <w:t>1.3.</w:t>
      </w:r>
      <w:r w:rsidRPr="006A320A">
        <w:rPr>
          <w:sz w:val="28"/>
          <w:szCs w:val="28"/>
        </w:rPr>
        <w:t xml:space="preserve"> </w:t>
      </w:r>
      <w:r w:rsidRPr="006A320A">
        <w:rPr>
          <w:b/>
          <w:sz w:val="28"/>
          <w:szCs w:val="28"/>
        </w:rPr>
        <w:t xml:space="preserve">Чемпионат Уральского регионального центра МЧС России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04320" behindDoc="0" locked="0" layoutInCell="1" allowOverlap="1" wp14:anchorId="19705A68" wp14:editId="06490D78">
                      <wp:simplePos x="0" y="0"/>
                      <wp:positionH relativeFrom="column">
                        <wp:posOffset>-457200</wp:posOffset>
                      </wp:positionH>
                      <wp:positionV relativeFrom="paragraph">
                        <wp:posOffset>-11430</wp:posOffset>
                      </wp:positionV>
                      <wp:extent cx="113665" cy="529590"/>
                      <wp:effectExtent l="0" t="0" r="1905" b="0"/>
                      <wp:wrapNone/>
                      <wp:docPr id="6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05A68" id="Text Box 149" o:spid="_x0000_s1048" type="#_x0000_t202" style="position:absolute;left:0;text-align:left;margin-left:-36pt;margin-top:-.9pt;width:8.95pt;height:4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Екатеринбург</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192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03296" behindDoc="0" locked="0" layoutInCell="1" allowOverlap="1" wp14:anchorId="3B966539" wp14:editId="13B61121">
                <wp:simplePos x="0" y="0"/>
                <wp:positionH relativeFrom="column">
                  <wp:posOffset>9059545</wp:posOffset>
                </wp:positionH>
                <wp:positionV relativeFrom="paragraph">
                  <wp:posOffset>31750</wp:posOffset>
                </wp:positionV>
                <wp:extent cx="0" cy="0"/>
                <wp:effectExtent l="8255" t="7620" r="10795" b="11430"/>
                <wp:wrapNone/>
                <wp:docPr id="6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9141E" id="Line 148" o:spid="_x0000_s1026" style="position:absolute;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IUbc&#10;wh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28"/>
          <w:szCs w:val="28"/>
        </w:rPr>
        <w:br w:type="page"/>
      </w:r>
      <w:r w:rsidRPr="006A320A">
        <w:rPr>
          <w:b/>
          <w:sz w:val="28"/>
          <w:szCs w:val="28"/>
        </w:rPr>
        <w:lastRenderedPageBreak/>
        <w:t>1.4.</w:t>
      </w:r>
      <w:r w:rsidRPr="006A320A">
        <w:rPr>
          <w:sz w:val="28"/>
          <w:szCs w:val="28"/>
        </w:rPr>
        <w:t xml:space="preserve"> </w:t>
      </w:r>
      <w:r w:rsidRPr="006A320A">
        <w:rPr>
          <w:b/>
          <w:sz w:val="28"/>
          <w:szCs w:val="28"/>
        </w:rPr>
        <w:t xml:space="preserve">Чемпионат Приволжского регионального центра МЧС России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06368" behindDoc="0" locked="0" layoutInCell="1" allowOverlap="1" wp14:anchorId="4ABBD529" wp14:editId="22ED6C40">
                      <wp:simplePos x="0" y="0"/>
                      <wp:positionH relativeFrom="column">
                        <wp:posOffset>-457200</wp:posOffset>
                      </wp:positionH>
                      <wp:positionV relativeFrom="paragraph">
                        <wp:posOffset>-11430</wp:posOffset>
                      </wp:positionV>
                      <wp:extent cx="113665" cy="529590"/>
                      <wp:effectExtent l="0" t="0" r="1905" b="0"/>
                      <wp:wrapNone/>
                      <wp:docPr id="6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BD529" id="Text Box 151" o:spid="_x0000_s1049" type="#_x0000_t202" style="position:absolute;left:0;text-align:left;margin-left:-36pt;margin-top:-.9pt;width:8.95pt;height:4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Пенза</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448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05344" behindDoc="0" locked="0" layoutInCell="1" allowOverlap="1" wp14:anchorId="095E8B60" wp14:editId="0B15973A">
                <wp:simplePos x="0" y="0"/>
                <wp:positionH relativeFrom="column">
                  <wp:posOffset>9059545</wp:posOffset>
                </wp:positionH>
                <wp:positionV relativeFrom="paragraph">
                  <wp:posOffset>31750</wp:posOffset>
                </wp:positionV>
                <wp:extent cx="0" cy="0"/>
                <wp:effectExtent l="8255" t="7620" r="10795" b="11430"/>
                <wp:wrapNone/>
                <wp:docPr id="6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A22C3" id="Line 150"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5cNi&#10;9h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28"/>
          <w:szCs w:val="28"/>
        </w:rPr>
        <w:br w:type="page"/>
      </w:r>
      <w:r w:rsidRPr="006A320A">
        <w:rPr>
          <w:b/>
          <w:sz w:val="28"/>
          <w:szCs w:val="28"/>
        </w:rPr>
        <w:lastRenderedPageBreak/>
        <w:t>1.5.</w:t>
      </w:r>
      <w:r w:rsidRPr="006A320A">
        <w:rPr>
          <w:sz w:val="28"/>
          <w:szCs w:val="28"/>
        </w:rPr>
        <w:t xml:space="preserve"> </w:t>
      </w:r>
      <w:r w:rsidRPr="006A320A">
        <w:rPr>
          <w:b/>
          <w:sz w:val="28"/>
          <w:szCs w:val="28"/>
        </w:rPr>
        <w:t xml:space="preserve">Чемпионат Северо-Западного регионального центра МЧС России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08416" behindDoc="0" locked="0" layoutInCell="1" allowOverlap="1" wp14:anchorId="56574C22" wp14:editId="6E1099CD">
                      <wp:simplePos x="0" y="0"/>
                      <wp:positionH relativeFrom="column">
                        <wp:posOffset>-457200</wp:posOffset>
                      </wp:positionH>
                      <wp:positionV relativeFrom="paragraph">
                        <wp:posOffset>-11430</wp:posOffset>
                      </wp:positionV>
                      <wp:extent cx="113665" cy="529590"/>
                      <wp:effectExtent l="0" t="0" r="1905" b="0"/>
                      <wp:wrapNone/>
                      <wp:docPr id="1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74C22" id="Text Box 153" o:spid="_x0000_s1050" type="#_x0000_t202" style="position:absolute;left:0;text-align:left;margin-left:-36pt;margin-top:-.9pt;width:8.95pt;height:4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Сыктывкар</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352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07392" behindDoc="0" locked="0" layoutInCell="1" allowOverlap="1" wp14:anchorId="0DE94B6E" wp14:editId="49FF7B79">
                <wp:simplePos x="0" y="0"/>
                <wp:positionH relativeFrom="column">
                  <wp:posOffset>9059545</wp:posOffset>
                </wp:positionH>
                <wp:positionV relativeFrom="paragraph">
                  <wp:posOffset>31750</wp:posOffset>
                </wp:positionV>
                <wp:extent cx="0" cy="0"/>
                <wp:effectExtent l="8255" t="7620" r="10795" b="11430"/>
                <wp:wrapNone/>
                <wp:docPr id="13"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B9637" id="Line 152"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AAS+jS&#10;GAIAADk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28"/>
          <w:szCs w:val="28"/>
        </w:rPr>
        <w:br w:type="page"/>
      </w:r>
      <w:r w:rsidRPr="006A320A">
        <w:rPr>
          <w:b/>
          <w:sz w:val="28"/>
          <w:szCs w:val="28"/>
        </w:rPr>
        <w:lastRenderedPageBreak/>
        <w:t>1.6.</w:t>
      </w:r>
      <w:r w:rsidRPr="006A320A">
        <w:rPr>
          <w:sz w:val="28"/>
          <w:szCs w:val="28"/>
        </w:rPr>
        <w:t xml:space="preserve"> </w:t>
      </w:r>
      <w:r w:rsidRPr="006A320A">
        <w:rPr>
          <w:b/>
          <w:sz w:val="28"/>
          <w:szCs w:val="28"/>
        </w:rPr>
        <w:t xml:space="preserve">Чемпионат Южного регионального центра МЧС России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10464" behindDoc="0" locked="0" layoutInCell="1" allowOverlap="1" wp14:anchorId="6930B9DB" wp14:editId="0D56EBCA">
                      <wp:simplePos x="0" y="0"/>
                      <wp:positionH relativeFrom="column">
                        <wp:posOffset>-457200</wp:posOffset>
                      </wp:positionH>
                      <wp:positionV relativeFrom="paragraph">
                        <wp:posOffset>-11430</wp:posOffset>
                      </wp:positionV>
                      <wp:extent cx="113665" cy="529590"/>
                      <wp:effectExtent l="0" t="0" r="1905" b="0"/>
                      <wp:wrapNone/>
                      <wp:docPr id="6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0B9DB" id="Text Box 155" o:spid="_x0000_s1051" type="#_x0000_t202" style="position:absolute;left:0;text-align:left;margin-left:-36pt;margin-top:-.9pt;width:8.95pt;height:4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Краснодар</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192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09440" behindDoc="0" locked="0" layoutInCell="1" allowOverlap="1" wp14:anchorId="5AA06711" wp14:editId="569EEA57">
                <wp:simplePos x="0" y="0"/>
                <wp:positionH relativeFrom="column">
                  <wp:posOffset>9059545</wp:posOffset>
                </wp:positionH>
                <wp:positionV relativeFrom="paragraph">
                  <wp:posOffset>31750</wp:posOffset>
                </wp:positionV>
                <wp:extent cx="0" cy="0"/>
                <wp:effectExtent l="8255" t="7620" r="10795" b="11430"/>
                <wp:wrapNone/>
                <wp:docPr id="70"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FCA43" id="Line 154"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A7M6vB&#10;GAIAADk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28"/>
          <w:szCs w:val="28"/>
        </w:rPr>
        <w:br w:type="page"/>
      </w:r>
      <w:r w:rsidRPr="006A320A">
        <w:rPr>
          <w:b/>
          <w:sz w:val="28"/>
          <w:szCs w:val="28"/>
        </w:rPr>
        <w:lastRenderedPageBreak/>
        <w:t>1.7.</w:t>
      </w:r>
      <w:r w:rsidRPr="006A320A">
        <w:rPr>
          <w:sz w:val="28"/>
          <w:szCs w:val="28"/>
        </w:rPr>
        <w:t xml:space="preserve"> </w:t>
      </w:r>
      <w:r w:rsidRPr="006A320A">
        <w:rPr>
          <w:b/>
          <w:sz w:val="28"/>
          <w:szCs w:val="28"/>
        </w:rPr>
        <w:t xml:space="preserve">Чемпионат Северо-Кавказского регионального центра МЧС России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12512" behindDoc="0" locked="0" layoutInCell="1" allowOverlap="1" wp14:anchorId="2990EC6A" wp14:editId="37CA6C0F">
                      <wp:simplePos x="0" y="0"/>
                      <wp:positionH relativeFrom="column">
                        <wp:posOffset>-457200</wp:posOffset>
                      </wp:positionH>
                      <wp:positionV relativeFrom="paragraph">
                        <wp:posOffset>-11430</wp:posOffset>
                      </wp:positionV>
                      <wp:extent cx="113665" cy="529590"/>
                      <wp:effectExtent l="0" t="0" r="1905" b="0"/>
                      <wp:wrapNone/>
                      <wp:docPr id="7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0EC6A" id="Text Box 157" o:spid="_x0000_s1052" type="#_x0000_t202" style="position:absolute;left:0;text-align:left;margin-left:-36pt;margin-top:-.9pt;width:8.95pt;height:41.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Лермонтов</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224</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11488" behindDoc="0" locked="0" layoutInCell="1" allowOverlap="1" wp14:anchorId="6BA05536" wp14:editId="00F1E9B0">
                <wp:simplePos x="0" y="0"/>
                <wp:positionH relativeFrom="column">
                  <wp:posOffset>9059545</wp:posOffset>
                </wp:positionH>
                <wp:positionV relativeFrom="paragraph">
                  <wp:posOffset>31750</wp:posOffset>
                </wp:positionV>
                <wp:extent cx="0" cy="0"/>
                <wp:effectExtent l="8255" t="7620" r="10795" b="11430"/>
                <wp:wrapNone/>
                <wp:docPr id="7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302C5" id="Line 156"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QoBi&#10;8B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28"/>
          <w:szCs w:val="28"/>
        </w:rPr>
        <w:br w:type="page"/>
      </w:r>
      <w:r w:rsidRPr="006A320A">
        <w:rPr>
          <w:b/>
          <w:sz w:val="28"/>
          <w:szCs w:val="28"/>
        </w:rPr>
        <w:lastRenderedPageBreak/>
        <w:t>1.8.</w:t>
      </w:r>
      <w:r w:rsidRPr="006A320A">
        <w:rPr>
          <w:sz w:val="28"/>
          <w:szCs w:val="28"/>
        </w:rPr>
        <w:t xml:space="preserve"> </w:t>
      </w:r>
      <w:r w:rsidRPr="006A320A">
        <w:rPr>
          <w:b/>
          <w:sz w:val="28"/>
          <w:szCs w:val="28"/>
        </w:rPr>
        <w:t xml:space="preserve">Чемпионат Центрального регионального центра МЧС России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14560" behindDoc="0" locked="0" layoutInCell="1" allowOverlap="1" wp14:anchorId="5B9EBC29" wp14:editId="73A545B6">
                      <wp:simplePos x="0" y="0"/>
                      <wp:positionH relativeFrom="column">
                        <wp:posOffset>-457200</wp:posOffset>
                      </wp:positionH>
                      <wp:positionV relativeFrom="paragraph">
                        <wp:posOffset>-11430</wp:posOffset>
                      </wp:positionV>
                      <wp:extent cx="113665" cy="529590"/>
                      <wp:effectExtent l="0" t="0" r="1905" b="0"/>
                      <wp:wrapNone/>
                      <wp:docPr id="7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EBC29" id="Text Box 159" o:spid="_x0000_s1053" type="#_x0000_t202" style="position:absolute;left:0;text-align:left;margin-left:-36pt;margin-top:-.9pt;width:8.95pt;height:4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Тула</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544</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13536" behindDoc="0" locked="0" layoutInCell="1" allowOverlap="1" wp14:anchorId="26705419" wp14:editId="3E571C06">
                <wp:simplePos x="0" y="0"/>
                <wp:positionH relativeFrom="column">
                  <wp:posOffset>9059545</wp:posOffset>
                </wp:positionH>
                <wp:positionV relativeFrom="paragraph">
                  <wp:posOffset>31750</wp:posOffset>
                </wp:positionV>
                <wp:extent cx="0" cy="0"/>
                <wp:effectExtent l="8255" t="7620" r="10795" b="11430"/>
                <wp:wrapNone/>
                <wp:docPr id="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ACB1" id="Line 158"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DE3PLG&#10;GAIAADg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16"/>
          <w:szCs w:val="16"/>
        </w:rPr>
        <w:br w:type="page"/>
      </w:r>
      <w:r w:rsidRPr="006A320A">
        <w:rPr>
          <w:b/>
          <w:sz w:val="28"/>
          <w:szCs w:val="28"/>
        </w:rPr>
        <w:lastRenderedPageBreak/>
        <w:t xml:space="preserve">1.9. Чемпионат Главного управления МЧС России по городу Москве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16608" behindDoc="0" locked="0" layoutInCell="1" allowOverlap="1" wp14:anchorId="2EDADCF6" wp14:editId="1D5B877C">
                      <wp:simplePos x="0" y="0"/>
                      <wp:positionH relativeFrom="column">
                        <wp:posOffset>-457200</wp:posOffset>
                      </wp:positionH>
                      <wp:positionV relativeFrom="paragraph">
                        <wp:posOffset>-11430</wp:posOffset>
                      </wp:positionV>
                      <wp:extent cx="113665" cy="529590"/>
                      <wp:effectExtent l="0" t="0" r="1905" b="0"/>
                      <wp:wrapNone/>
                      <wp:docPr id="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ADCF6" id="Text Box 161" o:spid="_x0000_s1054" type="#_x0000_t202" style="position:absolute;left:0;text-align:left;margin-left:-36pt;margin-top:-.9pt;width:8.95pt;height:4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Москва</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352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15584" behindDoc="0" locked="0" layoutInCell="1" allowOverlap="1" wp14:anchorId="5B6969C6" wp14:editId="760BC6F0">
                <wp:simplePos x="0" y="0"/>
                <wp:positionH relativeFrom="column">
                  <wp:posOffset>9059545</wp:posOffset>
                </wp:positionH>
                <wp:positionV relativeFrom="paragraph">
                  <wp:posOffset>31750</wp:posOffset>
                </wp:positionV>
                <wp:extent cx="0" cy="0"/>
                <wp:effectExtent l="8255" t="7620" r="10795" b="11430"/>
                <wp:wrapNone/>
                <wp:docPr id="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9A49F" id="Line 160"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Ac8N&#10;zhkCAAA4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16"/>
          <w:szCs w:val="16"/>
        </w:rPr>
        <w:br w:type="page"/>
      </w:r>
      <w:r w:rsidRPr="006A320A">
        <w:rPr>
          <w:b/>
          <w:sz w:val="28"/>
          <w:szCs w:val="28"/>
        </w:rPr>
        <w:lastRenderedPageBreak/>
        <w:t xml:space="preserve">1.10. Чемпионат Главного управления МЧС России по Республике Крым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18656" behindDoc="0" locked="0" layoutInCell="1" allowOverlap="1" wp14:anchorId="3CDBE89D" wp14:editId="5B779996">
                      <wp:simplePos x="0" y="0"/>
                      <wp:positionH relativeFrom="column">
                        <wp:posOffset>-457200</wp:posOffset>
                      </wp:positionH>
                      <wp:positionV relativeFrom="paragraph">
                        <wp:posOffset>-11430</wp:posOffset>
                      </wp:positionV>
                      <wp:extent cx="113665" cy="529590"/>
                      <wp:effectExtent l="0" t="0" r="1905" b="0"/>
                      <wp:wrapNone/>
                      <wp:docPr id="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BE89D" id="Text Box 163" o:spid="_x0000_s1055" type="#_x0000_t202" style="position:absolute;left:0;text-align:left;margin-left:-36pt;margin-top:-.9pt;width:8.95pt;height:4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Симферополь</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256</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17632" behindDoc="0" locked="0" layoutInCell="1" allowOverlap="1" wp14:anchorId="164C056F" wp14:editId="7D79230D">
                <wp:simplePos x="0" y="0"/>
                <wp:positionH relativeFrom="column">
                  <wp:posOffset>9059545</wp:posOffset>
                </wp:positionH>
                <wp:positionV relativeFrom="paragraph">
                  <wp:posOffset>31750</wp:posOffset>
                </wp:positionV>
                <wp:extent cx="0" cy="0"/>
                <wp:effectExtent l="8255" t="7620" r="10795" b="11430"/>
                <wp:wrapNone/>
                <wp:docPr id="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DC797" id="Line 162"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jc w:val="center"/>
        <w:rPr>
          <w:b/>
          <w:sz w:val="28"/>
          <w:szCs w:val="28"/>
        </w:rPr>
      </w:pPr>
      <w:r w:rsidRPr="006A320A">
        <w:rPr>
          <w:sz w:val="16"/>
          <w:szCs w:val="16"/>
        </w:rPr>
        <w:br w:type="page"/>
      </w:r>
      <w:r w:rsidRPr="006A320A">
        <w:rPr>
          <w:b/>
          <w:sz w:val="28"/>
          <w:szCs w:val="28"/>
        </w:rPr>
        <w:lastRenderedPageBreak/>
        <w:t xml:space="preserve">1.9. Чемпионат Главного управления МЧС России по городу Севастополь по пожарно-прикладному спорту </w:t>
      </w:r>
    </w:p>
    <w:p w:rsidR="006A320A" w:rsidRPr="006A320A" w:rsidRDefault="006A320A" w:rsidP="006A320A">
      <w:pPr>
        <w:jc w:val="center"/>
        <w:rPr>
          <w:b/>
          <w:sz w:val="28"/>
          <w:szCs w:val="28"/>
        </w:rPr>
      </w:pPr>
    </w:p>
    <w:tbl>
      <w:tblPr>
        <w:tblW w:w="14814" w:type="dxa"/>
        <w:tblInd w:w="392" w:type="dxa"/>
        <w:tblLayout w:type="fixed"/>
        <w:tblLook w:val="0000" w:firstRow="0" w:lastRow="0" w:firstColumn="0" w:lastColumn="0" w:noHBand="0" w:noVBand="0"/>
      </w:tblPr>
      <w:tblGrid>
        <w:gridCol w:w="586"/>
        <w:gridCol w:w="1431"/>
        <w:gridCol w:w="683"/>
        <w:gridCol w:w="741"/>
        <w:gridCol w:w="473"/>
        <w:gridCol w:w="473"/>
        <w:gridCol w:w="473"/>
        <w:gridCol w:w="473"/>
        <w:gridCol w:w="658"/>
        <w:gridCol w:w="1072"/>
        <w:gridCol w:w="685"/>
        <w:gridCol w:w="3806"/>
        <w:gridCol w:w="618"/>
        <w:gridCol w:w="1508"/>
        <w:gridCol w:w="1134"/>
      </w:tblGrid>
      <w:tr w:rsidR="006A320A" w:rsidRPr="006A320A" w:rsidTr="006A320A">
        <w:trPr>
          <w:trHeight w:val="339"/>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rPr>
                <w:sz w:val="20"/>
                <w:szCs w:val="20"/>
              </w:rPr>
            </w:pPr>
          </w:p>
          <w:p w:rsidR="006A320A" w:rsidRPr="006A320A" w:rsidRDefault="006A320A" w:rsidP="006A320A">
            <w:pPr>
              <w:widowControl w:val="0"/>
              <w:jc w:val="center"/>
              <w:rPr>
                <w:sz w:val="20"/>
                <w:szCs w:val="20"/>
              </w:rPr>
            </w:pPr>
            <w:r w:rsidRPr="006A320A">
              <w:rPr>
                <w:sz w:val="20"/>
                <w:szCs w:val="20"/>
              </w:rPr>
              <w:t>№ п/п</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ind w:right="113"/>
              <w:jc w:val="center"/>
              <w:rPr>
                <w:sz w:val="16"/>
                <w:szCs w:val="16"/>
              </w:rPr>
            </w:pPr>
            <w:r w:rsidRPr="006A320A">
              <w:rPr>
                <w:sz w:val="16"/>
                <w:szCs w:val="16"/>
              </w:rPr>
              <w:t xml:space="preserve"> Место проведения спортивных соревнований (субъект Российской Федерации, населенный пункт), </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 xml:space="preserve">Характер подведения итогов </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Планируемое количество участников (чел.)</w:t>
            </w:r>
          </w:p>
        </w:tc>
        <w:tc>
          <w:tcPr>
            <w:tcW w:w="189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Состав спортивной сборной команды</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квалификация спортсменов (спорт. разряд)</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Группы участников по полу и возрасту в соответствии с ЕВСК</w:t>
            </w:r>
          </w:p>
        </w:tc>
        <w:tc>
          <w:tcPr>
            <w:tcW w:w="7751" w:type="dxa"/>
            <w:gridSpan w:val="5"/>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Программа спортивного соревнования</w:t>
            </w:r>
          </w:p>
        </w:tc>
      </w:tr>
      <w:tr w:rsidR="006A320A" w:rsidRPr="006A320A" w:rsidTr="006A320A">
        <w:trPr>
          <w:trHeight w:val="270"/>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всего</w:t>
            </w:r>
          </w:p>
        </w:tc>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в т.ч.</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Сроки проведения, в т.ч. дата приезда и дата отъезда</w:t>
            </w:r>
          </w:p>
        </w:tc>
        <w:tc>
          <w:tcPr>
            <w:tcW w:w="38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Наименование спортивной дисциплины (в соответствии с ВРВС)</w:t>
            </w:r>
          </w:p>
        </w:tc>
        <w:tc>
          <w:tcPr>
            <w:tcW w:w="618" w:type="dxa"/>
            <w:vMerge w:val="restart"/>
            <w:tcBorders>
              <w:top w:val="single" w:sz="4" w:space="0" w:color="auto"/>
              <w:left w:val="single" w:sz="4" w:space="0" w:color="auto"/>
              <w:right w:val="single" w:sz="4" w:space="0" w:color="auto"/>
            </w:tcBorders>
            <w:textDirection w:val="btLr"/>
          </w:tcPr>
          <w:p w:rsidR="006A320A" w:rsidRPr="006A320A" w:rsidRDefault="006A320A" w:rsidP="006A320A">
            <w:pPr>
              <w:widowControl w:val="0"/>
              <w:jc w:val="center"/>
              <w:rPr>
                <w:sz w:val="20"/>
                <w:szCs w:val="20"/>
              </w:rPr>
            </w:pPr>
            <w:r w:rsidRPr="006A320A">
              <w:rPr>
                <w:sz w:val="20"/>
                <w:szCs w:val="20"/>
              </w:rPr>
              <w:t>Зачетные участники (команды)</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Номер-код спортивной дисциплины</w:t>
            </w:r>
            <w:r w:rsidRPr="006A320A">
              <w:rPr>
                <w:sz w:val="20"/>
                <w:szCs w:val="20"/>
              </w:rPr>
              <w:br/>
              <w:t xml:space="preserve"> (в соответствии с ВРВС)</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Кол-во видов программы/кол-во медалей</w:t>
            </w:r>
          </w:p>
        </w:tc>
      </w:tr>
      <w:tr w:rsidR="006A320A" w:rsidRPr="006A320A" w:rsidTr="006A320A">
        <w:trPr>
          <w:trHeight w:val="1426"/>
        </w:trPr>
        <w:tc>
          <w:tcPr>
            <w:tcW w:w="58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68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16"/>
                <w:szCs w:val="16"/>
              </w:rPr>
            </w:pPr>
          </w:p>
        </w:tc>
        <w:tc>
          <w:tcPr>
            <w:tcW w:w="473"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спортсменов (муж/жен)</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тренеров</w:t>
            </w:r>
          </w:p>
        </w:tc>
        <w:tc>
          <w:tcPr>
            <w:tcW w:w="473" w:type="dxa"/>
            <w:tcBorders>
              <w:top w:val="single" w:sz="4" w:space="0" w:color="auto"/>
              <w:left w:val="nil"/>
              <w:bottom w:val="single" w:sz="4" w:space="0" w:color="auto"/>
              <w:right w:val="single" w:sz="4" w:space="0" w:color="auto"/>
            </w:tcBorders>
            <w:shd w:val="clear" w:color="auto" w:fill="auto"/>
            <w:textDirection w:val="btLr"/>
            <w:vAlign w:val="center"/>
          </w:tcPr>
          <w:p w:rsidR="006A320A" w:rsidRPr="006A320A" w:rsidRDefault="006A320A" w:rsidP="006A320A">
            <w:pPr>
              <w:widowControl w:val="0"/>
              <w:jc w:val="center"/>
              <w:rPr>
                <w:sz w:val="20"/>
                <w:szCs w:val="20"/>
              </w:rPr>
            </w:pPr>
            <w:r w:rsidRPr="006A320A">
              <w:rPr>
                <w:sz w:val="20"/>
                <w:szCs w:val="20"/>
              </w:rPr>
              <w:t>представитель</w:t>
            </w:r>
          </w:p>
          <w:p w:rsidR="006A320A" w:rsidRPr="006A320A" w:rsidRDefault="006A320A" w:rsidP="006A320A">
            <w:pPr>
              <w:widowControl w:val="0"/>
              <w:jc w:val="center"/>
              <w:rPr>
                <w:sz w:val="20"/>
                <w:szCs w:val="20"/>
              </w:rPr>
            </w:pPr>
            <w:r w:rsidRPr="006A320A">
              <w:rPr>
                <w:sz w:val="20"/>
                <w:szCs w:val="20"/>
              </w:rPr>
              <w:t>команды</w:t>
            </w:r>
          </w:p>
        </w:tc>
        <w:tc>
          <w:tcPr>
            <w:tcW w:w="65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3806"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18" w:type="dxa"/>
            <w:vMerge/>
            <w:tcBorders>
              <w:left w:val="single" w:sz="4" w:space="0" w:color="auto"/>
              <w:bottom w:val="single" w:sz="4" w:space="0" w:color="auto"/>
              <w:right w:val="single" w:sz="4" w:space="0" w:color="auto"/>
            </w:tcBorders>
          </w:tcPr>
          <w:p w:rsidR="006A320A" w:rsidRPr="006A320A" w:rsidRDefault="006A320A" w:rsidP="006A320A">
            <w:pPr>
              <w:widowControl w:val="0"/>
              <w:rPr>
                <w:sz w:val="20"/>
                <w:szCs w:val="20"/>
              </w:rPr>
            </w:pPr>
          </w:p>
        </w:tc>
        <w:tc>
          <w:tcPr>
            <w:tcW w:w="1508"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r>
      <w:tr w:rsidR="006A320A" w:rsidRPr="006A320A" w:rsidTr="006A320A">
        <w:trPr>
          <w:trHeight w:val="141"/>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b/>
                <w:noProof/>
                <w:sz w:val="28"/>
                <w:szCs w:val="28"/>
              </w:rPr>
              <mc:AlternateContent>
                <mc:Choice Requires="wps">
                  <w:drawing>
                    <wp:anchor distT="0" distB="0" distL="114300" distR="114300" simplePos="0" relativeHeight="251720704" behindDoc="0" locked="0" layoutInCell="1" allowOverlap="1" wp14:anchorId="2B429E9D" wp14:editId="35CBAE4C">
                      <wp:simplePos x="0" y="0"/>
                      <wp:positionH relativeFrom="column">
                        <wp:posOffset>-457200</wp:posOffset>
                      </wp:positionH>
                      <wp:positionV relativeFrom="paragraph">
                        <wp:posOffset>-11430</wp:posOffset>
                      </wp:positionV>
                      <wp:extent cx="113665" cy="529590"/>
                      <wp:effectExtent l="0" t="0" r="1905" b="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DD9" w:rsidRPr="00AB0596" w:rsidRDefault="00111DD9" w:rsidP="006A320A">
                                  <w:r w:rsidRPr="00AB0596">
                                    <w:t>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9E9D" id="Text Box 165" o:spid="_x0000_s1056" type="#_x0000_t202" style="position:absolute;left:0;text-align:left;margin-left:-36pt;margin-top:-.9pt;width:8.95pt;height:4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" stroked="f">
                      <v:textbox style="layout-flow:vertical">
                        <w:txbxContent>
                          <w:p w:rsidR="00111DD9" w:rsidRPr="00AB0596" w:rsidRDefault="00111DD9" w:rsidP="006A320A">
                            <w:r w:rsidRPr="00AB0596">
                              <w:t>4</w:t>
                            </w:r>
                          </w:p>
                        </w:txbxContent>
                      </v:textbox>
                    </v:shape>
                  </w:pict>
                </mc:Fallback>
              </mc:AlternateContent>
            </w:r>
            <w:r w:rsidRPr="006A320A">
              <w:rPr>
                <w:sz w:val="16"/>
                <w:szCs w:val="16"/>
              </w:rPr>
              <w:t>1</w:t>
            </w:r>
          </w:p>
        </w:tc>
        <w:tc>
          <w:tcPr>
            <w:tcW w:w="143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3</w:t>
            </w:r>
          </w:p>
        </w:tc>
        <w:tc>
          <w:tcPr>
            <w:tcW w:w="741"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4</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5</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6</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7</w:t>
            </w:r>
          </w:p>
        </w:tc>
        <w:tc>
          <w:tcPr>
            <w:tcW w:w="473"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8</w:t>
            </w:r>
          </w:p>
        </w:tc>
        <w:tc>
          <w:tcPr>
            <w:tcW w:w="658"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9</w:t>
            </w:r>
          </w:p>
        </w:tc>
        <w:tc>
          <w:tcPr>
            <w:tcW w:w="1072"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10</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11</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16"/>
                <w:szCs w:val="16"/>
              </w:rPr>
            </w:pPr>
            <w:r w:rsidRPr="006A320A">
              <w:rPr>
                <w:sz w:val="16"/>
                <w:szCs w:val="16"/>
              </w:rPr>
              <w:t>13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14</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16"/>
                <w:szCs w:val="16"/>
              </w:rPr>
            </w:pPr>
            <w:r w:rsidRPr="006A320A">
              <w:rPr>
                <w:sz w:val="16"/>
                <w:szCs w:val="16"/>
              </w:rPr>
              <w:t>15</w:t>
            </w:r>
          </w:p>
        </w:tc>
      </w:tr>
      <w:tr w:rsidR="006A320A" w:rsidRPr="006A320A" w:rsidTr="006A320A">
        <w:trPr>
          <w:trHeight w:val="8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143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r w:rsidRPr="006A320A">
              <w:rPr>
                <w:color w:val="000000"/>
                <w:sz w:val="20"/>
                <w:szCs w:val="20"/>
              </w:rPr>
              <w:t>г. Севастополь</w:t>
            </w: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192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32</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8</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1 взр.</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мужчины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Штурмовая лестница – 4 этаж – уч. б.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16700611Л1М</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xml:space="preserve">Полоса препятствий </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Двоеборье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16700111Л1А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1/21</w:t>
            </w:r>
          </w:p>
        </w:tc>
      </w:tr>
      <w:tr w:rsidR="006A320A" w:rsidRPr="006A320A" w:rsidTr="006A320A">
        <w:trPr>
          <w:trHeight w:val="20"/>
        </w:trPr>
        <w:tc>
          <w:tcPr>
            <w:tcW w:w="586"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color w:val="000000"/>
                <w:sz w:val="20"/>
                <w:szCs w:val="20"/>
              </w:rPr>
            </w:pPr>
          </w:p>
        </w:tc>
        <w:tc>
          <w:tcPr>
            <w:tcW w:w="68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072"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4"/>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2</w:t>
            </w: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женщины</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7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166"/>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68"/>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 </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78"/>
        </w:trPr>
        <w:tc>
          <w:tcPr>
            <w:tcW w:w="586"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w:t>
            </w:r>
          </w:p>
        </w:tc>
        <w:tc>
          <w:tcPr>
            <w:tcW w:w="143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rPr>
                <w:color w:val="000000"/>
                <w:sz w:val="20"/>
                <w:szCs w:val="20"/>
              </w:rPr>
            </w:pPr>
          </w:p>
        </w:tc>
        <w:tc>
          <w:tcPr>
            <w:tcW w:w="68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658"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не ниже</w:t>
            </w:r>
          </w:p>
          <w:p w:rsidR="006A320A" w:rsidRPr="006A320A" w:rsidRDefault="006A320A" w:rsidP="006A320A">
            <w:pPr>
              <w:widowControl w:val="0"/>
              <w:jc w:val="center"/>
              <w:rPr>
                <w:sz w:val="20"/>
                <w:szCs w:val="20"/>
              </w:rPr>
            </w:pPr>
            <w:r w:rsidRPr="006A320A">
              <w:rPr>
                <w:sz w:val="20"/>
                <w:szCs w:val="20"/>
              </w:rPr>
              <w:t>3 юн.</w:t>
            </w:r>
          </w:p>
        </w:tc>
        <w:tc>
          <w:tcPr>
            <w:tcW w:w="1072" w:type="dxa"/>
            <w:vMerge w:val="restart"/>
            <w:tcBorders>
              <w:top w:val="single" w:sz="4" w:space="0" w:color="auto"/>
              <w:left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юноши</w:t>
            </w:r>
          </w:p>
          <w:p w:rsidR="006A320A" w:rsidRPr="006A320A" w:rsidRDefault="006A320A" w:rsidP="006A320A">
            <w:pPr>
              <w:widowControl w:val="0"/>
              <w:jc w:val="center"/>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val="restart"/>
            <w:tcBorders>
              <w:top w:val="single" w:sz="4" w:space="0" w:color="auto"/>
              <w:left w:val="nil"/>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vMerge w:val="restart"/>
            <w:tcBorders>
              <w:top w:val="single" w:sz="4" w:space="0" w:color="auto"/>
              <w:left w:val="nil"/>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16700411Л1Ю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vMerge/>
            <w:tcBorders>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3 этаж – уч. б.</w:t>
            </w:r>
          </w:p>
        </w:tc>
        <w:tc>
          <w:tcPr>
            <w:tcW w:w="618" w:type="dxa"/>
            <w:vMerge/>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16700511Л1Ю</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1/3</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16700211Л1А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16700711Л1А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2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16700811Л1А</w:t>
            </w: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2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 </w:t>
            </w:r>
          </w:p>
        </w:tc>
      </w:tr>
      <w:tr w:rsidR="006A320A" w:rsidRPr="006A320A" w:rsidTr="006A320A">
        <w:trPr>
          <w:trHeight w:val="180"/>
        </w:trPr>
        <w:tc>
          <w:tcPr>
            <w:tcW w:w="586"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4</w:t>
            </w: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Л</w:t>
            </w:r>
          </w:p>
          <w:p w:rsidR="006A320A" w:rsidRPr="006A320A" w:rsidRDefault="006A320A" w:rsidP="006A320A">
            <w:pPr>
              <w:widowControl w:val="0"/>
              <w:jc w:val="center"/>
              <w:rPr>
                <w:sz w:val="20"/>
                <w:szCs w:val="20"/>
              </w:rPr>
            </w:pPr>
            <w:r w:rsidRPr="006A320A">
              <w:rPr>
                <w:sz w:val="20"/>
                <w:szCs w:val="20"/>
              </w:rPr>
              <w:t>КЗ</w:t>
            </w: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9</w:t>
            </w:r>
          </w:p>
        </w:tc>
        <w:tc>
          <w:tcPr>
            <w:tcW w:w="473"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б/р</w:t>
            </w:r>
          </w:p>
        </w:tc>
        <w:tc>
          <w:tcPr>
            <w:tcW w:w="1072" w:type="dxa"/>
            <w:vMerge w:val="restart"/>
            <w:tcBorders>
              <w:top w:val="single" w:sz="4" w:space="0" w:color="auto"/>
              <w:left w:val="single" w:sz="4" w:space="0" w:color="auto"/>
              <w:right w:val="single" w:sz="4" w:space="0" w:color="auto"/>
            </w:tcBorders>
            <w:vAlign w:val="center"/>
          </w:tcPr>
          <w:p w:rsidR="006A320A" w:rsidRPr="006A320A" w:rsidRDefault="006A320A" w:rsidP="006A320A">
            <w:pPr>
              <w:widowControl w:val="0"/>
              <w:rPr>
                <w:sz w:val="20"/>
                <w:szCs w:val="20"/>
              </w:rPr>
            </w:pPr>
            <w:r w:rsidRPr="006A320A">
              <w:rPr>
                <w:sz w:val="20"/>
                <w:szCs w:val="20"/>
              </w:rPr>
              <w:t>девушки</w:t>
            </w:r>
          </w:p>
          <w:p w:rsidR="006A320A" w:rsidRPr="006A320A" w:rsidRDefault="006A320A" w:rsidP="006A320A">
            <w:pPr>
              <w:widowControl w:val="0"/>
              <w:rPr>
                <w:sz w:val="20"/>
                <w:szCs w:val="20"/>
              </w:rPr>
            </w:pPr>
            <w:r w:rsidRPr="006A320A">
              <w:rPr>
                <w:sz w:val="20"/>
                <w:szCs w:val="20"/>
              </w:rPr>
              <w:t>12-18 лет</w:t>
            </w: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22.06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приезда*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r w:rsidR="006A320A" w:rsidRPr="006A320A" w:rsidTr="006A320A">
        <w:trPr>
          <w:trHeight w:val="250"/>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23.06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Штурмовая лестница – 2 этаж – уч. б.</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24.06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Полоса препятствий (приложение №2)</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6</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3/9</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25.06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Пожарная эстафета</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1/12</w:t>
            </w:r>
          </w:p>
        </w:tc>
      </w:tr>
      <w:tr w:rsidR="006A320A" w:rsidRPr="006A320A" w:rsidTr="006A320A">
        <w:trPr>
          <w:trHeight w:val="131"/>
        </w:trPr>
        <w:tc>
          <w:tcPr>
            <w:tcW w:w="586" w:type="dxa"/>
            <w:vMerge/>
            <w:tcBorders>
              <w:left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26.06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Боевое развертывание</w:t>
            </w:r>
          </w:p>
        </w:tc>
        <w:tc>
          <w:tcPr>
            <w:tcW w:w="618" w:type="dxa"/>
            <w:tcBorders>
              <w:top w:val="single" w:sz="4" w:space="0" w:color="auto"/>
              <w:left w:val="nil"/>
              <w:bottom w:val="single" w:sz="4" w:space="0" w:color="auto"/>
              <w:right w:val="single" w:sz="4" w:space="0" w:color="auto"/>
            </w:tcBorders>
            <w:vAlign w:val="center"/>
          </w:tcPr>
          <w:p w:rsidR="006A320A" w:rsidRPr="006A320A" w:rsidRDefault="006A320A" w:rsidP="006A320A">
            <w:pPr>
              <w:widowControl w:val="0"/>
              <w:jc w:val="center"/>
              <w:rPr>
                <w:sz w:val="20"/>
                <w:szCs w:val="20"/>
              </w:rPr>
            </w:pPr>
            <w:r w:rsidRPr="006A320A">
              <w:rPr>
                <w:sz w:val="20"/>
                <w:szCs w:val="20"/>
              </w:rPr>
              <w:t>1</w:t>
            </w: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1/18</w:t>
            </w:r>
          </w:p>
        </w:tc>
      </w:tr>
      <w:tr w:rsidR="006A320A" w:rsidRPr="006A320A" w:rsidTr="006A320A">
        <w:trPr>
          <w:trHeight w:val="70"/>
        </w:trPr>
        <w:tc>
          <w:tcPr>
            <w:tcW w:w="586"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jc w:val="center"/>
              <w:rPr>
                <w:sz w:val="20"/>
                <w:szCs w:val="20"/>
              </w:rPr>
            </w:pPr>
          </w:p>
        </w:tc>
        <w:tc>
          <w:tcPr>
            <w:tcW w:w="143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741"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473"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58"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1072" w:type="dxa"/>
            <w:vMerge/>
            <w:tcBorders>
              <w:left w:val="single" w:sz="4" w:space="0" w:color="auto"/>
              <w:bottom w:val="single" w:sz="4" w:space="0" w:color="auto"/>
              <w:right w:val="single" w:sz="4" w:space="0" w:color="auto"/>
            </w:tcBorders>
            <w:vAlign w:val="center"/>
          </w:tcPr>
          <w:p w:rsidR="006A320A" w:rsidRPr="006A320A" w:rsidRDefault="006A320A" w:rsidP="006A320A">
            <w:pPr>
              <w:widowControl w:val="0"/>
              <w:rPr>
                <w:sz w:val="20"/>
                <w:szCs w:val="20"/>
              </w:rPr>
            </w:pPr>
          </w:p>
        </w:tc>
        <w:tc>
          <w:tcPr>
            <w:tcW w:w="685"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27.06</w:t>
            </w:r>
          </w:p>
        </w:tc>
        <w:tc>
          <w:tcPr>
            <w:tcW w:w="3806" w:type="dxa"/>
            <w:tcBorders>
              <w:top w:val="single" w:sz="4" w:space="0" w:color="auto"/>
              <w:left w:val="nil"/>
              <w:bottom w:val="single" w:sz="4" w:space="0" w:color="auto"/>
              <w:right w:val="single" w:sz="4" w:space="0" w:color="auto"/>
            </w:tcBorders>
            <w:shd w:val="clear" w:color="auto" w:fill="auto"/>
            <w:vAlign w:val="center"/>
          </w:tcPr>
          <w:p w:rsidR="006A320A" w:rsidRPr="006A320A" w:rsidRDefault="006A320A" w:rsidP="006A320A">
            <w:pPr>
              <w:widowControl w:val="0"/>
              <w:jc w:val="center"/>
              <w:rPr>
                <w:sz w:val="20"/>
                <w:szCs w:val="20"/>
              </w:rPr>
            </w:pPr>
            <w:r w:rsidRPr="006A320A">
              <w:rPr>
                <w:sz w:val="20"/>
                <w:szCs w:val="20"/>
              </w:rPr>
              <w:t>День отъезда</w:t>
            </w:r>
          </w:p>
        </w:tc>
        <w:tc>
          <w:tcPr>
            <w:tcW w:w="618" w:type="dxa"/>
            <w:tcBorders>
              <w:top w:val="single" w:sz="4" w:space="0" w:color="auto"/>
              <w:left w:val="nil"/>
              <w:bottom w:val="single" w:sz="4" w:space="0" w:color="auto"/>
              <w:right w:val="single" w:sz="4" w:space="0" w:color="auto"/>
              <w:tl2br w:val="single" w:sz="4" w:space="0" w:color="auto"/>
            </w:tcBorders>
            <w:vAlign w:val="center"/>
          </w:tcPr>
          <w:p w:rsidR="006A320A" w:rsidRPr="006A320A" w:rsidRDefault="006A320A" w:rsidP="006A320A">
            <w:pPr>
              <w:widowControl w:val="0"/>
              <w:jc w:val="center"/>
              <w:rPr>
                <w:sz w:val="20"/>
                <w:szCs w:val="20"/>
              </w:rPr>
            </w:pPr>
          </w:p>
        </w:tc>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c>
          <w:tcPr>
            <w:tcW w:w="1134" w:type="dxa"/>
            <w:tcBorders>
              <w:top w:val="single" w:sz="4" w:space="0" w:color="auto"/>
              <w:left w:val="nil"/>
              <w:bottom w:val="single" w:sz="4" w:space="0" w:color="auto"/>
              <w:right w:val="single" w:sz="4" w:space="0" w:color="auto"/>
              <w:tl2br w:val="single" w:sz="4" w:space="0" w:color="auto"/>
            </w:tcBorders>
            <w:shd w:val="clear" w:color="auto" w:fill="auto"/>
            <w:vAlign w:val="center"/>
          </w:tcPr>
          <w:p w:rsidR="006A320A" w:rsidRPr="006A320A" w:rsidRDefault="006A320A" w:rsidP="006A320A">
            <w:pPr>
              <w:widowControl w:val="0"/>
              <w:jc w:val="center"/>
              <w:rPr>
                <w:sz w:val="20"/>
                <w:szCs w:val="20"/>
              </w:rPr>
            </w:pPr>
          </w:p>
        </w:tc>
      </w:tr>
    </w:tbl>
    <w:p w:rsidR="006A320A" w:rsidRPr="006A320A" w:rsidRDefault="006A320A" w:rsidP="006A320A">
      <w:pPr>
        <w:widowControl w:val="0"/>
        <w:rPr>
          <w:sz w:val="16"/>
          <w:szCs w:val="16"/>
        </w:rPr>
      </w:pPr>
      <w:r w:rsidRPr="006A320A">
        <w:rPr>
          <w:b/>
          <w:noProof/>
          <w:sz w:val="28"/>
          <w:szCs w:val="28"/>
        </w:rPr>
        <mc:AlternateContent>
          <mc:Choice Requires="wps">
            <w:drawing>
              <wp:anchor distT="0" distB="0" distL="114300" distR="114300" simplePos="0" relativeHeight="251719680" behindDoc="0" locked="0" layoutInCell="1" allowOverlap="1" wp14:anchorId="61EA7B77" wp14:editId="7B8F669C">
                <wp:simplePos x="0" y="0"/>
                <wp:positionH relativeFrom="column">
                  <wp:posOffset>9059545</wp:posOffset>
                </wp:positionH>
                <wp:positionV relativeFrom="paragraph">
                  <wp:posOffset>31750</wp:posOffset>
                </wp:positionV>
                <wp:extent cx="0" cy="0"/>
                <wp:effectExtent l="8255" t="7620" r="10795" b="11430"/>
                <wp:wrapNone/>
                <wp:docPr id="7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8CA83" id="Line 164"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35pt,2.5pt" to="713.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"/>
            </w:pict>
          </mc:Fallback>
        </mc:AlternateContent>
      </w:r>
      <w:r w:rsidRPr="006A320A">
        <w:rPr>
          <w:sz w:val="16"/>
          <w:szCs w:val="16"/>
        </w:rPr>
        <w:t>Л - личные соревнования</w:t>
      </w:r>
    </w:p>
    <w:p w:rsidR="006A320A" w:rsidRPr="006A320A" w:rsidRDefault="006A320A" w:rsidP="006A320A">
      <w:pPr>
        <w:widowControl w:val="0"/>
        <w:rPr>
          <w:sz w:val="16"/>
          <w:szCs w:val="16"/>
        </w:rPr>
      </w:pPr>
      <w:r w:rsidRPr="006A320A">
        <w:rPr>
          <w:sz w:val="16"/>
          <w:szCs w:val="16"/>
        </w:rPr>
        <w:t>КЗ – командный зачет</w:t>
      </w:r>
    </w:p>
    <w:p w:rsidR="006A320A" w:rsidRPr="006A320A" w:rsidRDefault="006A320A" w:rsidP="006A320A">
      <w:pPr>
        <w:widowControl w:val="0"/>
        <w:rPr>
          <w:sz w:val="16"/>
          <w:szCs w:val="16"/>
        </w:rPr>
      </w:pPr>
      <w:r w:rsidRPr="006A320A">
        <w:rPr>
          <w:sz w:val="16"/>
          <w:szCs w:val="16"/>
        </w:rPr>
        <w:t>*- в том числе комиссия по допуску участников, жеребьевка и официальная тренировка</w:t>
      </w:r>
    </w:p>
    <w:p w:rsidR="006A320A" w:rsidRPr="006A320A" w:rsidRDefault="006A320A" w:rsidP="006A320A">
      <w:pPr>
        <w:rPr>
          <w:sz w:val="16"/>
          <w:szCs w:val="16"/>
        </w:rPr>
        <w:sectPr w:rsidR="006A320A" w:rsidRPr="006A320A" w:rsidSect="006A320A">
          <w:pgSz w:w="16838" w:h="11906" w:orient="landscape"/>
          <w:pgMar w:top="1134" w:right="851" w:bottom="851" w:left="851" w:header="346" w:footer="709" w:gutter="0"/>
          <w:cols w:space="708"/>
          <w:docGrid w:linePitch="360"/>
        </w:sectPr>
      </w:pPr>
      <w:r w:rsidRPr="006A320A">
        <w:rPr>
          <w:sz w:val="16"/>
          <w:szCs w:val="16"/>
        </w:rPr>
        <w:t xml:space="preserve"> </w:t>
      </w:r>
    </w:p>
    <w:p w:rsidR="006A320A" w:rsidRPr="006A320A" w:rsidRDefault="006A320A" w:rsidP="006A320A">
      <w:pPr>
        <w:tabs>
          <w:tab w:val="left" w:pos="0"/>
        </w:tabs>
        <w:jc w:val="center"/>
        <w:rPr>
          <w:b/>
          <w:sz w:val="28"/>
          <w:szCs w:val="28"/>
        </w:rPr>
      </w:pPr>
      <w:r w:rsidRPr="006A320A">
        <w:rPr>
          <w:b/>
          <w:sz w:val="28"/>
          <w:szCs w:val="28"/>
        </w:rPr>
        <w:lastRenderedPageBreak/>
        <w:t>2. Требования к участникам и условия допуска</w:t>
      </w:r>
    </w:p>
    <w:p w:rsidR="006A320A" w:rsidRPr="006A320A" w:rsidRDefault="006A320A" w:rsidP="006A320A">
      <w:pPr>
        <w:tabs>
          <w:tab w:val="left" w:pos="0"/>
        </w:tabs>
        <w:jc w:val="center"/>
        <w:rPr>
          <w:b/>
          <w:sz w:val="28"/>
          <w:szCs w:val="28"/>
          <w:u w:val="single"/>
        </w:rPr>
      </w:pPr>
    </w:p>
    <w:p w:rsidR="006A320A" w:rsidRPr="006A320A" w:rsidRDefault="006A320A" w:rsidP="00BC087E">
      <w:pPr>
        <w:ind w:firstLine="709"/>
        <w:jc w:val="both"/>
        <w:rPr>
          <w:sz w:val="28"/>
          <w:szCs w:val="28"/>
        </w:rPr>
      </w:pPr>
      <w:r w:rsidRPr="006A320A">
        <w:rPr>
          <w:sz w:val="28"/>
          <w:szCs w:val="28"/>
        </w:rPr>
        <w:t>К участию в соревнованиях допускаются сборные команды главных управлений МЧС России по субъектам Российской Федерации и региональных отделений ВДПО.</w:t>
      </w:r>
    </w:p>
    <w:p w:rsidR="006A320A" w:rsidRPr="006A320A" w:rsidRDefault="006A320A" w:rsidP="00BC087E">
      <w:pPr>
        <w:ind w:firstLine="709"/>
        <w:jc w:val="both"/>
        <w:rPr>
          <w:sz w:val="28"/>
          <w:szCs w:val="28"/>
        </w:rPr>
      </w:pPr>
      <w:r w:rsidRPr="006A320A">
        <w:rPr>
          <w:sz w:val="28"/>
          <w:szCs w:val="28"/>
        </w:rPr>
        <w:t>Возрастные группы у юношей и девушек: младшая – 2001 -2002 гг.; средняя – 1999-2000 гг.; старшая –1997-1998 гг.). Возраст юношей и девушек определяется по году рождения.</w:t>
      </w:r>
    </w:p>
    <w:p w:rsidR="006A320A" w:rsidRPr="006A320A" w:rsidRDefault="006A320A" w:rsidP="00BC087E">
      <w:pPr>
        <w:ind w:firstLine="709"/>
        <w:jc w:val="both"/>
        <w:rPr>
          <w:sz w:val="28"/>
          <w:szCs w:val="28"/>
        </w:rPr>
      </w:pPr>
      <w:r w:rsidRPr="006A320A">
        <w:rPr>
          <w:sz w:val="28"/>
          <w:szCs w:val="28"/>
        </w:rPr>
        <w:t>В состав сборных спортивных команд могут быть включены:</w:t>
      </w:r>
    </w:p>
    <w:p w:rsidR="006A320A" w:rsidRPr="006A320A" w:rsidRDefault="006A320A" w:rsidP="00BC087E">
      <w:pPr>
        <w:ind w:firstLine="709"/>
        <w:jc w:val="both"/>
        <w:rPr>
          <w:sz w:val="28"/>
          <w:szCs w:val="28"/>
        </w:rPr>
      </w:pPr>
      <w:r w:rsidRPr="006A320A">
        <w:rPr>
          <w:sz w:val="28"/>
          <w:szCs w:val="28"/>
        </w:rPr>
        <w:t>- военнослужащие спасательных воинских формирований МЧС России (далее – военнослужащие МЧС России);</w:t>
      </w:r>
    </w:p>
    <w:p w:rsidR="006A320A" w:rsidRPr="006A320A" w:rsidRDefault="006A320A" w:rsidP="00BC087E">
      <w:pPr>
        <w:ind w:firstLine="709"/>
        <w:jc w:val="both"/>
        <w:rPr>
          <w:sz w:val="28"/>
          <w:szCs w:val="28"/>
        </w:rPr>
      </w:pPr>
      <w:r w:rsidRPr="006A320A">
        <w:rPr>
          <w:sz w:val="28"/>
          <w:szCs w:val="28"/>
        </w:rPr>
        <w:t>- сотрудники и работники федеральной противопожарной службы Государственной противопожарной службы (далее – сотрудники ФПС ГПС);</w:t>
      </w:r>
    </w:p>
    <w:p w:rsidR="006A320A" w:rsidRPr="006A320A" w:rsidRDefault="006A320A" w:rsidP="00BC087E">
      <w:pPr>
        <w:ind w:firstLine="709"/>
        <w:jc w:val="both"/>
        <w:rPr>
          <w:sz w:val="28"/>
          <w:szCs w:val="28"/>
        </w:rPr>
      </w:pPr>
      <w:r w:rsidRPr="006A320A">
        <w:rPr>
          <w:sz w:val="28"/>
          <w:szCs w:val="28"/>
        </w:rPr>
        <w:t>- государственные гражданские служащие и работники главных управлений МЧС России по субъектам Российской Федерации;</w:t>
      </w:r>
    </w:p>
    <w:p w:rsidR="006A320A" w:rsidRPr="006A320A" w:rsidRDefault="006A320A" w:rsidP="00BC087E">
      <w:pPr>
        <w:ind w:firstLine="709"/>
        <w:jc w:val="both"/>
        <w:rPr>
          <w:sz w:val="28"/>
          <w:szCs w:val="28"/>
        </w:rPr>
      </w:pPr>
      <w:r w:rsidRPr="006A320A">
        <w:rPr>
          <w:sz w:val="28"/>
          <w:szCs w:val="28"/>
        </w:rPr>
        <w:t>- сотрудники и работники муниципальных и частных пожарных (спасательных) подразделений, территориально расположенных в данном субъекте Российской Федерации и находящихся в оперативном подчинении МЧС России;</w:t>
      </w:r>
    </w:p>
    <w:p w:rsidR="006A320A" w:rsidRPr="006A320A" w:rsidRDefault="006A320A" w:rsidP="00BC087E">
      <w:pPr>
        <w:ind w:firstLine="709"/>
        <w:jc w:val="both"/>
        <w:rPr>
          <w:sz w:val="28"/>
          <w:szCs w:val="28"/>
        </w:rPr>
      </w:pPr>
      <w:r w:rsidRPr="006A320A">
        <w:rPr>
          <w:sz w:val="28"/>
          <w:szCs w:val="28"/>
        </w:rPr>
        <w:t>- сотрудники подразделений специальной пожарной охраны МЧС России, находящихся в оперативном подчинении главного управления МЧС России по субъекту Российской Федерации (участвуют в соревнованиях в составе сборной спортивной команды главного управления МЧС России по субъекту Российской Федерации и регионального центра МЧС России по согласованию с начальником специального управления ФПС МЧС России, в котором проходят службу установленным порядком);</w:t>
      </w:r>
    </w:p>
    <w:p w:rsidR="006A320A" w:rsidRPr="006A320A" w:rsidRDefault="006A320A" w:rsidP="00BC087E">
      <w:pPr>
        <w:ind w:firstLine="709"/>
        <w:jc w:val="both"/>
        <w:rPr>
          <w:sz w:val="28"/>
          <w:szCs w:val="28"/>
        </w:rPr>
      </w:pPr>
      <w:r w:rsidRPr="006A320A">
        <w:rPr>
          <w:sz w:val="28"/>
          <w:szCs w:val="28"/>
        </w:rPr>
        <w:t>- юноши (девушки), занимающиеся в спортивных секциях пожарно-прикладного спорта, региональных отделений Всероссийского добровольного пожарного общества (ВДПО) и иных организациях субъектов Российской Федерации. Все члены спортивной команды (юноши, девушки) обязаны иметь прописку (регистрацию) и являться учащимся образовательного учреждения в данном субъекте Российской Федерации.</w:t>
      </w:r>
    </w:p>
    <w:p w:rsidR="006A320A" w:rsidRPr="006A320A" w:rsidRDefault="006A320A" w:rsidP="00BC087E">
      <w:pPr>
        <w:ind w:firstLine="709"/>
        <w:jc w:val="both"/>
        <w:rPr>
          <w:sz w:val="28"/>
          <w:szCs w:val="28"/>
        </w:rPr>
      </w:pPr>
      <w:r w:rsidRPr="006A320A">
        <w:rPr>
          <w:sz w:val="28"/>
          <w:szCs w:val="28"/>
        </w:rPr>
        <w:t>Чемпионат Главного управления МЧС России по г. Москве проводятся среди административных округов. Сборная команда административного округа г. Москвы может комплектоваться спортсменами, проживающими в Московской области и проходящими службу в подразделениях Главного управления МЧС России по г. Москве территориально расположенных в данном административном округе, юношами – учащимися образовательных учреждений г. Москвы и Московской области, занимающимися в секциях пожарно-прикладного спорта, расположенных в данном административном округе г. Москвы.</w:t>
      </w:r>
    </w:p>
    <w:p w:rsidR="006A320A" w:rsidRPr="006A320A" w:rsidRDefault="006A320A" w:rsidP="00BC087E">
      <w:pPr>
        <w:ind w:firstLine="709"/>
        <w:jc w:val="both"/>
        <w:rPr>
          <w:sz w:val="28"/>
          <w:szCs w:val="28"/>
        </w:rPr>
      </w:pPr>
      <w:r w:rsidRPr="006A320A">
        <w:rPr>
          <w:sz w:val="28"/>
          <w:szCs w:val="28"/>
        </w:rPr>
        <w:t>Чемпионат главных управлений МЧС России по Республике Крым, г. Севастополь проводится среди структурных подразделений главных управлений.</w:t>
      </w:r>
    </w:p>
    <w:p w:rsidR="006A320A" w:rsidRPr="006A320A" w:rsidRDefault="006A320A" w:rsidP="00BC087E">
      <w:pPr>
        <w:widowControl w:val="0"/>
        <w:numPr>
          <w:ilvl w:val="12"/>
          <w:numId w:val="0"/>
        </w:numPr>
        <w:ind w:firstLine="709"/>
        <w:jc w:val="both"/>
        <w:rPr>
          <w:sz w:val="28"/>
          <w:szCs w:val="28"/>
        </w:rPr>
      </w:pPr>
      <w:r w:rsidRPr="006A320A">
        <w:rPr>
          <w:sz w:val="28"/>
          <w:szCs w:val="28"/>
        </w:rPr>
        <w:t xml:space="preserve">Курсанты, студенты и слушатели (очной формы обучения), находящиеся </w:t>
      </w:r>
      <w:r w:rsidRPr="006A320A">
        <w:rPr>
          <w:sz w:val="28"/>
          <w:szCs w:val="28"/>
        </w:rPr>
        <w:lastRenderedPageBreak/>
        <w:t xml:space="preserve">на денежном довольствии и вещевом обеспечении образовательного учреждения могут принимать участие в спортивных соревнованиях только в составе команд тех главных управлений МЧС России по субъектам Российской Федерации (исключение – главное управление МЧС России по г. Москве), из которых они были направлены на обучение по согласованию с руководством образовательного учреждения. </w:t>
      </w:r>
    </w:p>
    <w:p w:rsidR="006A320A" w:rsidRPr="006A320A" w:rsidRDefault="006A320A" w:rsidP="00BC087E">
      <w:pPr>
        <w:widowControl w:val="0"/>
        <w:numPr>
          <w:ilvl w:val="12"/>
          <w:numId w:val="0"/>
        </w:numPr>
        <w:ind w:firstLine="709"/>
        <w:jc w:val="both"/>
        <w:rPr>
          <w:sz w:val="28"/>
          <w:szCs w:val="28"/>
        </w:rPr>
      </w:pPr>
    </w:p>
    <w:p w:rsidR="006A320A" w:rsidRPr="006A320A" w:rsidRDefault="006A320A" w:rsidP="00BC087E">
      <w:pPr>
        <w:ind w:firstLine="709"/>
        <w:jc w:val="center"/>
        <w:rPr>
          <w:b/>
          <w:sz w:val="28"/>
          <w:szCs w:val="28"/>
        </w:rPr>
      </w:pPr>
      <w:r w:rsidRPr="006A320A">
        <w:rPr>
          <w:b/>
          <w:sz w:val="28"/>
          <w:szCs w:val="28"/>
        </w:rPr>
        <w:t>3. Заявки на участие</w:t>
      </w:r>
    </w:p>
    <w:p w:rsidR="006A320A" w:rsidRPr="006A320A" w:rsidRDefault="006A320A" w:rsidP="00BC087E">
      <w:pPr>
        <w:ind w:firstLine="709"/>
        <w:jc w:val="center"/>
        <w:rPr>
          <w:b/>
          <w:sz w:val="28"/>
          <w:szCs w:val="28"/>
        </w:rPr>
      </w:pPr>
    </w:p>
    <w:p w:rsidR="006A320A" w:rsidRPr="006A320A" w:rsidRDefault="006A320A" w:rsidP="00BC087E">
      <w:pPr>
        <w:ind w:right="-240" w:firstLine="709"/>
        <w:jc w:val="both"/>
        <w:rPr>
          <w:sz w:val="28"/>
          <w:szCs w:val="28"/>
        </w:rPr>
      </w:pPr>
      <w:r w:rsidRPr="006A320A">
        <w:rPr>
          <w:sz w:val="28"/>
          <w:szCs w:val="28"/>
        </w:rPr>
        <w:t>Предварительная заявка присылается в региональный центр МЧС Росси и Главное управление МЧС России по субъекту Российской федерации, на территории которого проводятся соревнования.</w:t>
      </w:r>
    </w:p>
    <w:p w:rsidR="006A320A" w:rsidRPr="006A320A" w:rsidRDefault="006A320A" w:rsidP="00BC087E">
      <w:pPr>
        <w:ind w:right="-240" w:firstLine="709"/>
        <w:jc w:val="both"/>
        <w:rPr>
          <w:sz w:val="28"/>
          <w:szCs w:val="28"/>
        </w:rPr>
      </w:pPr>
      <w:r w:rsidRPr="006A320A">
        <w:rPr>
          <w:sz w:val="28"/>
          <w:szCs w:val="28"/>
        </w:rPr>
        <w:t>Заявка на участие в соревнованиях подписанная руководителем с медицинским допуском спортсменов на соревнования представляется в комиссию по допуску участников в одном экземпляре в день приезда.</w:t>
      </w:r>
    </w:p>
    <w:p w:rsidR="006A320A" w:rsidRPr="006A320A" w:rsidRDefault="006A320A" w:rsidP="00BC087E">
      <w:pPr>
        <w:ind w:right="-240" w:firstLine="709"/>
        <w:jc w:val="both"/>
        <w:rPr>
          <w:sz w:val="28"/>
          <w:szCs w:val="28"/>
        </w:rPr>
      </w:pPr>
      <w:r w:rsidRPr="006A320A">
        <w:rPr>
          <w:sz w:val="28"/>
          <w:szCs w:val="28"/>
        </w:rPr>
        <w:t>К заявке прилагаются следующие документы на каждого спортсмена:</w:t>
      </w:r>
    </w:p>
    <w:p w:rsidR="006A320A" w:rsidRPr="006A320A" w:rsidRDefault="006A320A" w:rsidP="00BC087E">
      <w:pPr>
        <w:widowControl w:val="0"/>
        <w:numPr>
          <w:ilvl w:val="12"/>
          <w:numId w:val="0"/>
        </w:numPr>
        <w:ind w:firstLine="709"/>
        <w:jc w:val="both"/>
        <w:rPr>
          <w:sz w:val="28"/>
          <w:szCs w:val="28"/>
        </w:rPr>
      </w:pPr>
      <w:r w:rsidRPr="006A320A">
        <w:rPr>
          <w:sz w:val="28"/>
          <w:szCs w:val="28"/>
        </w:rPr>
        <w:t>– военнослужащие МЧС России, сотрудники федеральной противопожарной службы: служебное удостоверение и паспорт гражданина Российской Федерации;</w:t>
      </w:r>
    </w:p>
    <w:p w:rsidR="006A320A" w:rsidRPr="006A320A" w:rsidRDefault="006A320A" w:rsidP="00BC087E">
      <w:pPr>
        <w:widowControl w:val="0"/>
        <w:numPr>
          <w:ilvl w:val="12"/>
          <w:numId w:val="0"/>
        </w:numPr>
        <w:ind w:firstLine="709"/>
        <w:jc w:val="both"/>
        <w:rPr>
          <w:sz w:val="28"/>
          <w:szCs w:val="28"/>
        </w:rPr>
      </w:pPr>
      <w:r w:rsidRPr="006A320A">
        <w:rPr>
          <w:sz w:val="28"/>
          <w:szCs w:val="28"/>
        </w:rPr>
        <w:t>– работники федеральной противопожарной службы, государственные гражданские служащие и работники МЧС России, сотрудники и работники пожарных и спасательных подразделений муниципальных подчинений: выписку из приказа о назначении на должность и паспорт гражданина Российской Федерации;</w:t>
      </w:r>
    </w:p>
    <w:p w:rsidR="006A320A" w:rsidRPr="006A320A" w:rsidRDefault="006A320A" w:rsidP="00BC087E">
      <w:pPr>
        <w:shd w:val="clear" w:color="auto" w:fill="FFFFFF"/>
        <w:tabs>
          <w:tab w:val="left" w:pos="709"/>
        </w:tabs>
        <w:autoSpaceDE w:val="0"/>
        <w:autoSpaceDN w:val="0"/>
        <w:adjustRightInd w:val="0"/>
        <w:ind w:firstLine="709"/>
        <w:jc w:val="both"/>
        <w:rPr>
          <w:sz w:val="28"/>
          <w:szCs w:val="28"/>
        </w:rPr>
      </w:pPr>
      <w:r w:rsidRPr="006A320A">
        <w:rPr>
          <w:sz w:val="28"/>
          <w:szCs w:val="28"/>
        </w:rPr>
        <w:t>– юноши (девушки) от 14 лет и старше: паспорт гражданина Российской Федерации, 13 лет и младше – заграничный паспорт гражданина Российской Федерации; справка с фотографией с места учебы, заверенная визой и печатью руководителя образовательного учреждения - обязательна для всех категорий, за исключением имеющих аттестат о среднем образовании;</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sz w:val="28"/>
          <w:szCs w:val="28"/>
        </w:rPr>
        <w:t xml:space="preserve">– </w:t>
      </w:r>
      <w:r w:rsidRPr="006A320A">
        <w:rPr>
          <w:bCs/>
          <w:sz w:val="28"/>
          <w:szCs w:val="28"/>
        </w:rPr>
        <w:t>курсанты</w:t>
      </w:r>
      <w:r w:rsidRPr="006A320A">
        <w:rPr>
          <w:sz w:val="28"/>
          <w:szCs w:val="28"/>
        </w:rPr>
        <w:t>:</w:t>
      </w:r>
      <w:r w:rsidRPr="006A320A">
        <w:rPr>
          <w:bCs/>
          <w:sz w:val="28"/>
          <w:szCs w:val="28"/>
        </w:rPr>
        <w:t xml:space="preserve"> паспорт</w:t>
      </w:r>
      <w:r w:rsidRPr="006A320A">
        <w:rPr>
          <w:sz w:val="28"/>
          <w:szCs w:val="28"/>
        </w:rPr>
        <w:t xml:space="preserve"> гражданина Российской Федерации</w:t>
      </w:r>
      <w:r w:rsidRPr="006A320A">
        <w:rPr>
          <w:bCs/>
          <w:sz w:val="28"/>
          <w:szCs w:val="28"/>
        </w:rPr>
        <w:t>, служебное удостоверение личности или военный билет, письменное подтверждение на участие в соревнованиях от начальника образовательного учреждения;</w:t>
      </w:r>
    </w:p>
    <w:p w:rsidR="006A320A" w:rsidRPr="006A320A" w:rsidRDefault="006A320A" w:rsidP="00BC087E">
      <w:pPr>
        <w:shd w:val="clear" w:color="auto" w:fill="FFFFFF"/>
        <w:autoSpaceDE w:val="0"/>
        <w:autoSpaceDN w:val="0"/>
        <w:adjustRightInd w:val="0"/>
        <w:ind w:firstLine="709"/>
        <w:jc w:val="both"/>
        <w:rPr>
          <w:bCs/>
          <w:sz w:val="28"/>
          <w:szCs w:val="28"/>
        </w:rPr>
      </w:pPr>
      <w:r w:rsidRPr="006A320A">
        <w:rPr>
          <w:sz w:val="28"/>
          <w:szCs w:val="28"/>
        </w:rPr>
        <w:t xml:space="preserve">– </w:t>
      </w:r>
      <w:r w:rsidRPr="006A320A">
        <w:rPr>
          <w:bCs/>
          <w:sz w:val="28"/>
          <w:szCs w:val="28"/>
        </w:rPr>
        <w:t>студенты: паспорт</w:t>
      </w:r>
      <w:r w:rsidRPr="006A320A">
        <w:rPr>
          <w:sz w:val="28"/>
          <w:szCs w:val="28"/>
        </w:rPr>
        <w:t xml:space="preserve"> гражданина Российской Федерации</w:t>
      </w:r>
      <w:r w:rsidRPr="006A320A">
        <w:rPr>
          <w:bCs/>
          <w:sz w:val="28"/>
          <w:szCs w:val="28"/>
        </w:rPr>
        <w:t xml:space="preserve">, студенческий билет, зачетную книжку, письменное подтверждение на участие в соревнованиях от начальника образовательного учреждения. </w:t>
      </w:r>
    </w:p>
    <w:p w:rsidR="006A320A" w:rsidRPr="006A320A" w:rsidRDefault="006A320A" w:rsidP="00BC087E">
      <w:pPr>
        <w:ind w:firstLine="709"/>
        <w:jc w:val="both"/>
        <w:rPr>
          <w:sz w:val="28"/>
          <w:szCs w:val="28"/>
        </w:rPr>
      </w:pPr>
      <w:r w:rsidRPr="006A320A">
        <w:rPr>
          <w:bCs/>
          <w:sz w:val="28"/>
          <w:szCs w:val="28"/>
        </w:rPr>
        <w:t>Представитель команды обязан сдать в мандатную комиссию акты испытаний на ручные пожарные лестницы.</w:t>
      </w:r>
      <w:r w:rsidRPr="006A320A">
        <w:rPr>
          <w:sz w:val="28"/>
          <w:szCs w:val="28"/>
        </w:rPr>
        <w:t xml:space="preserve"> </w:t>
      </w:r>
    </w:p>
    <w:p w:rsidR="006A320A" w:rsidRPr="006A320A" w:rsidRDefault="006A320A" w:rsidP="00BC087E">
      <w:pPr>
        <w:ind w:firstLine="709"/>
        <w:jc w:val="both"/>
        <w:rPr>
          <w:sz w:val="28"/>
          <w:szCs w:val="28"/>
        </w:rPr>
      </w:pPr>
      <w:r w:rsidRPr="006A320A">
        <w:rPr>
          <w:sz w:val="28"/>
          <w:szCs w:val="28"/>
        </w:rPr>
        <w:t xml:space="preserve">Основанием для допуска спортсмена к соревнованиям по медицинским заключениям является заявка с отметкой «Допущен» напротив каждой фамилии спортсмена с подписью врача по лечебной физкультуре или врача по спортивной медицине и заверенной личной печатью, при наличии подписи с фамилией и инициалами врача в конце заявки, заверенной печатью медицинской организации допустившей спортсмена, имеющей лицензию на осуществление медицинской деятельности, перечень работ и услуг, который включает лечебную физкультуру и спортивную медицину (возможна </w:t>
      </w:r>
      <w:r w:rsidRPr="006A320A">
        <w:rPr>
          <w:sz w:val="28"/>
          <w:szCs w:val="28"/>
        </w:rPr>
        <w:lastRenderedPageBreak/>
        <w:t>медицинская справка о допуске к соревнованиям, подписанная врачом по лечебной физкультуре или врачом по спортивной медицине и заверенная печатью медицинской организации, отвечающей вышеуказанным требованиям).</w:t>
      </w:r>
    </w:p>
    <w:p w:rsidR="006A320A" w:rsidRPr="006A320A" w:rsidRDefault="006A320A" w:rsidP="00BC087E">
      <w:pPr>
        <w:ind w:firstLine="709"/>
        <w:jc w:val="both"/>
        <w:rPr>
          <w:sz w:val="28"/>
          <w:szCs w:val="28"/>
        </w:rPr>
      </w:pPr>
      <w:r w:rsidRPr="006A320A">
        <w:rPr>
          <w:sz w:val="28"/>
          <w:szCs w:val="28"/>
        </w:rPr>
        <w:tab/>
        <w:t xml:space="preserve">Судьи представляют:  </w:t>
      </w:r>
    </w:p>
    <w:p w:rsidR="006A320A" w:rsidRPr="006A320A" w:rsidRDefault="006A320A" w:rsidP="00BC087E">
      <w:pPr>
        <w:ind w:firstLine="709"/>
        <w:jc w:val="both"/>
        <w:rPr>
          <w:sz w:val="28"/>
          <w:szCs w:val="28"/>
        </w:rPr>
      </w:pPr>
      <w:r w:rsidRPr="006A320A">
        <w:rPr>
          <w:sz w:val="28"/>
          <w:szCs w:val="28"/>
        </w:rPr>
        <w:t xml:space="preserve"> а) паспорт гражданина Российской Федерации; </w:t>
      </w:r>
    </w:p>
    <w:p w:rsidR="006A320A" w:rsidRPr="006A320A" w:rsidRDefault="006A320A" w:rsidP="00BC087E">
      <w:pPr>
        <w:ind w:firstLine="709"/>
        <w:jc w:val="both"/>
        <w:rPr>
          <w:sz w:val="28"/>
          <w:szCs w:val="28"/>
        </w:rPr>
      </w:pPr>
      <w:r w:rsidRPr="006A320A">
        <w:rPr>
          <w:sz w:val="28"/>
          <w:szCs w:val="28"/>
        </w:rPr>
        <w:t xml:space="preserve"> б) удостоверение судьи по спорту.</w:t>
      </w:r>
    </w:p>
    <w:p w:rsidR="006A320A" w:rsidRPr="006A320A" w:rsidRDefault="006A320A" w:rsidP="00BC087E">
      <w:pPr>
        <w:tabs>
          <w:tab w:val="left" w:pos="900"/>
        </w:tabs>
        <w:ind w:firstLine="709"/>
        <w:jc w:val="center"/>
        <w:rPr>
          <w:b/>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Подсчет очков проводится по таблице начисления очков издания 2000 года.</w:t>
      </w:r>
    </w:p>
    <w:p w:rsidR="006A320A" w:rsidRPr="006A320A" w:rsidRDefault="006A320A" w:rsidP="00BC087E">
      <w:pPr>
        <w:ind w:firstLine="709"/>
        <w:jc w:val="both"/>
        <w:rPr>
          <w:sz w:val="28"/>
          <w:szCs w:val="28"/>
        </w:rPr>
      </w:pPr>
      <w:r w:rsidRPr="006A320A">
        <w:rPr>
          <w:sz w:val="28"/>
          <w:szCs w:val="28"/>
        </w:rPr>
        <w:t>Комплексный зачет определяется по наибольшей сумме очков, набранных зачетными участниками во всех индивидуальных спортивных дисциплинах (среди мужчин – 7, женщин – 1, юношей – 6 по два в каждой возрастной группе, девушек – 6 по две в каждой возрастной группе), результатов в пожарной эстафете и боевом развертывании среди мужчин и лучших результатов (переведенных в очки) среди юношей или девушек. При равенстве очков преимущество получает команда, имеющая лучший результат в боевом развертывании среди мужчин.</w:t>
      </w:r>
    </w:p>
    <w:p w:rsidR="006A320A" w:rsidRPr="006A320A" w:rsidRDefault="006A320A" w:rsidP="00BC087E">
      <w:pPr>
        <w:ind w:firstLine="709"/>
        <w:jc w:val="both"/>
        <w:rPr>
          <w:sz w:val="28"/>
          <w:szCs w:val="28"/>
        </w:rPr>
      </w:pPr>
      <w:r w:rsidRPr="006A320A">
        <w:rPr>
          <w:sz w:val="28"/>
          <w:szCs w:val="28"/>
        </w:rPr>
        <w:t>Командное место для мужчин и женщин (Чемпионат МЧС России), юношей и девушек (Первенство России) определяется раздельно. Для определения командного первенства среди сборных команд юношей и девушек в зачет идут результаты, показанные во всех видах программы зачетными участниками. В коллективных видах пожарной эстафете и боевом развертывании - лучший результат юношей или девушек переведенный в очки.</w:t>
      </w:r>
    </w:p>
    <w:p w:rsidR="006A320A" w:rsidRPr="006A320A" w:rsidRDefault="006A320A" w:rsidP="00BC087E">
      <w:pPr>
        <w:ind w:firstLine="709"/>
        <w:jc w:val="both"/>
        <w:rPr>
          <w:sz w:val="28"/>
          <w:szCs w:val="28"/>
        </w:rPr>
      </w:pPr>
      <w:r w:rsidRPr="006A320A">
        <w:rPr>
          <w:sz w:val="28"/>
          <w:szCs w:val="28"/>
        </w:rPr>
        <w:t xml:space="preserve">Место в спортивных дисциплинах определяется по наибольшей сумме очков, набранных зачетными участниками (командами). В случае равенства очков, обеим командам присуждается одно место (последующее место не присуждается). </w:t>
      </w:r>
    </w:p>
    <w:p w:rsidR="006A320A" w:rsidRPr="006A320A" w:rsidRDefault="006A320A" w:rsidP="00BC087E">
      <w:pPr>
        <w:ind w:firstLine="709"/>
        <w:jc w:val="both"/>
        <w:rPr>
          <w:sz w:val="28"/>
          <w:szCs w:val="28"/>
        </w:rPr>
      </w:pPr>
      <w:r w:rsidRPr="006A320A">
        <w:rPr>
          <w:sz w:val="28"/>
          <w:szCs w:val="28"/>
        </w:rPr>
        <w:t xml:space="preserve">В пожарной эстафете и боевом развертывании командам мужчин на выполнение дается две попытки, юношей и девушек - одна попытка. </w:t>
      </w:r>
    </w:p>
    <w:p w:rsidR="006A320A" w:rsidRPr="006A320A" w:rsidRDefault="006A320A" w:rsidP="00BC087E">
      <w:pPr>
        <w:ind w:firstLine="709"/>
        <w:jc w:val="both"/>
        <w:rPr>
          <w:sz w:val="28"/>
          <w:szCs w:val="28"/>
        </w:rPr>
      </w:pPr>
      <w:r w:rsidRPr="006A320A">
        <w:rPr>
          <w:sz w:val="28"/>
          <w:szCs w:val="28"/>
        </w:rPr>
        <w:t>Боевое развертывание проводится от мотопомпы «Гейзер-1600». Для начисления очков в боевом развертывании среди юношей к показанному результату добавляются 8 (восемь) секунд, среди девушек - 10 (десять) секунд и далее начисляются очки по таблице для боевого развертывания.</w:t>
      </w:r>
    </w:p>
    <w:p w:rsidR="006A320A" w:rsidRPr="006A320A" w:rsidRDefault="006A320A" w:rsidP="00BC087E">
      <w:pPr>
        <w:ind w:firstLine="709"/>
        <w:jc w:val="both"/>
        <w:rPr>
          <w:sz w:val="28"/>
          <w:szCs w:val="28"/>
        </w:rPr>
      </w:pPr>
      <w:r w:rsidRPr="006A320A">
        <w:rPr>
          <w:sz w:val="28"/>
          <w:szCs w:val="28"/>
        </w:rPr>
        <w:t>В случае равенства результатов у нескольких команд в пожарной эстафете и боевом развертывании высшее место присуждается команде, стартовавшей раньше.</w:t>
      </w:r>
    </w:p>
    <w:p w:rsidR="006A320A" w:rsidRPr="006A320A" w:rsidRDefault="006A320A" w:rsidP="00BC087E">
      <w:pPr>
        <w:ind w:firstLine="709"/>
        <w:jc w:val="both"/>
        <w:rPr>
          <w:sz w:val="28"/>
          <w:szCs w:val="28"/>
        </w:rPr>
      </w:pPr>
      <w:r w:rsidRPr="006A320A">
        <w:rPr>
          <w:sz w:val="28"/>
          <w:szCs w:val="28"/>
        </w:rPr>
        <w:t>Личное первенство в штурмовой лестнице и полосе препятствий среди мужчин, женщин, юношей и девушек в каждой возрастной группе определяются по лучшему результату, показанному в одной из двух попыток. При равенстве результатов – по лучшей сумме времени двух попыток, при равенстве суммы времени двух попыток – по лучшему результату первой попытки, далее – кто стартовал раньше. При равенстве всех результатов участникам присуждается одно место.</w:t>
      </w:r>
    </w:p>
    <w:p w:rsidR="006A320A" w:rsidRPr="006A320A" w:rsidRDefault="006A320A" w:rsidP="00BC087E">
      <w:pPr>
        <w:ind w:firstLine="709"/>
        <w:jc w:val="both"/>
        <w:rPr>
          <w:sz w:val="28"/>
          <w:szCs w:val="28"/>
        </w:rPr>
      </w:pPr>
      <w:r w:rsidRPr="006A320A">
        <w:rPr>
          <w:sz w:val="28"/>
          <w:szCs w:val="28"/>
        </w:rPr>
        <w:lastRenderedPageBreak/>
        <w:t>По штурмовой лестнице и полосе с препятствий для определения победителей и призеров среди мужчин проводятся полуфинальные и финальные забеги, среди юношей, женщин и девушек только финальные забеги. Победители и призеры в штурмовой лестнице и полосе препятствий среди мужчин, юношей, женщин и девушек определяются по результатам финальных забегов. В случае равенства результатов у участников финального забега первенство определяется по лучшему времени, показанному участниками в полуфинальном забеге, при равенстве полуфинальных показателей – по результатам предварительных забегов. Результаты полуфинальных и финальных забегов в общекомандном зачете не учитываются.</w:t>
      </w:r>
    </w:p>
    <w:p w:rsidR="006A320A" w:rsidRPr="006A320A" w:rsidRDefault="006A320A" w:rsidP="00BC087E">
      <w:pPr>
        <w:ind w:firstLine="709"/>
        <w:jc w:val="both"/>
        <w:rPr>
          <w:sz w:val="28"/>
          <w:szCs w:val="28"/>
        </w:rPr>
      </w:pPr>
      <w:r w:rsidRPr="006A320A">
        <w:rPr>
          <w:sz w:val="28"/>
          <w:szCs w:val="28"/>
        </w:rPr>
        <w:t>Полуфинальные забеги формируются по результатам предварительных забегов по схеме: 1 забег – 5, 1, 4, 8 результат, 2 забег – 6, 2, 3, 7 результат. Порядок забега в финале определяется жеребьевкой по лучшим результатам полуфинальных забегов. В случае равенства результатов у участников полуфинальных забегов финалисты определяются по результатам предварительных забегов.</w:t>
      </w:r>
    </w:p>
    <w:p w:rsidR="006A2D84" w:rsidRPr="00957B63" w:rsidRDefault="006A2D84" w:rsidP="00BC087E">
      <w:pPr>
        <w:ind w:firstLine="709"/>
        <w:jc w:val="center"/>
        <w:rPr>
          <w:b/>
          <w:sz w:val="28"/>
          <w:szCs w:val="28"/>
        </w:rPr>
      </w:pPr>
    </w:p>
    <w:p w:rsidR="006A320A" w:rsidRPr="006A320A" w:rsidRDefault="006A320A" w:rsidP="00BC087E">
      <w:pPr>
        <w:ind w:firstLine="709"/>
        <w:jc w:val="center"/>
        <w:rPr>
          <w:b/>
          <w:sz w:val="28"/>
          <w:szCs w:val="28"/>
        </w:rPr>
      </w:pPr>
      <w:r w:rsidRPr="006A320A">
        <w:rPr>
          <w:b/>
          <w:sz w:val="28"/>
          <w:szCs w:val="28"/>
        </w:rPr>
        <w:t>5. Награждение победителей и призеров</w:t>
      </w:r>
    </w:p>
    <w:p w:rsidR="006A320A" w:rsidRPr="006A320A" w:rsidRDefault="006A320A" w:rsidP="00BC087E">
      <w:pPr>
        <w:ind w:firstLine="709"/>
        <w:jc w:val="both"/>
        <w:rPr>
          <w:sz w:val="28"/>
          <w:szCs w:val="28"/>
        </w:rPr>
      </w:pPr>
    </w:p>
    <w:p w:rsidR="006A320A" w:rsidRPr="006A320A" w:rsidRDefault="006A320A" w:rsidP="00BC087E">
      <w:pPr>
        <w:ind w:firstLine="709"/>
        <w:jc w:val="both"/>
        <w:rPr>
          <w:sz w:val="28"/>
          <w:szCs w:val="28"/>
        </w:rPr>
      </w:pPr>
      <w:r w:rsidRPr="006A320A">
        <w:rPr>
          <w:sz w:val="28"/>
          <w:szCs w:val="28"/>
        </w:rPr>
        <w:t>Команды, занявшие 1, 2, 3 место в общекомандном комплексном зачете (общекомандное место), награждаются кубками и дипломами.</w:t>
      </w:r>
    </w:p>
    <w:p w:rsidR="006A320A" w:rsidRPr="006A320A" w:rsidRDefault="006A320A" w:rsidP="00BC087E">
      <w:pPr>
        <w:ind w:firstLine="709"/>
        <w:jc w:val="both"/>
        <w:rPr>
          <w:sz w:val="28"/>
          <w:szCs w:val="28"/>
        </w:rPr>
      </w:pPr>
      <w:r w:rsidRPr="006A320A">
        <w:rPr>
          <w:sz w:val="28"/>
          <w:szCs w:val="28"/>
        </w:rPr>
        <w:t>Команды, занявшие 1, 2, 3 место в командном зачете среди взрослых (мужчины и женщины) награждаются кубками и дипломами, тренеры команд – грамотами, медалями, и подарками.</w:t>
      </w:r>
    </w:p>
    <w:p w:rsidR="006A320A" w:rsidRPr="006A320A" w:rsidRDefault="006A320A" w:rsidP="00BC087E">
      <w:pPr>
        <w:ind w:firstLine="709"/>
        <w:jc w:val="both"/>
        <w:rPr>
          <w:sz w:val="28"/>
          <w:szCs w:val="28"/>
        </w:rPr>
      </w:pPr>
      <w:r w:rsidRPr="006A320A">
        <w:rPr>
          <w:sz w:val="28"/>
          <w:szCs w:val="28"/>
        </w:rPr>
        <w:t>Команды, занявшие 1, 2, 3 место в командном зачете среди юношей и девушек награждаются кубками и дипломами, тренеры команд награждаются грамотами, медалями и подарками, учрежденными региональными отделениями ВДПО.</w:t>
      </w:r>
    </w:p>
    <w:p w:rsidR="006A320A" w:rsidRPr="006A320A" w:rsidRDefault="006A320A" w:rsidP="00BC087E">
      <w:pPr>
        <w:ind w:firstLine="709"/>
        <w:jc w:val="both"/>
        <w:rPr>
          <w:sz w:val="28"/>
          <w:szCs w:val="28"/>
        </w:rPr>
      </w:pPr>
      <w:r w:rsidRPr="006A320A">
        <w:rPr>
          <w:sz w:val="28"/>
          <w:szCs w:val="28"/>
        </w:rPr>
        <w:t xml:space="preserve">Участники, занявшие 1, 2, 3 место среди мужчин и женщин во всех спортивных дисциплинах, награждаются грамотами, медалями и подарками. Участники, занявшие первое место в спортивных дисциплинах по штурмовой лестнице, полосе препятствий, двоеборью награждаются лентами чемпионов. </w:t>
      </w:r>
    </w:p>
    <w:p w:rsidR="006A320A" w:rsidRPr="006A320A" w:rsidRDefault="006A320A" w:rsidP="00BC087E">
      <w:pPr>
        <w:ind w:firstLine="709"/>
        <w:jc w:val="both"/>
        <w:rPr>
          <w:sz w:val="28"/>
          <w:szCs w:val="28"/>
        </w:rPr>
      </w:pPr>
      <w:r w:rsidRPr="006A320A">
        <w:rPr>
          <w:sz w:val="28"/>
          <w:szCs w:val="28"/>
        </w:rPr>
        <w:t xml:space="preserve">Спортсмены, занявшие 1, 2, 3 место среди юношей и девушек в каждой возрастной группе по штурмовой лестнице, полосе препятствий, в составе команд по пожарной эстафете и боевому развертыванию, награждаются грамотами, медалями и подарками, учрежденными региональными отделениями ВДПО. Спортсмены, занявшие первое место в спортивных дисциплинах по штурмовой лестнице, полосе препятствий награждаются лентами победителей. </w:t>
      </w:r>
    </w:p>
    <w:p w:rsidR="006A320A" w:rsidRPr="006A320A" w:rsidRDefault="006A320A" w:rsidP="00BC087E">
      <w:pPr>
        <w:ind w:firstLine="709"/>
        <w:jc w:val="both"/>
        <w:rPr>
          <w:sz w:val="28"/>
          <w:szCs w:val="28"/>
        </w:rPr>
      </w:pPr>
      <w:r w:rsidRPr="006A320A">
        <w:rPr>
          <w:sz w:val="28"/>
          <w:szCs w:val="28"/>
        </w:rPr>
        <w:t>.</w:t>
      </w:r>
    </w:p>
    <w:p w:rsidR="006A320A" w:rsidRPr="006A320A" w:rsidRDefault="006A320A" w:rsidP="00BC087E">
      <w:pPr>
        <w:widowControl w:val="0"/>
        <w:ind w:firstLine="709"/>
        <w:jc w:val="center"/>
        <w:rPr>
          <w:b/>
          <w:snapToGrid w:val="0"/>
          <w:sz w:val="28"/>
          <w:szCs w:val="28"/>
        </w:rPr>
      </w:pPr>
      <w:r w:rsidRPr="006A320A">
        <w:rPr>
          <w:b/>
          <w:snapToGrid w:val="0"/>
          <w:sz w:val="28"/>
          <w:szCs w:val="28"/>
        </w:rPr>
        <w:t>6. Финансирование</w:t>
      </w:r>
    </w:p>
    <w:p w:rsidR="006A320A" w:rsidRPr="006A320A" w:rsidRDefault="006A320A" w:rsidP="00BC087E">
      <w:pPr>
        <w:widowControl w:val="0"/>
        <w:ind w:firstLine="709"/>
        <w:jc w:val="both"/>
        <w:rPr>
          <w:snapToGrid w:val="0"/>
          <w:sz w:val="28"/>
          <w:szCs w:val="28"/>
        </w:rPr>
      </w:pP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 xml:space="preserve">Расходы по организации и проведению соревнований несут МЧС России, ФКУ ЦСК МЧС России, региональные центры МЧС России, главные управления МЧС России по субъектам Российской Федерации и региональные </w:t>
      </w:r>
      <w:r w:rsidRPr="006A320A">
        <w:rPr>
          <w:snapToGrid w:val="0"/>
          <w:sz w:val="28"/>
          <w:szCs w:val="28"/>
        </w:rPr>
        <w:lastRenderedPageBreak/>
        <w:t xml:space="preserve">отделения ВДПО, принимающие соревнования. </w:t>
      </w: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Участникам соревнований, не входящим в систему МЧС России, расходы, связанные с проездом к месту соревнований и обратно, размещением и питанием, суточными в пути, оплачиваются за счет организаций, командирующих их на соревнования.</w:t>
      </w:r>
    </w:p>
    <w:p w:rsidR="006A320A" w:rsidRPr="006A320A" w:rsidRDefault="006A320A" w:rsidP="00BC087E">
      <w:pPr>
        <w:widowControl w:val="0"/>
        <w:numPr>
          <w:ilvl w:val="12"/>
          <w:numId w:val="0"/>
        </w:numPr>
        <w:ind w:firstLine="709"/>
        <w:jc w:val="both"/>
        <w:rPr>
          <w:snapToGrid w:val="0"/>
          <w:sz w:val="28"/>
          <w:szCs w:val="28"/>
        </w:rPr>
      </w:pPr>
      <w:r w:rsidRPr="006A320A">
        <w:rPr>
          <w:snapToGrid w:val="0"/>
          <w:sz w:val="28"/>
          <w:szCs w:val="28"/>
        </w:rPr>
        <w:t>Расходы, связанные с командированием спортивных команд юношей (девушек), оплачиваются за счет собственных средств региональных отделений ВДПО, а так же за счет привлеченных средств иных организаций.</w:t>
      </w:r>
    </w:p>
    <w:p w:rsidR="006A320A" w:rsidRPr="006A320A" w:rsidRDefault="006A320A" w:rsidP="00BC087E">
      <w:pPr>
        <w:widowControl w:val="0"/>
        <w:numPr>
          <w:ilvl w:val="12"/>
          <w:numId w:val="0"/>
        </w:numPr>
        <w:ind w:firstLine="709"/>
        <w:jc w:val="both"/>
        <w:rPr>
          <w:snapToGrid w:val="0"/>
          <w:sz w:val="28"/>
          <w:szCs w:val="28"/>
        </w:rPr>
      </w:pPr>
    </w:p>
    <w:p w:rsidR="006A320A" w:rsidRPr="006A320A" w:rsidRDefault="006A320A" w:rsidP="00BC087E">
      <w:pPr>
        <w:widowControl w:val="0"/>
        <w:numPr>
          <w:ilvl w:val="12"/>
          <w:numId w:val="0"/>
        </w:numPr>
        <w:ind w:firstLine="709"/>
        <w:jc w:val="both"/>
        <w:rPr>
          <w:snapToGrid w:val="0"/>
          <w:sz w:val="28"/>
          <w:szCs w:val="28"/>
        </w:rPr>
      </w:pPr>
    </w:p>
    <w:p w:rsidR="006A320A" w:rsidRPr="006A320A" w:rsidRDefault="006A320A" w:rsidP="00BC087E">
      <w:pPr>
        <w:ind w:right="-1" w:firstLine="709"/>
        <w:jc w:val="right"/>
        <w:rPr>
          <w:sz w:val="28"/>
          <w:szCs w:val="28"/>
        </w:rPr>
      </w:pPr>
      <w:r w:rsidRPr="006A320A">
        <w:rPr>
          <w:sz w:val="28"/>
          <w:szCs w:val="28"/>
        </w:rPr>
        <w:t xml:space="preserve">Приложение № 1 </w:t>
      </w:r>
    </w:p>
    <w:p w:rsidR="006A320A" w:rsidRPr="006A320A" w:rsidRDefault="006A320A" w:rsidP="00BC087E">
      <w:pPr>
        <w:ind w:right="-1" w:firstLine="709"/>
      </w:pPr>
      <w:r w:rsidRPr="006A320A">
        <w:t xml:space="preserve">к Положению о межрегиональных и </w:t>
      </w:r>
    </w:p>
    <w:p w:rsidR="006A320A" w:rsidRPr="006A320A" w:rsidRDefault="006A320A" w:rsidP="00BC087E">
      <w:pPr>
        <w:ind w:right="-1" w:firstLine="709"/>
      </w:pPr>
      <w:r w:rsidRPr="006A320A">
        <w:t xml:space="preserve">всероссийских официальных спортивных соревнованиях по пожарно-прикладному </w:t>
      </w:r>
    </w:p>
    <w:p w:rsidR="006A320A" w:rsidRPr="006A320A" w:rsidRDefault="006A320A" w:rsidP="00BC087E">
      <w:pPr>
        <w:ind w:right="-1" w:firstLine="709"/>
      </w:pPr>
      <w:r w:rsidRPr="006A320A">
        <w:t>спорту на 2014 год</w:t>
      </w:r>
    </w:p>
    <w:p w:rsidR="006A320A" w:rsidRPr="006A320A" w:rsidRDefault="006A320A" w:rsidP="00BC087E">
      <w:pPr>
        <w:tabs>
          <w:tab w:val="left" w:pos="709"/>
        </w:tabs>
        <w:ind w:right="-1" w:firstLine="709"/>
        <w:jc w:val="both"/>
        <w:rPr>
          <w:sz w:val="28"/>
          <w:szCs w:val="28"/>
        </w:rPr>
      </w:pPr>
    </w:p>
    <w:p w:rsidR="006A320A" w:rsidRPr="006A320A" w:rsidRDefault="006A320A" w:rsidP="00BC087E">
      <w:pPr>
        <w:tabs>
          <w:tab w:val="left" w:pos="709"/>
        </w:tabs>
        <w:ind w:right="-1" w:firstLine="709"/>
        <w:jc w:val="both"/>
        <w:rPr>
          <w:sz w:val="28"/>
          <w:szCs w:val="28"/>
        </w:rPr>
      </w:pPr>
    </w:p>
    <w:p w:rsidR="006A320A" w:rsidRPr="006A320A" w:rsidRDefault="006A320A" w:rsidP="00BC087E">
      <w:pPr>
        <w:ind w:right="-1" w:firstLine="709"/>
        <w:jc w:val="center"/>
        <w:rPr>
          <w:b/>
          <w:sz w:val="28"/>
          <w:szCs w:val="28"/>
        </w:rPr>
      </w:pPr>
      <w:r w:rsidRPr="006A320A">
        <w:rPr>
          <w:b/>
          <w:sz w:val="28"/>
          <w:szCs w:val="28"/>
        </w:rPr>
        <w:t>Требования к площадке и спортивному оборудованию пожарной</w:t>
      </w:r>
    </w:p>
    <w:p w:rsidR="006A320A" w:rsidRPr="006A320A" w:rsidRDefault="006A320A" w:rsidP="00BC087E">
      <w:pPr>
        <w:ind w:right="-1" w:firstLine="709"/>
        <w:jc w:val="center"/>
        <w:rPr>
          <w:b/>
          <w:sz w:val="28"/>
          <w:szCs w:val="28"/>
        </w:rPr>
      </w:pPr>
      <w:r w:rsidRPr="006A320A">
        <w:rPr>
          <w:b/>
          <w:sz w:val="28"/>
          <w:szCs w:val="28"/>
        </w:rPr>
        <w:t>эстафеты для девушек и женщин</w:t>
      </w:r>
    </w:p>
    <w:p w:rsidR="006A320A" w:rsidRPr="006A320A" w:rsidRDefault="006A320A" w:rsidP="00BC087E">
      <w:pPr>
        <w:tabs>
          <w:tab w:val="left" w:pos="709"/>
        </w:tabs>
        <w:ind w:right="-1" w:firstLine="709"/>
        <w:jc w:val="both"/>
        <w:rPr>
          <w:sz w:val="28"/>
          <w:szCs w:val="28"/>
        </w:rPr>
      </w:pPr>
    </w:p>
    <w:p w:rsidR="006A320A" w:rsidRPr="006A320A" w:rsidRDefault="006A320A" w:rsidP="00BC087E">
      <w:pPr>
        <w:ind w:right="-1" w:firstLine="709"/>
        <w:jc w:val="both"/>
        <w:rPr>
          <w:sz w:val="28"/>
          <w:szCs w:val="28"/>
        </w:rPr>
      </w:pPr>
      <w:r w:rsidRPr="006A320A">
        <w:rPr>
          <w:sz w:val="28"/>
          <w:szCs w:val="28"/>
        </w:rPr>
        <w:t xml:space="preserve">1. Длина дорожки должна быть </w:t>
      </w:r>
      <w:smartTag w:uri="urn:schemas-microsoft-com:office:smarttags" w:element="metricconverter">
        <w:smartTagPr>
          <w:attr w:name="ProductID" w:val="400 м"/>
        </w:smartTagPr>
        <w:r w:rsidRPr="006A320A">
          <w:rPr>
            <w:sz w:val="28"/>
            <w:szCs w:val="28"/>
          </w:rPr>
          <w:t>400 м</w:t>
        </w:r>
      </w:smartTag>
      <w:r w:rsidRPr="006A320A">
        <w:rPr>
          <w:sz w:val="28"/>
          <w:szCs w:val="28"/>
        </w:rPr>
        <w:t xml:space="preserve">, ширина не менее </w:t>
      </w:r>
      <w:smartTag w:uri="urn:schemas-microsoft-com:office:smarttags" w:element="metricconverter">
        <w:smartTagPr>
          <w:attr w:name="ProductID" w:val="2 м"/>
        </w:smartTagPr>
        <w:r w:rsidRPr="006A320A">
          <w:rPr>
            <w:sz w:val="28"/>
            <w:szCs w:val="28"/>
          </w:rPr>
          <w:t>2 м</w:t>
        </w:r>
      </w:smartTag>
      <w:r w:rsidRPr="006A320A">
        <w:rPr>
          <w:sz w:val="28"/>
          <w:szCs w:val="28"/>
        </w:rPr>
        <w:t xml:space="preserve"> </w:t>
      </w:r>
      <w:smartTag w:uri="urn:schemas-microsoft-com:office:smarttags" w:element="metricconverter">
        <w:smartTagPr>
          <w:attr w:name="ProductID" w:val="40 см"/>
        </w:smartTagPr>
        <w:r w:rsidRPr="006A320A">
          <w:rPr>
            <w:sz w:val="28"/>
            <w:szCs w:val="28"/>
          </w:rPr>
          <w:t>40 см</w:t>
        </w:r>
      </w:smartTag>
      <w:r w:rsidRPr="006A320A">
        <w:rPr>
          <w:sz w:val="28"/>
          <w:szCs w:val="28"/>
        </w:rPr>
        <w:t>. Беговая дорожка отделяется от внутреннего поля бровкой высо</w:t>
      </w:r>
      <w:r w:rsidRPr="006A320A">
        <w:rPr>
          <w:sz w:val="28"/>
          <w:szCs w:val="28"/>
        </w:rPr>
        <w:softHyphen/>
        <w:t xml:space="preserve">той до </w:t>
      </w:r>
      <w:smartTag w:uri="urn:schemas-microsoft-com:office:smarttags" w:element="metricconverter">
        <w:smartTagPr>
          <w:attr w:name="ProductID" w:val="3 см"/>
        </w:smartTagPr>
        <w:r w:rsidRPr="006A320A">
          <w:rPr>
            <w:sz w:val="28"/>
            <w:szCs w:val="28"/>
          </w:rPr>
          <w:t>3 см</w:t>
        </w:r>
      </w:smartTag>
      <w:r w:rsidRPr="006A320A">
        <w:rPr>
          <w:sz w:val="28"/>
          <w:szCs w:val="28"/>
        </w:rPr>
        <w:t xml:space="preserve"> и шириной </w:t>
      </w:r>
      <w:smartTag w:uri="urn:schemas-microsoft-com:office:smarttags" w:element="metricconverter">
        <w:smartTagPr>
          <w:attr w:name="ProductID" w:val="5 см"/>
        </w:smartTagPr>
        <w:r w:rsidRPr="006A320A">
          <w:rPr>
            <w:sz w:val="28"/>
            <w:szCs w:val="28"/>
          </w:rPr>
          <w:t>5 см</w:t>
        </w:r>
      </w:smartTag>
      <w:r w:rsidRPr="006A320A">
        <w:rPr>
          <w:sz w:val="28"/>
          <w:szCs w:val="28"/>
        </w:rPr>
        <w:t>, окрашенной в белый цвет.</w:t>
      </w:r>
    </w:p>
    <w:p w:rsidR="006A320A" w:rsidRPr="006A320A" w:rsidRDefault="006A320A" w:rsidP="00BC087E">
      <w:pPr>
        <w:ind w:right="-1" w:firstLine="709"/>
        <w:jc w:val="both"/>
        <w:rPr>
          <w:sz w:val="28"/>
          <w:szCs w:val="28"/>
        </w:rPr>
      </w:pPr>
      <w:r w:rsidRPr="006A320A">
        <w:rPr>
          <w:sz w:val="28"/>
          <w:szCs w:val="28"/>
        </w:rPr>
        <w:t xml:space="preserve">2. Счет дорожек ведется от внутренней бровки. Все дорожки отделяются друг от друга белыми линиями шириной </w:t>
      </w:r>
      <w:smartTag w:uri="urn:schemas-microsoft-com:office:smarttags" w:element="metricconverter">
        <w:smartTagPr>
          <w:attr w:name="ProductID" w:val="5 см"/>
        </w:smartTagPr>
        <w:r w:rsidRPr="006A320A">
          <w:rPr>
            <w:sz w:val="28"/>
            <w:szCs w:val="28"/>
          </w:rPr>
          <w:t>5 см</w:t>
        </w:r>
      </w:smartTag>
      <w:r w:rsidRPr="006A320A">
        <w:rPr>
          <w:sz w:val="28"/>
          <w:szCs w:val="28"/>
        </w:rPr>
        <w:t>, нанесенными с внешней стороны каждой дорожки. Ширина линии, справа по ходу бегуна, входит в размер ширины дорожки.</w:t>
      </w:r>
    </w:p>
    <w:p w:rsidR="006A320A" w:rsidRPr="006A320A" w:rsidRDefault="006A320A" w:rsidP="00BC087E">
      <w:pPr>
        <w:ind w:right="-1" w:firstLine="709"/>
        <w:jc w:val="both"/>
        <w:rPr>
          <w:sz w:val="28"/>
          <w:szCs w:val="28"/>
        </w:rPr>
      </w:pPr>
      <w:r w:rsidRPr="006A320A">
        <w:rPr>
          <w:sz w:val="28"/>
          <w:szCs w:val="28"/>
        </w:rPr>
        <w:t xml:space="preserve">3. Обмер должен производиться по линиям измерения, отстоящим для первой дорожки на </w:t>
      </w:r>
      <w:smartTag w:uri="urn:schemas-microsoft-com:office:smarttags" w:element="metricconverter">
        <w:smartTagPr>
          <w:attr w:name="ProductID" w:val="30 см"/>
        </w:smartTagPr>
        <w:r w:rsidRPr="006A320A">
          <w:rPr>
            <w:sz w:val="28"/>
            <w:szCs w:val="28"/>
          </w:rPr>
          <w:t>30 см</w:t>
        </w:r>
      </w:smartTag>
      <w:r w:rsidRPr="006A320A">
        <w:rPr>
          <w:sz w:val="28"/>
          <w:szCs w:val="28"/>
        </w:rPr>
        <w:t xml:space="preserve"> от внутреннего края бров</w:t>
      </w:r>
      <w:r w:rsidRPr="006A320A">
        <w:rPr>
          <w:sz w:val="28"/>
          <w:szCs w:val="28"/>
        </w:rPr>
        <w:softHyphen/>
        <w:t xml:space="preserve">ки, для остальных дорожек – на </w:t>
      </w:r>
      <w:smartTag w:uri="urn:schemas-microsoft-com:office:smarttags" w:element="metricconverter">
        <w:smartTagPr>
          <w:attr w:name="ProductID" w:val="20 см"/>
        </w:smartTagPr>
        <w:r w:rsidRPr="006A320A">
          <w:rPr>
            <w:sz w:val="28"/>
            <w:szCs w:val="28"/>
          </w:rPr>
          <w:t>20 см</w:t>
        </w:r>
      </w:smartTag>
      <w:r w:rsidRPr="006A320A">
        <w:rPr>
          <w:sz w:val="28"/>
          <w:szCs w:val="28"/>
        </w:rPr>
        <w:t xml:space="preserve"> от соседней внутренней. Измерение дорожек производится металлической рулеткой.</w:t>
      </w:r>
    </w:p>
    <w:p w:rsidR="006A320A" w:rsidRPr="006A320A" w:rsidRDefault="006A320A" w:rsidP="00BC087E">
      <w:pPr>
        <w:ind w:right="-1" w:firstLine="709"/>
        <w:jc w:val="both"/>
        <w:rPr>
          <w:sz w:val="28"/>
          <w:szCs w:val="28"/>
        </w:rPr>
      </w:pPr>
      <w:r w:rsidRPr="006A320A">
        <w:rPr>
          <w:sz w:val="28"/>
          <w:szCs w:val="28"/>
        </w:rPr>
        <w:t>4. На беговой дорожке по всей ее ширине под прямым углом к бровке размечаются белыми линиями «Старт» и «Финиш».</w:t>
      </w:r>
    </w:p>
    <w:p w:rsidR="006A320A" w:rsidRPr="006A320A" w:rsidRDefault="006A320A" w:rsidP="00BC087E">
      <w:pPr>
        <w:tabs>
          <w:tab w:val="left" w:pos="709"/>
        </w:tabs>
        <w:ind w:right="-1" w:firstLine="709"/>
        <w:jc w:val="both"/>
        <w:rPr>
          <w:sz w:val="28"/>
          <w:szCs w:val="28"/>
        </w:rPr>
      </w:pPr>
      <w:r w:rsidRPr="006A320A">
        <w:rPr>
          <w:sz w:val="28"/>
          <w:szCs w:val="28"/>
        </w:rPr>
        <w:t xml:space="preserve">На каждом этапе размечается зона передачи эстафеты длиной </w:t>
      </w:r>
      <w:smartTag w:uri="urn:schemas-microsoft-com:office:smarttags" w:element="metricconverter">
        <w:smartTagPr>
          <w:attr w:name="ProductID" w:val="20 м"/>
        </w:smartTagPr>
        <w:r w:rsidRPr="006A320A">
          <w:rPr>
            <w:sz w:val="28"/>
            <w:szCs w:val="28"/>
          </w:rPr>
          <w:t>20 м</w:t>
        </w:r>
      </w:smartTag>
      <w:r w:rsidRPr="006A320A">
        <w:rPr>
          <w:sz w:val="28"/>
          <w:szCs w:val="28"/>
        </w:rPr>
        <w:t xml:space="preserve">. Она ограничивается двумя поперечными линиями на расстоянии </w:t>
      </w:r>
      <w:smartTag w:uri="urn:schemas-microsoft-com:office:smarttags" w:element="metricconverter">
        <w:smartTagPr>
          <w:attr w:name="ProductID" w:val="10 м"/>
        </w:smartTagPr>
        <w:r w:rsidRPr="006A320A">
          <w:rPr>
            <w:sz w:val="28"/>
            <w:szCs w:val="28"/>
          </w:rPr>
          <w:t>10 м</w:t>
        </w:r>
      </w:smartTag>
      <w:r w:rsidRPr="006A320A">
        <w:rPr>
          <w:sz w:val="28"/>
          <w:szCs w:val="28"/>
        </w:rPr>
        <w:t xml:space="preserve"> вперед и назад от линии начала этапа. В </w:t>
      </w:r>
      <w:smartTag w:uri="urn:schemas-microsoft-com:office:smarttags" w:element="metricconverter">
        <w:smartTagPr>
          <w:attr w:name="ProductID" w:val="10 м"/>
        </w:smartTagPr>
        <w:r w:rsidRPr="006A320A">
          <w:rPr>
            <w:sz w:val="28"/>
            <w:szCs w:val="28"/>
          </w:rPr>
          <w:t>10 м</w:t>
        </w:r>
      </w:smartTag>
      <w:r w:rsidRPr="006A320A">
        <w:rPr>
          <w:sz w:val="28"/>
          <w:szCs w:val="28"/>
        </w:rPr>
        <w:t xml:space="preserve"> от начала зон передачи 2, 3 и 4-го этапов наносятся поперечные линии – начало разбега спортсменов этапа. Ширина линий (</w:t>
      </w:r>
      <w:smartTag w:uri="urn:schemas-microsoft-com:office:smarttags" w:element="metricconverter">
        <w:smartTagPr>
          <w:attr w:name="ProductID" w:val="5 см"/>
        </w:smartTagPr>
        <w:r w:rsidRPr="006A320A">
          <w:rPr>
            <w:sz w:val="28"/>
            <w:szCs w:val="28"/>
          </w:rPr>
          <w:t>5 см</w:t>
        </w:r>
      </w:smartTag>
      <w:r w:rsidRPr="006A320A">
        <w:rPr>
          <w:sz w:val="28"/>
          <w:szCs w:val="28"/>
        </w:rPr>
        <w:t>) разметки зоны передачи в размер зоны не входит.</w:t>
      </w:r>
    </w:p>
    <w:p w:rsidR="006A320A" w:rsidRPr="006A320A" w:rsidRDefault="006A320A" w:rsidP="00BC087E">
      <w:pPr>
        <w:tabs>
          <w:tab w:val="left" w:pos="709"/>
        </w:tabs>
        <w:ind w:right="-1" w:firstLine="709"/>
        <w:jc w:val="both"/>
        <w:rPr>
          <w:sz w:val="28"/>
          <w:szCs w:val="28"/>
        </w:rPr>
      </w:pPr>
      <w:r w:rsidRPr="006A320A">
        <w:rPr>
          <w:sz w:val="28"/>
          <w:szCs w:val="28"/>
        </w:rPr>
        <w:t xml:space="preserve">При проведении соревнований в пожарной эстафете обозначаются этапы и зоны передач эстафеты конусообразными стойками, высотой не менее </w:t>
      </w:r>
      <w:smartTag w:uri="urn:schemas-microsoft-com:office:smarttags" w:element="metricconverter">
        <w:smartTagPr>
          <w:attr w:name="ProductID" w:val="0,3 м"/>
        </w:smartTagPr>
        <w:r w:rsidRPr="006A320A">
          <w:rPr>
            <w:sz w:val="28"/>
            <w:szCs w:val="28"/>
          </w:rPr>
          <w:t>0,3 м</w:t>
        </w:r>
      </w:smartTag>
      <w:r w:rsidRPr="006A320A">
        <w:rPr>
          <w:sz w:val="28"/>
          <w:szCs w:val="28"/>
        </w:rPr>
        <w:t>, расположенными на ширине разделительной линии.</w:t>
      </w:r>
    </w:p>
    <w:p w:rsidR="006A320A" w:rsidRPr="006A320A" w:rsidRDefault="006A320A" w:rsidP="00BC087E">
      <w:pPr>
        <w:tabs>
          <w:tab w:val="left" w:pos="709"/>
        </w:tabs>
        <w:ind w:right="-1" w:firstLine="709"/>
        <w:jc w:val="both"/>
        <w:rPr>
          <w:sz w:val="28"/>
          <w:szCs w:val="28"/>
        </w:rPr>
      </w:pPr>
      <w:r w:rsidRPr="006A320A">
        <w:rPr>
          <w:sz w:val="28"/>
          <w:szCs w:val="28"/>
        </w:rPr>
        <w:t>5. На каждой дорожке устанавливаются следующие препят</w:t>
      </w:r>
      <w:r w:rsidRPr="006A320A">
        <w:rPr>
          <w:sz w:val="28"/>
          <w:szCs w:val="28"/>
        </w:rPr>
        <w:softHyphen/>
        <w:t>ствия:</w:t>
      </w:r>
    </w:p>
    <w:p w:rsidR="006A320A" w:rsidRPr="006A320A" w:rsidRDefault="006A320A" w:rsidP="00BC087E">
      <w:pPr>
        <w:ind w:right="-1" w:firstLine="709"/>
        <w:jc w:val="both"/>
        <w:rPr>
          <w:sz w:val="28"/>
          <w:szCs w:val="28"/>
        </w:rPr>
      </w:pPr>
      <w:r w:rsidRPr="006A320A">
        <w:rPr>
          <w:sz w:val="28"/>
          <w:szCs w:val="28"/>
        </w:rPr>
        <w:t xml:space="preserve">а) первый этап - в </w:t>
      </w:r>
      <w:smartTag w:uri="urn:schemas-microsoft-com:office:smarttags" w:element="metricconverter">
        <w:smartTagPr>
          <w:attr w:name="ProductID" w:val="30 м"/>
        </w:smartTagPr>
        <w:r w:rsidRPr="006A320A">
          <w:rPr>
            <w:sz w:val="28"/>
            <w:szCs w:val="28"/>
          </w:rPr>
          <w:t>30 м</w:t>
        </w:r>
      </w:smartTag>
      <w:r w:rsidRPr="006A320A">
        <w:rPr>
          <w:sz w:val="28"/>
          <w:szCs w:val="28"/>
        </w:rPr>
        <w:t xml:space="preserve"> от старта передняя часть домика (дли</w:t>
      </w:r>
      <w:r w:rsidRPr="006A320A">
        <w:rPr>
          <w:sz w:val="28"/>
          <w:szCs w:val="28"/>
        </w:rPr>
        <w:softHyphen/>
        <w:t xml:space="preserve">на домика – </w:t>
      </w:r>
      <w:smartTag w:uri="urn:schemas-microsoft-com:office:smarttags" w:element="metricconverter">
        <w:smartTagPr>
          <w:attr w:name="ProductID" w:val="5 м"/>
        </w:smartTagPr>
        <w:r w:rsidRPr="006A320A">
          <w:rPr>
            <w:sz w:val="28"/>
            <w:szCs w:val="28"/>
          </w:rPr>
          <w:t>5 м</w:t>
        </w:r>
      </w:smartTag>
      <w:r w:rsidRPr="006A320A">
        <w:rPr>
          <w:sz w:val="28"/>
          <w:szCs w:val="28"/>
        </w:rPr>
        <w:t xml:space="preserve">, высота от земли до конька крыши – </w:t>
      </w:r>
      <w:smartTag w:uri="urn:schemas-microsoft-com:office:smarttags" w:element="metricconverter">
        <w:smartTagPr>
          <w:attr w:name="ProductID" w:val="2,5 м"/>
        </w:smartTagPr>
        <w:r w:rsidRPr="006A320A">
          <w:rPr>
            <w:sz w:val="28"/>
            <w:szCs w:val="28"/>
          </w:rPr>
          <w:t>2,5 м</w:t>
        </w:r>
      </w:smartTag>
      <w:r w:rsidRPr="006A320A">
        <w:rPr>
          <w:sz w:val="28"/>
          <w:szCs w:val="28"/>
        </w:rPr>
        <w:t xml:space="preserve">). Крыша двускатная (длина – </w:t>
      </w:r>
      <w:smartTag w:uri="urn:schemas-microsoft-com:office:smarttags" w:element="metricconverter">
        <w:smartTagPr>
          <w:attr w:name="ProductID" w:val="4 м"/>
        </w:smartTagPr>
        <w:r w:rsidRPr="006A320A">
          <w:rPr>
            <w:sz w:val="28"/>
            <w:szCs w:val="28"/>
          </w:rPr>
          <w:t>4 м</w:t>
        </w:r>
      </w:smartTag>
      <w:r w:rsidRPr="006A320A">
        <w:rPr>
          <w:sz w:val="28"/>
          <w:szCs w:val="28"/>
        </w:rPr>
        <w:t xml:space="preserve">, ширина каждого ската крыши – </w:t>
      </w:r>
      <w:smartTag w:uri="urn:schemas-microsoft-com:office:smarttags" w:element="metricconverter">
        <w:smartTagPr>
          <w:attr w:name="ProductID" w:val="1,5 м"/>
        </w:smartTagPr>
        <w:r w:rsidRPr="006A320A">
          <w:rPr>
            <w:sz w:val="28"/>
            <w:szCs w:val="28"/>
          </w:rPr>
          <w:t>1,5 м</w:t>
        </w:r>
      </w:smartTag>
      <w:r w:rsidRPr="006A320A">
        <w:rPr>
          <w:sz w:val="28"/>
          <w:szCs w:val="28"/>
        </w:rPr>
        <w:t xml:space="preserve">, угол наклона скатов 30°). Поперек скатов по всей их длине в </w:t>
      </w:r>
      <w:smartTag w:uri="urn:schemas-microsoft-com:office:smarttags" w:element="metricconverter">
        <w:smartTagPr>
          <w:attr w:name="ProductID" w:val="20 см"/>
        </w:smartTagPr>
        <w:r w:rsidRPr="006A320A">
          <w:rPr>
            <w:sz w:val="28"/>
            <w:szCs w:val="28"/>
          </w:rPr>
          <w:t>20 см</w:t>
        </w:r>
      </w:smartTag>
      <w:r w:rsidRPr="006A320A">
        <w:rPr>
          <w:sz w:val="28"/>
          <w:szCs w:val="28"/>
        </w:rPr>
        <w:t xml:space="preserve"> от нижних концов до середины набивается брус шириной </w:t>
      </w:r>
      <w:smartTag w:uri="urn:schemas-microsoft-com:office:smarttags" w:element="metricconverter">
        <w:smartTagPr>
          <w:attr w:name="ProductID" w:val="10 см"/>
        </w:smartTagPr>
        <w:r w:rsidRPr="006A320A">
          <w:rPr>
            <w:sz w:val="28"/>
            <w:szCs w:val="28"/>
          </w:rPr>
          <w:t>10 см</w:t>
        </w:r>
      </w:smartTag>
      <w:r w:rsidRPr="006A320A">
        <w:rPr>
          <w:sz w:val="28"/>
          <w:szCs w:val="28"/>
        </w:rPr>
        <w:t xml:space="preserve"> и высотой </w:t>
      </w:r>
      <w:smartTag w:uri="urn:schemas-microsoft-com:office:smarttags" w:element="metricconverter">
        <w:smartTagPr>
          <w:attr w:name="ProductID" w:val="6 см"/>
        </w:smartTagPr>
        <w:r w:rsidRPr="006A320A">
          <w:rPr>
            <w:sz w:val="28"/>
            <w:szCs w:val="28"/>
          </w:rPr>
          <w:t>6 см</w:t>
        </w:r>
      </w:smartTag>
      <w:r w:rsidRPr="006A320A">
        <w:rPr>
          <w:sz w:val="28"/>
          <w:szCs w:val="28"/>
        </w:rPr>
        <w:t>, основание домика – 2,0-</w:t>
      </w:r>
      <w:smartTag w:uri="urn:schemas-microsoft-com:office:smarttags" w:element="metricconverter">
        <w:smartTagPr>
          <w:attr w:name="ProductID" w:val="2,4 м"/>
        </w:smartTagPr>
        <w:r w:rsidRPr="006A320A">
          <w:rPr>
            <w:sz w:val="28"/>
            <w:szCs w:val="28"/>
          </w:rPr>
          <w:t>2,4 м</w:t>
        </w:r>
      </w:smartTag>
      <w:r w:rsidRPr="006A320A">
        <w:rPr>
          <w:sz w:val="28"/>
          <w:szCs w:val="28"/>
        </w:rPr>
        <w:t>. В конце до</w:t>
      </w:r>
      <w:r w:rsidRPr="006A320A">
        <w:rPr>
          <w:sz w:val="28"/>
          <w:szCs w:val="28"/>
        </w:rPr>
        <w:softHyphen/>
        <w:t xml:space="preserve">мика </w:t>
      </w:r>
      <w:r w:rsidRPr="006A320A">
        <w:rPr>
          <w:sz w:val="28"/>
          <w:szCs w:val="28"/>
        </w:rPr>
        <w:lastRenderedPageBreak/>
        <w:t xml:space="preserve">устраивается горизонтальная площадка длиной </w:t>
      </w:r>
      <w:smartTag w:uri="urn:schemas-microsoft-com:office:smarttags" w:element="metricconverter">
        <w:smartTagPr>
          <w:attr w:name="ProductID" w:val="1 м"/>
        </w:smartTagPr>
        <w:r w:rsidRPr="006A320A">
          <w:rPr>
            <w:sz w:val="28"/>
            <w:szCs w:val="28"/>
          </w:rPr>
          <w:t>1 м</w:t>
        </w:r>
      </w:smartTag>
      <w:r w:rsidRPr="006A320A">
        <w:rPr>
          <w:sz w:val="28"/>
          <w:szCs w:val="28"/>
        </w:rPr>
        <w:t xml:space="preserve">, высотой от земли </w:t>
      </w:r>
      <w:smartTag w:uri="urn:schemas-microsoft-com:office:smarttags" w:element="metricconverter">
        <w:smartTagPr>
          <w:attr w:name="ProductID" w:val="1,75 м"/>
        </w:smartTagPr>
        <w:r w:rsidRPr="006A320A">
          <w:rPr>
            <w:sz w:val="28"/>
            <w:szCs w:val="28"/>
          </w:rPr>
          <w:t>1,75 м</w:t>
        </w:r>
      </w:smartTag>
      <w:r w:rsidRPr="006A320A">
        <w:rPr>
          <w:sz w:val="28"/>
          <w:szCs w:val="28"/>
        </w:rPr>
        <w:t>, шириной 2,0-</w:t>
      </w:r>
      <w:smartTag w:uri="urn:schemas-microsoft-com:office:smarttags" w:element="metricconverter">
        <w:smartTagPr>
          <w:attr w:name="ProductID" w:val="2,4 м"/>
        </w:smartTagPr>
        <w:r w:rsidRPr="006A320A">
          <w:rPr>
            <w:sz w:val="28"/>
            <w:szCs w:val="28"/>
          </w:rPr>
          <w:t>2,4 м</w:t>
        </w:r>
      </w:smartTag>
      <w:r w:rsidRPr="006A320A">
        <w:rPr>
          <w:sz w:val="28"/>
          <w:szCs w:val="28"/>
        </w:rPr>
        <w:t xml:space="preserve"> ,  дополнительно устанавливается  вторая  горизонтальная  площадка  длиной </w:t>
      </w:r>
      <w:smartTag w:uri="urn:schemas-microsoft-com:office:smarttags" w:element="metricconverter">
        <w:smartTagPr>
          <w:attr w:name="ProductID" w:val="1 м"/>
        </w:smartTagPr>
        <w:r w:rsidRPr="006A320A">
          <w:rPr>
            <w:sz w:val="28"/>
            <w:szCs w:val="28"/>
          </w:rPr>
          <w:t>1 м</w:t>
        </w:r>
      </w:smartTag>
      <w:r w:rsidRPr="006A320A">
        <w:rPr>
          <w:sz w:val="28"/>
          <w:szCs w:val="28"/>
        </w:rPr>
        <w:t xml:space="preserve"> и высотой от земли </w:t>
      </w:r>
      <w:smartTag w:uri="urn:schemas-microsoft-com:office:smarttags" w:element="metricconverter">
        <w:smartTagPr>
          <w:attr w:name="ProductID" w:val="90 см"/>
        </w:smartTagPr>
        <w:r w:rsidRPr="006A320A">
          <w:rPr>
            <w:sz w:val="28"/>
            <w:szCs w:val="28"/>
          </w:rPr>
          <w:t>90 см</w:t>
        </w:r>
      </w:smartTag>
      <w:r w:rsidRPr="006A320A">
        <w:rPr>
          <w:sz w:val="28"/>
          <w:szCs w:val="28"/>
        </w:rPr>
        <w:t>, шириной 2,0-</w:t>
      </w:r>
      <w:smartTag w:uri="urn:schemas-microsoft-com:office:smarttags" w:element="metricconverter">
        <w:smartTagPr>
          <w:attr w:name="ProductID" w:val="2,4 м"/>
        </w:smartTagPr>
        <w:r w:rsidRPr="006A320A">
          <w:rPr>
            <w:sz w:val="28"/>
            <w:szCs w:val="28"/>
          </w:rPr>
          <w:t>2,4 м</w:t>
        </w:r>
      </w:smartTag>
      <w:r w:rsidRPr="006A320A">
        <w:rPr>
          <w:sz w:val="28"/>
          <w:szCs w:val="28"/>
        </w:rPr>
        <w:t xml:space="preserve"> и лестница приставлена к домику). Передняя часть крыши (со стороны старта) выпи</w:t>
      </w:r>
      <w:r w:rsidRPr="006A320A">
        <w:rPr>
          <w:sz w:val="28"/>
          <w:szCs w:val="28"/>
        </w:rPr>
        <w:softHyphen/>
        <w:t xml:space="preserve">ливается на </w:t>
      </w:r>
      <w:smartTag w:uri="urn:schemas-microsoft-com:office:smarttags" w:element="metricconverter">
        <w:smartTagPr>
          <w:attr w:name="ProductID" w:val="30 см"/>
        </w:smartTagPr>
        <w:r w:rsidRPr="006A320A">
          <w:rPr>
            <w:sz w:val="28"/>
            <w:szCs w:val="28"/>
          </w:rPr>
          <w:t>30 см</w:t>
        </w:r>
      </w:smartTag>
      <w:r w:rsidRPr="006A320A">
        <w:rPr>
          <w:sz w:val="28"/>
          <w:szCs w:val="28"/>
        </w:rPr>
        <w:t xml:space="preserve"> в обе стороны от конька (на глубину 5-</w:t>
      </w:r>
      <w:smartTag w:uri="urn:schemas-microsoft-com:office:smarttags" w:element="metricconverter">
        <w:smartTagPr>
          <w:attr w:name="ProductID" w:val="7 см"/>
        </w:smartTagPr>
        <w:r w:rsidRPr="006A320A">
          <w:rPr>
            <w:sz w:val="28"/>
            <w:szCs w:val="28"/>
          </w:rPr>
          <w:t>7 см</w:t>
        </w:r>
      </w:smartTag>
      <w:r w:rsidRPr="006A320A">
        <w:rPr>
          <w:sz w:val="28"/>
          <w:szCs w:val="28"/>
        </w:rPr>
        <w:t>). Рекомендуется на рабочей поверхности домика использовать любое твёрдое (универсальное) покрытие, по которому можно бежать в обуви с шипами.</w:t>
      </w:r>
    </w:p>
    <w:p w:rsidR="006A320A" w:rsidRPr="006A320A" w:rsidRDefault="006A320A" w:rsidP="00BC087E">
      <w:pPr>
        <w:ind w:right="-1" w:firstLine="709"/>
        <w:jc w:val="both"/>
        <w:rPr>
          <w:sz w:val="28"/>
          <w:szCs w:val="28"/>
        </w:rPr>
      </w:pPr>
      <w:r w:rsidRPr="006A320A">
        <w:rPr>
          <w:sz w:val="28"/>
          <w:szCs w:val="28"/>
        </w:rPr>
        <w:t>Передняя часть домика зашивается досками. В конце домика (площадки) на беговой дорожке наносится ограничительная линия.</w:t>
      </w:r>
    </w:p>
    <w:p w:rsidR="006A320A" w:rsidRPr="006A320A" w:rsidRDefault="006A320A" w:rsidP="00BC087E">
      <w:pPr>
        <w:tabs>
          <w:tab w:val="left" w:pos="0"/>
          <w:tab w:val="left" w:pos="709"/>
        </w:tabs>
        <w:ind w:right="-1" w:firstLine="709"/>
        <w:jc w:val="both"/>
        <w:rPr>
          <w:sz w:val="28"/>
          <w:szCs w:val="28"/>
        </w:rPr>
      </w:pPr>
      <w:r w:rsidRPr="006A320A">
        <w:rPr>
          <w:sz w:val="28"/>
          <w:szCs w:val="28"/>
        </w:rPr>
        <w:t>Для преодоления домика лестница спортивная  приставлена к нему;</w:t>
      </w:r>
    </w:p>
    <w:p w:rsidR="006A320A" w:rsidRPr="006A320A" w:rsidRDefault="006A320A" w:rsidP="00BC087E">
      <w:pPr>
        <w:ind w:right="-1" w:firstLine="709"/>
        <w:jc w:val="both"/>
        <w:rPr>
          <w:sz w:val="28"/>
          <w:szCs w:val="28"/>
        </w:rPr>
      </w:pPr>
      <w:r w:rsidRPr="006A320A">
        <w:rPr>
          <w:sz w:val="28"/>
          <w:szCs w:val="28"/>
        </w:rPr>
        <w:t xml:space="preserve">б) второй этап – в </w:t>
      </w:r>
      <w:smartTag w:uri="urn:schemas-microsoft-com:office:smarttags" w:element="metricconverter">
        <w:smartTagPr>
          <w:attr w:name="ProductID" w:val="50 м"/>
        </w:smartTagPr>
        <w:r w:rsidRPr="006A320A">
          <w:rPr>
            <w:sz w:val="28"/>
            <w:szCs w:val="28"/>
          </w:rPr>
          <w:t>50 м</w:t>
        </w:r>
      </w:smartTag>
      <w:r w:rsidRPr="006A320A">
        <w:rPr>
          <w:sz w:val="28"/>
          <w:szCs w:val="28"/>
        </w:rPr>
        <w:t xml:space="preserve"> от начала этапа – забор высотой 70 см;</w:t>
      </w:r>
    </w:p>
    <w:p w:rsidR="006A320A" w:rsidRPr="006A320A" w:rsidRDefault="006A320A" w:rsidP="00BC087E">
      <w:pPr>
        <w:ind w:right="-1" w:firstLine="709"/>
        <w:jc w:val="both"/>
        <w:rPr>
          <w:sz w:val="28"/>
          <w:szCs w:val="28"/>
        </w:rPr>
      </w:pPr>
      <w:r w:rsidRPr="006A320A">
        <w:rPr>
          <w:sz w:val="28"/>
          <w:szCs w:val="28"/>
        </w:rPr>
        <w:t xml:space="preserve">в) третий этап – в </w:t>
      </w:r>
      <w:smartTag w:uri="urn:schemas-microsoft-com:office:smarttags" w:element="metricconverter">
        <w:smartTagPr>
          <w:attr w:name="ProductID" w:val="15 м"/>
        </w:smartTagPr>
        <w:r w:rsidRPr="006A320A">
          <w:rPr>
            <w:sz w:val="28"/>
            <w:szCs w:val="28"/>
          </w:rPr>
          <w:t>15 м</w:t>
        </w:r>
      </w:smartTag>
      <w:r w:rsidRPr="006A320A">
        <w:rPr>
          <w:sz w:val="28"/>
          <w:szCs w:val="28"/>
        </w:rPr>
        <w:t xml:space="preserve"> от начала этапа устанавливаются два рукава в скатках.</w:t>
      </w:r>
    </w:p>
    <w:p w:rsidR="006A320A" w:rsidRPr="006A320A" w:rsidRDefault="006A320A" w:rsidP="00BC087E">
      <w:pPr>
        <w:ind w:right="-1" w:firstLine="709"/>
        <w:jc w:val="both"/>
        <w:rPr>
          <w:sz w:val="28"/>
          <w:szCs w:val="28"/>
        </w:rPr>
      </w:pPr>
      <w:r w:rsidRPr="006A320A">
        <w:rPr>
          <w:sz w:val="28"/>
          <w:szCs w:val="28"/>
        </w:rPr>
        <w:t xml:space="preserve">В </w:t>
      </w:r>
      <w:smartTag w:uri="urn:schemas-microsoft-com:office:smarttags" w:element="metricconverter">
        <w:smartTagPr>
          <w:attr w:name="ProductID" w:val="25 м"/>
        </w:smartTagPr>
        <w:r w:rsidRPr="006A320A">
          <w:rPr>
            <w:sz w:val="28"/>
            <w:szCs w:val="28"/>
          </w:rPr>
          <w:t>25 м</w:t>
        </w:r>
      </w:smartTag>
      <w:r w:rsidRPr="006A320A">
        <w:rPr>
          <w:sz w:val="28"/>
          <w:szCs w:val="28"/>
        </w:rPr>
        <w:t xml:space="preserve"> от начала этапа – передний конец сходни бревна.</w:t>
      </w:r>
    </w:p>
    <w:p w:rsidR="006A320A" w:rsidRPr="006A320A" w:rsidRDefault="006A320A" w:rsidP="00BC087E">
      <w:pPr>
        <w:ind w:right="-1" w:firstLine="709"/>
        <w:jc w:val="both"/>
        <w:rPr>
          <w:sz w:val="28"/>
          <w:szCs w:val="28"/>
        </w:rPr>
      </w:pPr>
      <w:r w:rsidRPr="006A320A">
        <w:rPr>
          <w:sz w:val="28"/>
          <w:szCs w:val="28"/>
        </w:rPr>
        <w:t xml:space="preserve">В конце горизонтальной части бревна наносится белой краской поперек дорожки по всей ее ширине ограничительная линия, в </w:t>
      </w:r>
      <w:smartTag w:uri="urn:schemas-microsoft-com:office:smarttags" w:element="metricconverter">
        <w:smartTagPr>
          <w:attr w:name="ProductID" w:val="55 м"/>
        </w:smartTagPr>
        <w:r w:rsidRPr="006A320A">
          <w:rPr>
            <w:sz w:val="28"/>
            <w:szCs w:val="28"/>
          </w:rPr>
          <w:t>55 м</w:t>
        </w:r>
      </w:smartTag>
      <w:r w:rsidRPr="006A320A">
        <w:rPr>
          <w:sz w:val="28"/>
          <w:szCs w:val="28"/>
        </w:rPr>
        <w:t xml:space="preserve"> от начала этапа – раз</w:t>
      </w:r>
      <w:r w:rsidRPr="006A320A">
        <w:rPr>
          <w:sz w:val="28"/>
          <w:szCs w:val="28"/>
        </w:rPr>
        <w:softHyphen/>
        <w:t xml:space="preserve">ветвление, в </w:t>
      </w:r>
      <w:smartTag w:uri="urn:schemas-microsoft-com:office:smarttags" w:element="metricconverter">
        <w:smartTagPr>
          <w:attr w:name="ProductID" w:val="80 м"/>
        </w:smartTagPr>
        <w:r w:rsidRPr="006A320A">
          <w:rPr>
            <w:sz w:val="28"/>
            <w:szCs w:val="28"/>
          </w:rPr>
          <w:t>80 м</w:t>
        </w:r>
      </w:smartTag>
      <w:r w:rsidRPr="006A320A">
        <w:rPr>
          <w:sz w:val="28"/>
          <w:szCs w:val="28"/>
        </w:rPr>
        <w:t xml:space="preserve"> от начала</w:t>
      </w:r>
      <w:r w:rsidRPr="006A320A">
        <w:rPr>
          <w:i/>
          <w:sz w:val="28"/>
          <w:szCs w:val="28"/>
        </w:rPr>
        <w:t xml:space="preserve"> </w:t>
      </w:r>
      <w:r w:rsidRPr="006A320A">
        <w:rPr>
          <w:sz w:val="28"/>
          <w:szCs w:val="28"/>
        </w:rPr>
        <w:t>этапа наносится белой краской линия отсоединения ствола поперек дорожки по всей ее ширине;</w:t>
      </w:r>
    </w:p>
    <w:p w:rsidR="006A320A" w:rsidRPr="006A320A" w:rsidRDefault="006A320A" w:rsidP="00BC087E">
      <w:pPr>
        <w:ind w:right="-1" w:firstLine="709"/>
        <w:jc w:val="both"/>
        <w:rPr>
          <w:sz w:val="28"/>
          <w:szCs w:val="28"/>
        </w:rPr>
      </w:pPr>
      <w:r w:rsidRPr="006A320A">
        <w:rPr>
          <w:sz w:val="28"/>
          <w:szCs w:val="28"/>
        </w:rPr>
        <w:t xml:space="preserve">г) четвертый этап – в </w:t>
      </w:r>
      <w:smartTag w:uri="urn:schemas-microsoft-com:office:smarttags" w:element="metricconverter">
        <w:smartTagPr>
          <w:attr w:name="ProductID" w:val="20 м"/>
        </w:smartTagPr>
        <w:r w:rsidRPr="006A320A">
          <w:rPr>
            <w:sz w:val="28"/>
            <w:szCs w:val="28"/>
          </w:rPr>
          <w:t>20 м</w:t>
        </w:r>
      </w:smartTag>
      <w:r w:rsidRPr="006A320A">
        <w:rPr>
          <w:sz w:val="28"/>
          <w:szCs w:val="28"/>
        </w:rPr>
        <w:t xml:space="preserve"> от начала этапа стоит один огнету</w:t>
      </w:r>
      <w:r w:rsidRPr="006A320A">
        <w:rPr>
          <w:sz w:val="28"/>
          <w:szCs w:val="28"/>
        </w:rPr>
        <w:softHyphen/>
        <w:t xml:space="preserve">шитель, в </w:t>
      </w:r>
      <w:smartTag w:uri="urn:schemas-microsoft-com:office:smarttags" w:element="metricconverter">
        <w:smartTagPr>
          <w:attr w:name="ProductID" w:val="50 м"/>
        </w:smartTagPr>
        <w:r w:rsidRPr="006A320A">
          <w:rPr>
            <w:sz w:val="28"/>
            <w:szCs w:val="28"/>
          </w:rPr>
          <w:t>50 м</w:t>
        </w:r>
      </w:smartTag>
      <w:r w:rsidRPr="006A320A">
        <w:rPr>
          <w:sz w:val="28"/>
          <w:szCs w:val="28"/>
        </w:rPr>
        <w:t xml:space="preserve"> до переднего края железный противень длиной </w:t>
      </w:r>
      <w:smartTag w:uri="urn:schemas-microsoft-com:office:smarttags" w:element="metricconverter">
        <w:smartTagPr>
          <w:attr w:name="ProductID" w:val="1,5 м"/>
        </w:smartTagPr>
        <w:r w:rsidRPr="006A320A">
          <w:rPr>
            <w:sz w:val="28"/>
            <w:szCs w:val="28"/>
          </w:rPr>
          <w:t>1,5 м</w:t>
        </w:r>
      </w:smartTag>
      <w:r w:rsidRPr="006A320A">
        <w:rPr>
          <w:sz w:val="28"/>
          <w:szCs w:val="28"/>
        </w:rPr>
        <w:t xml:space="preserve">, шириной </w:t>
      </w:r>
      <w:smartTag w:uri="urn:schemas-microsoft-com:office:smarttags" w:element="metricconverter">
        <w:smartTagPr>
          <w:attr w:name="ProductID" w:val="1 м"/>
        </w:smartTagPr>
        <w:r w:rsidRPr="006A320A">
          <w:rPr>
            <w:sz w:val="28"/>
            <w:szCs w:val="28"/>
          </w:rPr>
          <w:t>1 м</w:t>
        </w:r>
      </w:smartTag>
      <w:r w:rsidRPr="006A320A">
        <w:rPr>
          <w:sz w:val="28"/>
          <w:szCs w:val="28"/>
        </w:rPr>
        <w:t xml:space="preserve">, высотой борта </w:t>
      </w:r>
      <w:smartTag w:uri="urn:schemas-microsoft-com:office:smarttags" w:element="metricconverter">
        <w:smartTagPr>
          <w:attr w:name="ProductID" w:val="20 см"/>
        </w:smartTagPr>
        <w:r w:rsidRPr="006A320A">
          <w:rPr>
            <w:sz w:val="28"/>
            <w:szCs w:val="28"/>
          </w:rPr>
          <w:t>20 см</w:t>
        </w:r>
      </w:smartTag>
      <w:r w:rsidRPr="006A320A">
        <w:rPr>
          <w:sz w:val="28"/>
          <w:szCs w:val="28"/>
        </w:rPr>
        <w:t>.</w:t>
      </w:r>
    </w:p>
    <w:p w:rsidR="006A320A" w:rsidRPr="006A320A" w:rsidRDefault="006A320A" w:rsidP="00BC087E">
      <w:pPr>
        <w:ind w:right="-1" w:firstLine="709"/>
        <w:jc w:val="both"/>
        <w:rPr>
          <w:sz w:val="28"/>
          <w:szCs w:val="28"/>
        </w:rPr>
      </w:pPr>
      <w:r w:rsidRPr="006A320A">
        <w:rPr>
          <w:sz w:val="28"/>
          <w:szCs w:val="28"/>
        </w:rPr>
        <w:t>Противень заливается жидкостью в следующей последователь</w:t>
      </w:r>
      <w:r w:rsidRPr="006A320A">
        <w:rPr>
          <w:sz w:val="28"/>
          <w:szCs w:val="28"/>
        </w:rPr>
        <w:softHyphen/>
        <w:t>ности и количестве (л):</w:t>
      </w:r>
    </w:p>
    <w:p w:rsidR="006A320A" w:rsidRPr="006A320A" w:rsidRDefault="006A320A" w:rsidP="00BC087E">
      <w:pPr>
        <w:ind w:right="-1" w:firstLine="709"/>
        <w:jc w:val="both"/>
        <w:rPr>
          <w:sz w:val="28"/>
          <w:szCs w:val="28"/>
        </w:rPr>
      </w:pPr>
      <w:r w:rsidRPr="006A320A">
        <w:rPr>
          <w:sz w:val="28"/>
          <w:szCs w:val="28"/>
        </w:rPr>
        <w:t>вода – 30;</w:t>
      </w:r>
    </w:p>
    <w:p w:rsidR="006A320A" w:rsidRPr="006A320A" w:rsidRDefault="006A320A" w:rsidP="00BC087E">
      <w:pPr>
        <w:ind w:right="-1" w:firstLine="709"/>
        <w:jc w:val="both"/>
        <w:rPr>
          <w:sz w:val="28"/>
          <w:szCs w:val="28"/>
        </w:rPr>
      </w:pPr>
      <w:r w:rsidRPr="006A320A">
        <w:rPr>
          <w:sz w:val="28"/>
          <w:szCs w:val="28"/>
        </w:rPr>
        <w:t>керосин – 2;</w:t>
      </w:r>
    </w:p>
    <w:p w:rsidR="006A320A" w:rsidRPr="006A320A" w:rsidRDefault="006A320A" w:rsidP="00BC087E">
      <w:pPr>
        <w:ind w:right="-1" w:firstLine="709"/>
        <w:jc w:val="both"/>
        <w:rPr>
          <w:sz w:val="28"/>
          <w:szCs w:val="28"/>
        </w:rPr>
      </w:pPr>
      <w:r w:rsidRPr="006A320A">
        <w:rPr>
          <w:sz w:val="28"/>
          <w:szCs w:val="28"/>
        </w:rPr>
        <w:t>автомобильный бензин – 0,25.</w:t>
      </w:r>
    </w:p>
    <w:p w:rsidR="006A320A" w:rsidRPr="006A320A" w:rsidRDefault="006A320A" w:rsidP="00BC087E">
      <w:pPr>
        <w:tabs>
          <w:tab w:val="left" w:pos="709"/>
        </w:tabs>
        <w:ind w:right="-1" w:firstLine="709"/>
        <w:jc w:val="both"/>
        <w:rPr>
          <w:sz w:val="28"/>
          <w:szCs w:val="28"/>
        </w:rPr>
      </w:pPr>
      <w:r w:rsidRPr="006A320A">
        <w:rPr>
          <w:sz w:val="28"/>
          <w:szCs w:val="28"/>
        </w:rPr>
        <w:t>После каждого забега противень освобождается от остатков жидкости, промывается и заливается новыми порциями жид</w:t>
      </w:r>
      <w:r w:rsidRPr="006A320A">
        <w:rPr>
          <w:sz w:val="28"/>
          <w:szCs w:val="28"/>
        </w:rPr>
        <w:softHyphen/>
        <w:t>кости.</w:t>
      </w:r>
    </w:p>
    <w:p w:rsidR="006A320A" w:rsidRPr="006A320A" w:rsidRDefault="006A320A" w:rsidP="00BC087E">
      <w:pPr>
        <w:tabs>
          <w:tab w:val="left" w:pos="709"/>
        </w:tabs>
        <w:ind w:right="-1" w:firstLine="709"/>
        <w:jc w:val="both"/>
        <w:rPr>
          <w:sz w:val="28"/>
          <w:szCs w:val="28"/>
        </w:rPr>
      </w:pPr>
      <w:r w:rsidRPr="006A320A">
        <w:rPr>
          <w:sz w:val="28"/>
          <w:szCs w:val="28"/>
        </w:rPr>
        <w:t>Для тушения горящей жидкости применяются порошковые огнетушители с весом заряда 5+</w:t>
      </w:r>
      <w:smartTag w:uri="urn:schemas-microsoft-com:office:smarttags" w:element="metricconverter">
        <w:smartTagPr>
          <w:attr w:name="ProductID" w:val="1 кг"/>
        </w:smartTagPr>
        <w:r w:rsidRPr="006A320A">
          <w:rPr>
            <w:sz w:val="28"/>
            <w:szCs w:val="28"/>
          </w:rPr>
          <w:t>1 кг</w:t>
        </w:r>
      </w:smartTag>
      <w:r w:rsidRPr="006A320A">
        <w:rPr>
          <w:sz w:val="28"/>
          <w:szCs w:val="28"/>
        </w:rPr>
        <w:t>, общий вес огнетушителя с зарядом - не более 10 кг.</w:t>
      </w:r>
    </w:p>
    <w:p w:rsidR="006A320A" w:rsidRPr="006A320A" w:rsidRDefault="006A320A" w:rsidP="00BC087E">
      <w:pPr>
        <w:tabs>
          <w:tab w:val="left" w:pos="709"/>
        </w:tabs>
        <w:ind w:right="-1" w:firstLine="709"/>
        <w:jc w:val="both"/>
        <w:rPr>
          <w:sz w:val="28"/>
          <w:szCs w:val="28"/>
        </w:rPr>
      </w:pPr>
      <w:r w:rsidRPr="006A320A">
        <w:rPr>
          <w:sz w:val="28"/>
          <w:szCs w:val="28"/>
        </w:rPr>
        <w:t>В соревнованиях среди  девушек четвертый этап имеют право бежать только девушки 17-18 лет.</w:t>
      </w:r>
    </w:p>
    <w:p w:rsidR="006A320A" w:rsidRPr="006A320A" w:rsidRDefault="006A320A" w:rsidP="00BC087E">
      <w:pPr>
        <w:ind w:right="-1" w:firstLine="709"/>
        <w:jc w:val="both"/>
        <w:rPr>
          <w:sz w:val="28"/>
          <w:szCs w:val="28"/>
        </w:rPr>
      </w:pPr>
      <w:r w:rsidRPr="006A320A">
        <w:rPr>
          <w:sz w:val="28"/>
          <w:szCs w:val="28"/>
        </w:rPr>
        <w:t>6. Препятствия пожарной эстафеты должны устанавливать</w:t>
      </w:r>
      <w:r w:rsidRPr="006A320A">
        <w:rPr>
          <w:sz w:val="28"/>
          <w:szCs w:val="28"/>
        </w:rPr>
        <w:softHyphen/>
        <w:t>ся на прямых линиях так, чтобы путь движения спортсменов прохо</w:t>
      </w:r>
      <w:r w:rsidRPr="006A320A">
        <w:rPr>
          <w:sz w:val="28"/>
          <w:szCs w:val="28"/>
        </w:rPr>
        <w:softHyphen/>
        <w:t xml:space="preserve">дил параллельно линиям разметки беговых дорожек. Забор устанавливается по линии нормали, передняя стенка противня устанавливается по линии нормали со смещением левого переднего угла от внутренней бровки на </w:t>
      </w:r>
      <w:smartTag w:uri="urn:schemas-microsoft-com:office:smarttags" w:element="metricconverter">
        <w:smartTagPr>
          <w:attr w:name="ProductID" w:val="50 см"/>
        </w:smartTagPr>
        <w:r w:rsidRPr="006A320A">
          <w:rPr>
            <w:sz w:val="28"/>
            <w:szCs w:val="28"/>
          </w:rPr>
          <w:t>50 см</w:t>
        </w:r>
      </w:smartTag>
      <w:r w:rsidRPr="006A320A">
        <w:rPr>
          <w:sz w:val="28"/>
          <w:szCs w:val="28"/>
        </w:rPr>
        <w:t>.</w:t>
      </w:r>
    </w:p>
    <w:p w:rsidR="006A320A" w:rsidRPr="006A320A" w:rsidRDefault="006A320A" w:rsidP="00BC087E">
      <w:pPr>
        <w:ind w:right="-1" w:firstLine="709"/>
        <w:jc w:val="both"/>
        <w:rPr>
          <w:sz w:val="28"/>
          <w:szCs w:val="28"/>
        </w:rPr>
      </w:pPr>
      <w:r w:rsidRPr="006A320A">
        <w:rPr>
          <w:sz w:val="28"/>
          <w:szCs w:val="28"/>
        </w:rPr>
        <w:t>7. Размеры и крепления остальных препятствий, применя</w:t>
      </w:r>
      <w:r w:rsidRPr="006A320A">
        <w:rPr>
          <w:sz w:val="28"/>
          <w:szCs w:val="28"/>
        </w:rPr>
        <w:softHyphen/>
        <w:t>емых в эстафете, соответствуют размерам и креплениям препятст</w:t>
      </w:r>
      <w:r w:rsidRPr="006A320A">
        <w:rPr>
          <w:sz w:val="28"/>
          <w:szCs w:val="28"/>
        </w:rPr>
        <w:softHyphen/>
        <w:t>вий, применяемых в преодолении 100-метровой полосы с препятствиями.</w:t>
      </w:r>
    </w:p>
    <w:p w:rsidR="006A320A" w:rsidRPr="006A320A" w:rsidRDefault="006A320A" w:rsidP="00BC087E">
      <w:pPr>
        <w:ind w:right="-1" w:firstLine="709"/>
        <w:jc w:val="both"/>
        <w:rPr>
          <w:sz w:val="28"/>
          <w:szCs w:val="28"/>
        </w:rPr>
      </w:pPr>
    </w:p>
    <w:p w:rsidR="006A320A" w:rsidRPr="006A320A" w:rsidRDefault="006A320A" w:rsidP="006A320A">
      <w:pPr>
        <w:ind w:right="-1"/>
        <w:jc w:val="both"/>
        <w:rPr>
          <w:sz w:val="28"/>
          <w:szCs w:val="28"/>
        </w:rPr>
      </w:pPr>
    </w:p>
    <w:p w:rsidR="006A320A" w:rsidRPr="006A320A" w:rsidRDefault="006A320A" w:rsidP="006A320A">
      <w:pPr>
        <w:ind w:right="-1"/>
        <w:jc w:val="both"/>
        <w:rPr>
          <w:sz w:val="28"/>
          <w:szCs w:val="28"/>
        </w:rPr>
      </w:pPr>
    </w:p>
    <w:p w:rsidR="006A320A" w:rsidRPr="006A320A" w:rsidRDefault="006A320A" w:rsidP="006A320A">
      <w:pPr>
        <w:ind w:right="-1"/>
        <w:jc w:val="both"/>
        <w:rPr>
          <w:sz w:val="28"/>
          <w:szCs w:val="28"/>
        </w:rPr>
      </w:pPr>
    </w:p>
    <w:p w:rsidR="006A320A" w:rsidRPr="006A320A" w:rsidRDefault="00BC087E" w:rsidP="006A320A">
      <w:pPr>
        <w:ind w:right="-1"/>
        <w:jc w:val="right"/>
        <w:rPr>
          <w:sz w:val="28"/>
          <w:szCs w:val="28"/>
        </w:rPr>
      </w:pPr>
      <w:r>
        <w:rPr>
          <w:sz w:val="28"/>
          <w:szCs w:val="28"/>
        </w:rPr>
        <w:t>П</w:t>
      </w:r>
      <w:r w:rsidR="006A320A" w:rsidRPr="006A320A">
        <w:rPr>
          <w:sz w:val="28"/>
          <w:szCs w:val="28"/>
        </w:rPr>
        <w:t xml:space="preserve">риложение № 2 </w:t>
      </w:r>
    </w:p>
    <w:p w:rsidR="006A320A" w:rsidRPr="00BC087E" w:rsidRDefault="006A320A" w:rsidP="00B365F9">
      <w:pPr>
        <w:ind w:right="-1"/>
        <w:jc w:val="center"/>
        <w:rPr>
          <w:sz w:val="28"/>
          <w:szCs w:val="28"/>
        </w:rPr>
      </w:pPr>
      <w:r w:rsidRPr="00BC087E">
        <w:rPr>
          <w:sz w:val="28"/>
          <w:szCs w:val="28"/>
        </w:rPr>
        <w:lastRenderedPageBreak/>
        <w:t>к Положению о межрегиональных и</w:t>
      </w:r>
    </w:p>
    <w:p w:rsidR="006A320A" w:rsidRPr="00BC087E" w:rsidRDefault="006A320A" w:rsidP="00B365F9">
      <w:pPr>
        <w:ind w:right="-1"/>
        <w:jc w:val="center"/>
        <w:rPr>
          <w:sz w:val="28"/>
          <w:szCs w:val="28"/>
        </w:rPr>
      </w:pPr>
      <w:r w:rsidRPr="00BC087E">
        <w:rPr>
          <w:sz w:val="28"/>
          <w:szCs w:val="28"/>
        </w:rPr>
        <w:t>всероссийских официальных спортивных соревнованиях по</w:t>
      </w:r>
      <w:r w:rsidR="00BC087E">
        <w:rPr>
          <w:sz w:val="28"/>
          <w:szCs w:val="28"/>
        </w:rPr>
        <w:t xml:space="preserve">                             </w:t>
      </w:r>
      <w:r w:rsidRPr="00BC087E">
        <w:rPr>
          <w:sz w:val="28"/>
          <w:szCs w:val="28"/>
        </w:rPr>
        <w:t xml:space="preserve"> пожарно-прикладному</w:t>
      </w:r>
      <w:r w:rsidR="00BC087E">
        <w:rPr>
          <w:sz w:val="28"/>
          <w:szCs w:val="28"/>
        </w:rPr>
        <w:t xml:space="preserve"> </w:t>
      </w:r>
      <w:r w:rsidRPr="00BC087E">
        <w:rPr>
          <w:sz w:val="28"/>
          <w:szCs w:val="28"/>
        </w:rPr>
        <w:t>спорту на 2014 год</w:t>
      </w:r>
    </w:p>
    <w:p w:rsidR="006A320A" w:rsidRPr="006A320A" w:rsidRDefault="006A320A" w:rsidP="006A320A">
      <w:pPr>
        <w:ind w:right="-1"/>
        <w:jc w:val="right"/>
        <w:rPr>
          <w:b/>
          <w:sz w:val="28"/>
          <w:szCs w:val="28"/>
        </w:rPr>
      </w:pPr>
    </w:p>
    <w:p w:rsidR="006A320A" w:rsidRPr="006A320A" w:rsidRDefault="006A320A" w:rsidP="006A320A">
      <w:pPr>
        <w:ind w:right="-1"/>
        <w:jc w:val="center"/>
        <w:rPr>
          <w:b/>
          <w:sz w:val="28"/>
          <w:szCs w:val="28"/>
        </w:rPr>
      </w:pPr>
      <w:r w:rsidRPr="006A320A">
        <w:rPr>
          <w:b/>
          <w:sz w:val="28"/>
          <w:szCs w:val="28"/>
        </w:rPr>
        <w:t>Требования к площадке и спортивному оборудованию полосы препятствий для девушек и женщин</w:t>
      </w:r>
    </w:p>
    <w:p w:rsidR="006A320A" w:rsidRPr="006A320A" w:rsidRDefault="006A320A" w:rsidP="006A320A">
      <w:pPr>
        <w:ind w:right="-1"/>
        <w:jc w:val="center"/>
        <w:rPr>
          <w:sz w:val="28"/>
          <w:szCs w:val="28"/>
        </w:rPr>
      </w:pPr>
    </w:p>
    <w:p w:rsidR="006A320A" w:rsidRPr="006A320A" w:rsidRDefault="006A320A" w:rsidP="00BC087E">
      <w:pPr>
        <w:ind w:firstLine="709"/>
        <w:jc w:val="both"/>
        <w:rPr>
          <w:sz w:val="28"/>
          <w:szCs w:val="28"/>
        </w:rPr>
      </w:pPr>
      <w:r w:rsidRPr="006A320A">
        <w:rPr>
          <w:sz w:val="28"/>
          <w:szCs w:val="28"/>
        </w:rPr>
        <w:t xml:space="preserve">1. Длина дорожки не менее </w:t>
      </w:r>
      <w:smartTag w:uri="urn:schemas-microsoft-com:office:smarttags" w:element="metricconverter">
        <w:smartTagPr>
          <w:attr w:name="ProductID" w:val="115 м"/>
        </w:smartTagPr>
        <w:r w:rsidRPr="006A320A">
          <w:rPr>
            <w:sz w:val="28"/>
            <w:szCs w:val="28"/>
          </w:rPr>
          <w:t>115 м</w:t>
        </w:r>
      </w:smartTag>
      <w:r w:rsidRPr="006A320A">
        <w:rPr>
          <w:sz w:val="28"/>
          <w:szCs w:val="28"/>
        </w:rPr>
        <w:t xml:space="preserve">, ширина – не менее </w:t>
      </w:r>
      <w:smartTag w:uri="urn:schemas-microsoft-com:office:smarttags" w:element="metricconverter">
        <w:smartTagPr>
          <w:attr w:name="ProductID" w:val="2 м"/>
        </w:smartTagPr>
        <w:r w:rsidRPr="006A320A">
          <w:rPr>
            <w:sz w:val="28"/>
            <w:szCs w:val="28"/>
          </w:rPr>
          <w:t>2 м</w:t>
        </w:r>
      </w:smartTag>
      <w:r w:rsidRPr="006A320A">
        <w:rPr>
          <w:sz w:val="28"/>
          <w:szCs w:val="28"/>
        </w:rPr>
        <w:t>.</w:t>
      </w:r>
    </w:p>
    <w:p w:rsidR="006A320A" w:rsidRPr="006A320A" w:rsidRDefault="006A320A" w:rsidP="00BC087E">
      <w:pPr>
        <w:ind w:firstLine="709"/>
        <w:jc w:val="both"/>
        <w:rPr>
          <w:sz w:val="28"/>
          <w:szCs w:val="28"/>
        </w:rPr>
      </w:pPr>
      <w:r w:rsidRPr="006A320A">
        <w:rPr>
          <w:sz w:val="28"/>
          <w:szCs w:val="28"/>
        </w:rPr>
        <w:t xml:space="preserve">За пределами 100-метровой полосы с препятствиями должен быть свободный участок не менее </w:t>
      </w:r>
      <w:smartTag w:uri="urn:schemas-microsoft-com:office:smarttags" w:element="metricconverter">
        <w:smartTagPr>
          <w:attr w:name="ProductID" w:val="5 м"/>
        </w:smartTagPr>
        <w:r w:rsidRPr="006A320A">
          <w:rPr>
            <w:sz w:val="28"/>
            <w:szCs w:val="28"/>
          </w:rPr>
          <w:t>5 м</w:t>
        </w:r>
      </w:smartTag>
      <w:r w:rsidRPr="006A320A">
        <w:rPr>
          <w:sz w:val="28"/>
          <w:szCs w:val="28"/>
        </w:rPr>
        <w:t xml:space="preserve"> до старта и </w:t>
      </w:r>
      <w:smartTag w:uri="urn:schemas-microsoft-com:office:smarttags" w:element="metricconverter">
        <w:smartTagPr>
          <w:attr w:name="ProductID" w:val="10 м"/>
        </w:smartTagPr>
        <w:r w:rsidRPr="006A320A">
          <w:rPr>
            <w:sz w:val="28"/>
            <w:szCs w:val="28"/>
          </w:rPr>
          <w:t>10 м</w:t>
        </w:r>
      </w:smartTag>
      <w:r w:rsidRPr="006A320A">
        <w:rPr>
          <w:sz w:val="28"/>
          <w:szCs w:val="28"/>
        </w:rPr>
        <w:t xml:space="preserve"> после фи</w:t>
      </w:r>
      <w:r w:rsidRPr="006A320A">
        <w:rPr>
          <w:sz w:val="28"/>
          <w:szCs w:val="28"/>
        </w:rPr>
        <w:softHyphen/>
        <w:t>ниша.</w:t>
      </w:r>
    </w:p>
    <w:p w:rsidR="006A320A" w:rsidRPr="006A320A" w:rsidRDefault="006A320A" w:rsidP="00BC087E">
      <w:pPr>
        <w:ind w:firstLine="709"/>
        <w:jc w:val="both"/>
        <w:rPr>
          <w:sz w:val="28"/>
          <w:szCs w:val="28"/>
        </w:rPr>
      </w:pPr>
      <w:r w:rsidRPr="006A320A">
        <w:rPr>
          <w:sz w:val="28"/>
          <w:szCs w:val="28"/>
        </w:rPr>
        <w:t>При проведении соревнований по двум и более дорожкам ши</w:t>
      </w:r>
      <w:r w:rsidRPr="006A320A">
        <w:rPr>
          <w:sz w:val="28"/>
          <w:szCs w:val="28"/>
        </w:rPr>
        <w:softHyphen/>
        <w:t xml:space="preserve">рина каждой должна быть не менее </w:t>
      </w:r>
      <w:smartTag w:uri="urn:schemas-microsoft-com:office:smarttags" w:element="metricconverter">
        <w:smartTagPr>
          <w:attr w:name="ProductID" w:val="2 м"/>
        </w:smartTagPr>
        <w:r w:rsidRPr="006A320A">
          <w:rPr>
            <w:sz w:val="28"/>
            <w:szCs w:val="28"/>
          </w:rPr>
          <w:t>2 м</w:t>
        </w:r>
      </w:smartTag>
      <w:r w:rsidRPr="006A320A">
        <w:rPr>
          <w:sz w:val="28"/>
          <w:szCs w:val="28"/>
        </w:rPr>
        <w:t>.</w:t>
      </w:r>
    </w:p>
    <w:p w:rsidR="006A320A" w:rsidRPr="006A320A" w:rsidRDefault="006A320A" w:rsidP="00BC087E">
      <w:pPr>
        <w:ind w:firstLine="709"/>
        <w:jc w:val="both"/>
        <w:rPr>
          <w:sz w:val="28"/>
          <w:szCs w:val="28"/>
        </w:rPr>
      </w:pPr>
      <w:r w:rsidRPr="006A320A">
        <w:rPr>
          <w:sz w:val="28"/>
          <w:szCs w:val="28"/>
        </w:rPr>
        <w:t>2. Поперек дорожки наносится (белой краской):</w:t>
      </w:r>
    </w:p>
    <w:p w:rsidR="006A320A" w:rsidRPr="006A320A" w:rsidRDefault="006A320A" w:rsidP="00BC087E">
      <w:pPr>
        <w:ind w:firstLine="709"/>
        <w:jc w:val="both"/>
        <w:rPr>
          <w:sz w:val="28"/>
          <w:szCs w:val="28"/>
        </w:rPr>
      </w:pPr>
      <w:r w:rsidRPr="006A320A">
        <w:rPr>
          <w:sz w:val="28"/>
          <w:szCs w:val="28"/>
        </w:rPr>
        <w:t>а) линия старта – в начале дорожки;</w:t>
      </w:r>
    </w:p>
    <w:p w:rsidR="006A320A" w:rsidRPr="006A320A" w:rsidRDefault="006A320A" w:rsidP="00BC087E">
      <w:pPr>
        <w:ind w:firstLine="709"/>
        <w:jc w:val="both"/>
        <w:rPr>
          <w:sz w:val="28"/>
          <w:szCs w:val="28"/>
        </w:rPr>
      </w:pPr>
      <w:r w:rsidRPr="006A320A">
        <w:rPr>
          <w:sz w:val="28"/>
          <w:szCs w:val="28"/>
        </w:rPr>
        <w:t>б) линия финиша – в конце дорожки.</w:t>
      </w:r>
    </w:p>
    <w:p w:rsidR="006A320A" w:rsidRPr="006A320A" w:rsidRDefault="006A320A" w:rsidP="00BC087E">
      <w:pPr>
        <w:ind w:firstLine="709"/>
        <w:jc w:val="both"/>
        <w:rPr>
          <w:sz w:val="28"/>
          <w:szCs w:val="28"/>
        </w:rPr>
      </w:pPr>
      <w:r w:rsidRPr="006A320A">
        <w:rPr>
          <w:sz w:val="28"/>
          <w:szCs w:val="28"/>
        </w:rPr>
        <w:t xml:space="preserve">Все линии наносятся шириной </w:t>
      </w:r>
      <w:smartTag w:uri="urn:schemas-microsoft-com:office:smarttags" w:element="metricconverter">
        <w:smartTagPr>
          <w:attr w:name="ProductID" w:val="5 см"/>
        </w:smartTagPr>
        <w:r w:rsidRPr="006A320A">
          <w:rPr>
            <w:sz w:val="28"/>
            <w:szCs w:val="28"/>
          </w:rPr>
          <w:t>5 см</w:t>
        </w:r>
      </w:smartTag>
      <w:r w:rsidRPr="006A320A">
        <w:rPr>
          <w:sz w:val="28"/>
          <w:szCs w:val="28"/>
        </w:rPr>
        <w:t xml:space="preserve">, стартовая линия включается в общий счет длины беговой дорожки, а финишная выходит за дистанцию. На продолжении линии финиша по обе стороны беговой дорожки на расстоянии </w:t>
      </w:r>
      <w:smartTag w:uri="urn:schemas-microsoft-com:office:smarttags" w:element="metricconverter">
        <w:smartTagPr>
          <w:attr w:name="ProductID" w:val="30 см"/>
        </w:smartTagPr>
        <w:r w:rsidRPr="006A320A">
          <w:rPr>
            <w:sz w:val="28"/>
            <w:szCs w:val="28"/>
          </w:rPr>
          <w:t>30 см</w:t>
        </w:r>
      </w:smartTag>
      <w:r w:rsidRPr="006A320A">
        <w:rPr>
          <w:sz w:val="28"/>
          <w:szCs w:val="28"/>
        </w:rPr>
        <w:t xml:space="preserve"> от края ставятся финишные стойки.</w:t>
      </w:r>
    </w:p>
    <w:p w:rsidR="006A320A" w:rsidRPr="006A320A" w:rsidRDefault="006A320A" w:rsidP="00BC087E">
      <w:pPr>
        <w:ind w:firstLine="709"/>
        <w:jc w:val="both"/>
        <w:rPr>
          <w:sz w:val="28"/>
          <w:szCs w:val="28"/>
        </w:rPr>
      </w:pPr>
      <w:r w:rsidRPr="006A320A">
        <w:rPr>
          <w:sz w:val="28"/>
          <w:szCs w:val="28"/>
        </w:rPr>
        <w:t>3. В 3-</w:t>
      </w:r>
      <w:smartTag w:uri="urn:schemas-microsoft-com:office:smarttags" w:element="metricconverter">
        <w:smartTagPr>
          <w:attr w:name="ProductID" w:val="5 м"/>
        </w:smartTagPr>
        <w:r w:rsidRPr="006A320A">
          <w:rPr>
            <w:sz w:val="28"/>
            <w:szCs w:val="28"/>
          </w:rPr>
          <w:t>5 м</w:t>
        </w:r>
      </w:smartTag>
      <w:r w:rsidRPr="006A320A">
        <w:rPr>
          <w:sz w:val="28"/>
          <w:szCs w:val="28"/>
        </w:rPr>
        <w:t xml:space="preserve"> позади линии старта, при беге по раздельным дорожкам, должны устанавливаться хорошо видимые судьями и зрителями указатели порядкового номера дорожек (счет дорожек от внутренней бровки).</w:t>
      </w:r>
    </w:p>
    <w:p w:rsidR="006A320A" w:rsidRPr="006A320A" w:rsidRDefault="006A320A" w:rsidP="00BC087E">
      <w:pPr>
        <w:ind w:firstLine="709"/>
        <w:jc w:val="both"/>
        <w:rPr>
          <w:sz w:val="28"/>
          <w:szCs w:val="28"/>
        </w:rPr>
      </w:pPr>
      <w:r w:rsidRPr="006A320A">
        <w:rPr>
          <w:sz w:val="28"/>
          <w:szCs w:val="28"/>
        </w:rPr>
        <w:t>4. На дорожке устанавливаются:</w:t>
      </w:r>
    </w:p>
    <w:p w:rsidR="006A320A" w:rsidRPr="006A320A" w:rsidRDefault="006A320A" w:rsidP="00BC087E">
      <w:pPr>
        <w:ind w:firstLine="709"/>
        <w:jc w:val="both"/>
        <w:rPr>
          <w:sz w:val="28"/>
          <w:szCs w:val="28"/>
        </w:rPr>
      </w:pPr>
      <w:r w:rsidRPr="006A320A">
        <w:rPr>
          <w:sz w:val="28"/>
          <w:szCs w:val="28"/>
        </w:rPr>
        <w:t xml:space="preserve">а) забор – в  </w:t>
      </w:r>
      <w:smartTag w:uri="urn:schemas-microsoft-com:office:smarttags" w:element="metricconverter">
        <w:smartTagPr>
          <w:attr w:name="ProductID" w:val="23 м"/>
        </w:smartTagPr>
        <w:r w:rsidRPr="006A320A">
          <w:rPr>
            <w:sz w:val="28"/>
            <w:szCs w:val="28"/>
          </w:rPr>
          <w:t>23 м</w:t>
        </w:r>
      </w:smartTag>
      <w:r w:rsidRPr="006A320A">
        <w:rPr>
          <w:sz w:val="28"/>
          <w:szCs w:val="28"/>
        </w:rPr>
        <w:t xml:space="preserve"> от линии старта; высота забора – </w:t>
      </w:r>
      <w:smartTag w:uri="urn:schemas-microsoft-com:office:smarttags" w:element="metricconverter">
        <w:smartTagPr>
          <w:attr w:name="ProductID" w:val="70 см"/>
        </w:smartTagPr>
        <w:r w:rsidRPr="006A320A">
          <w:rPr>
            <w:sz w:val="28"/>
            <w:szCs w:val="28"/>
          </w:rPr>
          <w:t>70 см</w:t>
        </w:r>
      </w:smartTag>
      <w:r w:rsidRPr="006A320A">
        <w:rPr>
          <w:sz w:val="28"/>
          <w:szCs w:val="28"/>
        </w:rPr>
        <w:t xml:space="preserve">; ширина – </w:t>
      </w:r>
      <w:smartTag w:uri="urn:schemas-microsoft-com:office:smarttags" w:element="metricconverter">
        <w:smartTagPr>
          <w:attr w:name="ProductID" w:val="2 м"/>
        </w:smartTagPr>
        <w:r w:rsidRPr="006A320A">
          <w:rPr>
            <w:sz w:val="28"/>
            <w:szCs w:val="28"/>
          </w:rPr>
          <w:t>2 м</w:t>
        </w:r>
      </w:smartTag>
      <w:r w:rsidRPr="006A320A">
        <w:rPr>
          <w:sz w:val="28"/>
          <w:szCs w:val="28"/>
        </w:rPr>
        <w:t>; стенка забора толщиной 40-50 мм.</w:t>
      </w:r>
    </w:p>
    <w:p w:rsidR="006A320A" w:rsidRPr="006A320A" w:rsidRDefault="006A320A" w:rsidP="00BC087E">
      <w:pPr>
        <w:ind w:firstLine="709"/>
        <w:jc w:val="both"/>
        <w:rPr>
          <w:sz w:val="28"/>
          <w:szCs w:val="28"/>
        </w:rPr>
      </w:pPr>
      <w:r w:rsidRPr="006A320A">
        <w:rPr>
          <w:sz w:val="28"/>
          <w:szCs w:val="28"/>
        </w:rPr>
        <w:t>Забор преодолевается без упора ногами о стой</w:t>
      </w:r>
      <w:r w:rsidRPr="006A320A">
        <w:rPr>
          <w:sz w:val="28"/>
          <w:szCs w:val="28"/>
        </w:rPr>
        <w:softHyphen/>
        <w:t>ки и откосы крестовин любым способом;</w:t>
      </w:r>
    </w:p>
    <w:p w:rsidR="006A320A" w:rsidRPr="006A320A" w:rsidRDefault="006A320A" w:rsidP="00BC087E">
      <w:pPr>
        <w:ind w:firstLine="709"/>
        <w:jc w:val="both"/>
        <w:rPr>
          <w:sz w:val="28"/>
          <w:szCs w:val="28"/>
        </w:rPr>
      </w:pPr>
      <w:r w:rsidRPr="006A320A">
        <w:rPr>
          <w:sz w:val="28"/>
          <w:szCs w:val="28"/>
        </w:rPr>
        <w:t xml:space="preserve">б) два рукава в скатках весом не менее 4 кг в </w:t>
      </w:r>
      <w:smartTag w:uri="urn:schemas-microsoft-com:office:smarttags" w:element="metricconverter">
        <w:smartTagPr>
          <w:attr w:name="ProductID" w:val="28 м"/>
        </w:smartTagPr>
        <w:r w:rsidRPr="006A320A">
          <w:rPr>
            <w:sz w:val="28"/>
            <w:szCs w:val="28"/>
          </w:rPr>
          <w:t>28 м</w:t>
        </w:r>
      </w:smartTag>
      <w:r w:rsidRPr="006A320A">
        <w:rPr>
          <w:sz w:val="28"/>
          <w:szCs w:val="28"/>
        </w:rPr>
        <w:t xml:space="preserve"> от линии старта;</w:t>
      </w:r>
    </w:p>
    <w:p w:rsidR="006A320A" w:rsidRPr="006A320A" w:rsidRDefault="006A320A" w:rsidP="00BC087E">
      <w:pPr>
        <w:ind w:firstLine="709"/>
        <w:jc w:val="both"/>
        <w:rPr>
          <w:sz w:val="28"/>
          <w:szCs w:val="28"/>
        </w:rPr>
      </w:pPr>
      <w:r w:rsidRPr="006A320A">
        <w:rPr>
          <w:sz w:val="28"/>
          <w:szCs w:val="28"/>
        </w:rPr>
        <w:t xml:space="preserve">в) бревно – передний конец горизонтальной части бревна в </w:t>
      </w:r>
      <w:smartTag w:uri="urn:schemas-microsoft-com:office:smarttags" w:element="metricconverter">
        <w:smartTagPr>
          <w:attr w:name="ProductID" w:val="39,6 м"/>
        </w:smartTagPr>
        <w:r w:rsidRPr="006A320A">
          <w:rPr>
            <w:sz w:val="28"/>
            <w:szCs w:val="28"/>
          </w:rPr>
          <w:t>39,6 м</w:t>
        </w:r>
      </w:smartTag>
      <w:r w:rsidRPr="006A320A">
        <w:rPr>
          <w:sz w:val="28"/>
          <w:szCs w:val="28"/>
        </w:rPr>
        <w:t xml:space="preserve"> от линии старта, верх бревна плоский, шириной </w:t>
      </w:r>
      <w:smartTag w:uri="urn:schemas-microsoft-com:office:smarttags" w:element="metricconverter">
        <w:smartTagPr>
          <w:attr w:name="ProductID" w:val="18 см"/>
        </w:smartTagPr>
        <w:r w:rsidRPr="006A320A">
          <w:rPr>
            <w:sz w:val="28"/>
            <w:szCs w:val="28"/>
          </w:rPr>
          <w:t>18 см</w:t>
        </w:r>
      </w:smartTag>
      <w:r w:rsidRPr="006A320A">
        <w:rPr>
          <w:sz w:val="28"/>
          <w:szCs w:val="28"/>
        </w:rPr>
        <w:t xml:space="preserve">. Бревно укреплено горизонтально на опорных стойках. Длина бревна </w:t>
      </w:r>
      <w:smartTag w:uri="urn:schemas-microsoft-com:office:smarttags" w:element="metricconverter">
        <w:smartTagPr>
          <w:attr w:name="ProductID" w:val="8 м"/>
        </w:smartTagPr>
        <w:r w:rsidRPr="006A320A">
          <w:rPr>
            <w:sz w:val="28"/>
            <w:szCs w:val="28"/>
          </w:rPr>
          <w:t>8 м</w:t>
        </w:r>
      </w:smartTag>
      <w:r w:rsidRPr="006A320A">
        <w:rPr>
          <w:sz w:val="28"/>
          <w:szCs w:val="28"/>
        </w:rPr>
        <w:t xml:space="preserve">; высота до верхней поверхности от земли – </w:t>
      </w:r>
      <w:smartTag w:uri="urn:schemas-microsoft-com:office:smarttags" w:element="metricconverter">
        <w:smartTagPr>
          <w:attr w:name="ProductID" w:val="80 см"/>
        </w:smartTagPr>
        <w:r w:rsidRPr="006A320A">
          <w:rPr>
            <w:sz w:val="28"/>
            <w:szCs w:val="28"/>
          </w:rPr>
          <w:t>80 см</w:t>
        </w:r>
      </w:smartTag>
      <w:r w:rsidRPr="006A320A">
        <w:rPr>
          <w:sz w:val="28"/>
          <w:szCs w:val="28"/>
        </w:rPr>
        <w:t xml:space="preserve">; к обоим концам бревна прикрепляются сходни длиной </w:t>
      </w:r>
      <w:smartTag w:uri="urn:schemas-microsoft-com:office:smarttags" w:element="metricconverter">
        <w:smartTagPr>
          <w:attr w:name="ProductID" w:val="2 м"/>
        </w:smartTagPr>
        <w:r w:rsidRPr="006A320A">
          <w:rPr>
            <w:sz w:val="28"/>
            <w:szCs w:val="28"/>
          </w:rPr>
          <w:t>2 м</w:t>
        </w:r>
      </w:smartTag>
      <w:r w:rsidRPr="006A320A">
        <w:rPr>
          <w:sz w:val="28"/>
          <w:szCs w:val="28"/>
        </w:rPr>
        <w:t xml:space="preserve">, шириной </w:t>
      </w:r>
      <w:smartTag w:uri="urn:schemas-microsoft-com:office:smarttags" w:element="metricconverter">
        <w:smartTagPr>
          <w:attr w:name="ProductID" w:val="25 см"/>
        </w:smartTagPr>
        <w:r w:rsidRPr="006A320A">
          <w:rPr>
            <w:sz w:val="28"/>
            <w:szCs w:val="28"/>
          </w:rPr>
          <w:t>25 см</w:t>
        </w:r>
      </w:smartTag>
      <w:r w:rsidRPr="006A320A">
        <w:rPr>
          <w:sz w:val="28"/>
          <w:szCs w:val="28"/>
        </w:rPr>
        <w:t>.</w:t>
      </w:r>
    </w:p>
    <w:p w:rsidR="006A320A" w:rsidRPr="006A320A" w:rsidRDefault="006A320A" w:rsidP="00BC087E">
      <w:pPr>
        <w:ind w:firstLine="709"/>
        <w:jc w:val="both"/>
        <w:rPr>
          <w:sz w:val="28"/>
          <w:szCs w:val="28"/>
        </w:rPr>
      </w:pPr>
      <w:r w:rsidRPr="006A320A">
        <w:rPr>
          <w:sz w:val="28"/>
          <w:szCs w:val="28"/>
        </w:rPr>
        <w:t xml:space="preserve">На рабочей поверхности бревна можно использовать любое твёрдое (универсальное) покрытие, по которому можно бежать в обуви с шипами. На верхнюю поверхность сходней набиваются поперечные бруски шириной </w:t>
      </w:r>
      <w:smartTag w:uri="urn:schemas-microsoft-com:office:smarttags" w:element="metricconverter">
        <w:smartTagPr>
          <w:attr w:name="ProductID" w:val="5 см"/>
        </w:smartTagPr>
        <w:r w:rsidRPr="006A320A">
          <w:rPr>
            <w:sz w:val="28"/>
            <w:szCs w:val="28"/>
          </w:rPr>
          <w:t>5 см</w:t>
        </w:r>
      </w:smartTag>
      <w:r w:rsidRPr="006A320A">
        <w:rPr>
          <w:sz w:val="28"/>
          <w:szCs w:val="28"/>
        </w:rPr>
        <w:t xml:space="preserve">, высотой </w:t>
      </w:r>
      <w:smartTag w:uri="urn:schemas-microsoft-com:office:smarttags" w:element="metricconverter">
        <w:smartTagPr>
          <w:attr w:name="ProductID" w:val="3 см"/>
        </w:smartTagPr>
        <w:r w:rsidRPr="006A320A">
          <w:rPr>
            <w:sz w:val="28"/>
            <w:szCs w:val="28"/>
          </w:rPr>
          <w:t>3 см</w:t>
        </w:r>
      </w:smartTag>
      <w:r w:rsidRPr="006A320A">
        <w:rPr>
          <w:sz w:val="28"/>
          <w:szCs w:val="28"/>
        </w:rPr>
        <w:t xml:space="preserve">, через </w:t>
      </w:r>
      <w:smartTag w:uri="urn:schemas-microsoft-com:office:smarttags" w:element="metricconverter">
        <w:smartTagPr>
          <w:attr w:name="ProductID" w:val="35 см"/>
        </w:smartTagPr>
        <w:r w:rsidRPr="006A320A">
          <w:rPr>
            <w:sz w:val="28"/>
            <w:szCs w:val="28"/>
          </w:rPr>
          <w:t>35 см</w:t>
        </w:r>
      </w:smartTag>
      <w:r w:rsidRPr="006A320A">
        <w:rPr>
          <w:sz w:val="28"/>
          <w:szCs w:val="28"/>
        </w:rPr>
        <w:t>, начиная сверху по центру бруска.</w:t>
      </w:r>
    </w:p>
    <w:p w:rsidR="006A320A" w:rsidRPr="006A320A" w:rsidRDefault="006A320A" w:rsidP="00BC087E">
      <w:pPr>
        <w:tabs>
          <w:tab w:val="left" w:pos="709"/>
        </w:tabs>
        <w:ind w:firstLine="709"/>
        <w:jc w:val="both"/>
        <w:rPr>
          <w:sz w:val="28"/>
          <w:szCs w:val="28"/>
        </w:rPr>
      </w:pPr>
      <w:r w:rsidRPr="006A320A">
        <w:rPr>
          <w:sz w:val="28"/>
          <w:szCs w:val="28"/>
        </w:rPr>
        <w:t xml:space="preserve">В конце горизонтальной части бревна (на расстоянии </w:t>
      </w:r>
      <w:smartTag w:uri="urn:schemas-microsoft-com:office:smarttags" w:element="metricconverter">
        <w:smartTagPr>
          <w:attr w:name="ProductID" w:val="47 м"/>
        </w:smartTagPr>
        <w:r w:rsidRPr="006A320A">
          <w:rPr>
            <w:sz w:val="28"/>
            <w:szCs w:val="28"/>
          </w:rPr>
          <w:t>47 м</w:t>
        </w:r>
      </w:smartTag>
      <w:r w:rsidRPr="006A320A">
        <w:rPr>
          <w:sz w:val="28"/>
          <w:szCs w:val="28"/>
        </w:rPr>
        <w:t xml:space="preserve"> </w:t>
      </w:r>
      <w:smartTag w:uri="urn:schemas-microsoft-com:office:smarttags" w:element="metricconverter">
        <w:smartTagPr>
          <w:attr w:name="ProductID" w:val="60 см"/>
        </w:smartTagPr>
        <w:r w:rsidRPr="006A320A">
          <w:rPr>
            <w:sz w:val="28"/>
            <w:szCs w:val="28"/>
          </w:rPr>
          <w:t>60 см</w:t>
        </w:r>
      </w:smartTag>
      <w:r w:rsidRPr="006A320A">
        <w:rPr>
          <w:sz w:val="28"/>
          <w:szCs w:val="28"/>
        </w:rPr>
        <w:t xml:space="preserve"> от линии старта) поперек дорожки по всей ее ширине наносится белой краской ограничительная линия;</w:t>
      </w:r>
    </w:p>
    <w:p w:rsidR="006A320A" w:rsidRDefault="006A320A" w:rsidP="00BC087E">
      <w:pPr>
        <w:tabs>
          <w:tab w:val="left" w:pos="709"/>
        </w:tabs>
        <w:ind w:firstLine="709"/>
        <w:rPr>
          <w:sz w:val="28"/>
          <w:szCs w:val="28"/>
        </w:rPr>
      </w:pPr>
      <w:r w:rsidRPr="006A320A">
        <w:rPr>
          <w:sz w:val="28"/>
          <w:szCs w:val="28"/>
        </w:rPr>
        <w:t xml:space="preserve">г) разветвление, рабочая соединительная головка которого должна располагаться над отметкой </w:t>
      </w:r>
      <w:smartTag w:uri="urn:schemas-microsoft-com:office:smarttags" w:element="metricconverter">
        <w:smartTagPr>
          <w:attr w:name="ProductID" w:val="75 м"/>
        </w:smartTagPr>
        <w:r w:rsidRPr="006A320A">
          <w:rPr>
            <w:sz w:val="28"/>
            <w:szCs w:val="28"/>
          </w:rPr>
          <w:t>75 м</w:t>
        </w:r>
      </w:smartTag>
      <w:r w:rsidRPr="006A320A">
        <w:rPr>
          <w:sz w:val="28"/>
          <w:szCs w:val="28"/>
        </w:rPr>
        <w:t xml:space="preserve"> от линии старта.</w:t>
      </w:r>
    </w:p>
    <w:p w:rsidR="00957B63" w:rsidRDefault="00957B63" w:rsidP="006A320A">
      <w:pPr>
        <w:tabs>
          <w:tab w:val="left" w:pos="709"/>
        </w:tabs>
        <w:ind w:right="-1"/>
        <w:rPr>
          <w:sz w:val="28"/>
          <w:szCs w:val="28"/>
        </w:rPr>
      </w:pPr>
    </w:p>
    <w:p w:rsidR="00957B63" w:rsidRPr="00957B63" w:rsidRDefault="00957B63" w:rsidP="00957B63">
      <w:pPr>
        <w:jc w:val="center"/>
        <w:rPr>
          <w:rFonts w:eastAsia="Calibri"/>
          <w:b/>
          <w:sz w:val="28"/>
          <w:szCs w:val="28"/>
          <w:lang w:eastAsia="en-US"/>
        </w:rPr>
      </w:pPr>
      <w:r w:rsidRPr="00957B63">
        <w:rPr>
          <w:rFonts w:eastAsia="Calibri"/>
          <w:b/>
          <w:sz w:val="28"/>
          <w:szCs w:val="28"/>
          <w:lang w:eastAsia="en-US"/>
        </w:rPr>
        <w:lastRenderedPageBreak/>
        <w:t>Анализ результатов работы по развитию пожарно-прикладного спорта в  региональных центрах МЧС России, главных управлениях МЧС России по субъектам Российской Федерации за период с 2006 по 2014 гг.</w:t>
      </w:r>
    </w:p>
    <w:p w:rsidR="00957B63" w:rsidRPr="00957B63" w:rsidRDefault="00957B63" w:rsidP="00957B63">
      <w:pPr>
        <w:jc w:val="center"/>
        <w:rPr>
          <w:rFonts w:eastAsia="Calibri"/>
          <w:b/>
          <w:sz w:val="28"/>
          <w:szCs w:val="28"/>
          <w:lang w:eastAsia="en-US"/>
        </w:rPr>
      </w:pP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Согласно Постановлению Правительства Российской Федерации от 20.08.2009 № 695 «Об утверждении перечня военно-прикладных и служебно-прикладных видов спорта и федеральных органов исполнительной власти, осуществляющих руководство развитием этих видов спорта» на МЧС России возложена задача по развитию пожарно-прикладного спорта.</w:t>
      </w:r>
    </w:p>
    <w:p w:rsidR="00957B63" w:rsidRPr="00957B63" w:rsidRDefault="00957B63" w:rsidP="00B365F9">
      <w:pPr>
        <w:jc w:val="both"/>
        <w:rPr>
          <w:rFonts w:eastAsia="Calibri"/>
          <w:sz w:val="28"/>
          <w:szCs w:val="28"/>
          <w:lang w:eastAsia="en-US"/>
        </w:rPr>
      </w:pPr>
      <w:r w:rsidRPr="00957B63">
        <w:rPr>
          <w:rFonts w:eastAsia="Calibri"/>
          <w:sz w:val="28"/>
          <w:szCs w:val="28"/>
          <w:lang w:eastAsia="en-US"/>
        </w:rPr>
        <w:t>Департаментом пожарно-спасательных сил и специальных формирований МЧС России совместно с Центральным спортивным клубом МЧС России проведен анализ результатов работы региональных центров МЧС России, главных управлений МЧС России по субъектам Российской Федерации по развитию пожарно-прикладного спорта за период с 2006 по 2014 гг. (приложения №1, №2, №3, №4), а также по итогам чемпионатов и кубков МЧС России за период с 1992 по 2014 год (приложение №5).</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Анализ показал, что общая тенденция развития пожарно-прикладного спорта отражает рост результатов спортивных сборных команд главных управлений МЧС России по субъектам Российской Федерации, выраженный в количестве очков, набранных командами в комплексном зачете (взрослые и юноши) на региональных соревнованиях за анализируемый период.</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Стабильно высокие общекомандные результаты от 30 до 50 тысяч очков показывают главные управления МЧС России по Республике Татарстан, Ханты-Мансийскому автономному округу, Челябинской области, г. Санкт-Петербургу, Пермскому краю, Московской области, Ямало-Ненецкому автономному округу, Республике Башкортостан, Свердловской, Нижегородской областям, Ставропольскому краю, Саратовской области, Республике Чувашия, Омской области, Республике Коми, Ростовской, Кировской, Самарской, Новосибирской, Оренбургской областям (приложение №1). По результатам региональных соревнований, которые являются отборочными, сильнейшие команды соревнуются на чемпионатах и кубках МЧС России за определение командного и личного первенства. Участие спортивных сборных команд на чемпионатах и кубках МЧС России является одним из главных показателей развития пожарно-прикладного спорта в регионе и заслуживает высокой оценки для всех участников соревнований (приложение №5).</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 xml:space="preserve">В результате анализа показателей сильнейших команд на чемпионатах и кубках МЧС России за период с 1992 по 2014 год, выраженного в количестве занятых призовых мест, лидирующие позиции занимают главные управления МЧС России по </w:t>
      </w:r>
      <w:r w:rsidRPr="00957B63">
        <w:rPr>
          <w:rFonts w:eastAsia="Calibri"/>
          <w:b/>
          <w:sz w:val="28"/>
          <w:szCs w:val="28"/>
          <w:lang w:eastAsia="en-US"/>
        </w:rPr>
        <w:t>Московской области</w:t>
      </w:r>
      <w:r w:rsidRPr="00957B63">
        <w:rPr>
          <w:rFonts w:eastAsia="Calibri"/>
          <w:sz w:val="28"/>
          <w:szCs w:val="28"/>
          <w:lang w:eastAsia="en-US"/>
        </w:rPr>
        <w:t xml:space="preserve"> (18 первых, 12 вторых, 3 третьих места), </w:t>
      </w:r>
      <w:r w:rsidRPr="00957B63">
        <w:rPr>
          <w:rFonts w:eastAsia="Calibri"/>
          <w:b/>
          <w:sz w:val="28"/>
          <w:szCs w:val="28"/>
          <w:lang w:eastAsia="en-US"/>
        </w:rPr>
        <w:t>Свердловской области</w:t>
      </w:r>
      <w:r w:rsidRPr="00957B63">
        <w:rPr>
          <w:rFonts w:eastAsia="Calibri"/>
          <w:sz w:val="28"/>
          <w:szCs w:val="28"/>
          <w:lang w:eastAsia="en-US"/>
        </w:rPr>
        <w:t xml:space="preserve"> (9 первых, 9 вторых, 5 третьих мест), </w:t>
      </w:r>
      <w:r w:rsidRPr="00957B63">
        <w:rPr>
          <w:rFonts w:eastAsia="Calibri"/>
          <w:b/>
          <w:sz w:val="28"/>
          <w:szCs w:val="28"/>
          <w:lang w:eastAsia="en-US"/>
        </w:rPr>
        <w:t>Челябинской области</w:t>
      </w:r>
      <w:r w:rsidRPr="00957B63">
        <w:rPr>
          <w:rFonts w:eastAsia="Calibri"/>
          <w:sz w:val="28"/>
          <w:szCs w:val="28"/>
          <w:lang w:eastAsia="en-US"/>
        </w:rPr>
        <w:t xml:space="preserve"> (4 первых, 5 вторых, 8 третьих мест). За последние 5 лет значительный рост результатов показывают главные управления МЧС России по </w:t>
      </w:r>
      <w:r w:rsidRPr="00957B63">
        <w:rPr>
          <w:rFonts w:eastAsia="Calibri"/>
          <w:b/>
          <w:sz w:val="28"/>
          <w:szCs w:val="28"/>
          <w:lang w:eastAsia="en-US"/>
        </w:rPr>
        <w:t xml:space="preserve">Ханты-Мансийскому автономному округу </w:t>
      </w:r>
      <w:r w:rsidRPr="00957B63">
        <w:rPr>
          <w:rFonts w:eastAsia="Calibri"/>
          <w:sz w:val="28"/>
          <w:szCs w:val="28"/>
          <w:lang w:eastAsia="en-US"/>
        </w:rPr>
        <w:t xml:space="preserve">(5 первых, 2 вторых, 2 третьих места), </w:t>
      </w:r>
      <w:r w:rsidRPr="00957B63">
        <w:rPr>
          <w:rFonts w:eastAsia="Calibri"/>
          <w:b/>
          <w:sz w:val="28"/>
          <w:szCs w:val="28"/>
          <w:lang w:eastAsia="en-US"/>
        </w:rPr>
        <w:t>Республике Татарстан</w:t>
      </w:r>
      <w:r w:rsidRPr="00957B63">
        <w:rPr>
          <w:rFonts w:eastAsia="Calibri"/>
          <w:sz w:val="28"/>
          <w:szCs w:val="28"/>
          <w:lang w:eastAsia="en-US"/>
        </w:rPr>
        <w:t xml:space="preserve"> (1 первое, 3 вторых, 7 третьих мест), </w:t>
      </w:r>
      <w:r w:rsidRPr="00957B63">
        <w:rPr>
          <w:rFonts w:eastAsia="Calibri"/>
          <w:b/>
          <w:sz w:val="28"/>
          <w:szCs w:val="28"/>
          <w:lang w:eastAsia="en-US"/>
        </w:rPr>
        <w:t>г. Санкт-Петербург</w:t>
      </w:r>
      <w:r w:rsidRPr="00957B63">
        <w:rPr>
          <w:rFonts w:eastAsia="Calibri"/>
          <w:sz w:val="28"/>
          <w:szCs w:val="28"/>
          <w:lang w:eastAsia="en-US"/>
        </w:rPr>
        <w:t xml:space="preserve"> (2 первых, 2 третьих места). Однако прослеживается определенный </w:t>
      </w:r>
      <w:r w:rsidRPr="00957B63">
        <w:rPr>
          <w:rFonts w:eastAsia="Calibri"/>
          <w:sz w:val="28"/>
          <w:szCs w:val="28"/>
          <w:lang w:eastAsia="en-US"/>
        </w:rPr>
        <w:lastRenderedPageBreak/>
        <w:t>спад в показателях у команд главных управлений МЧС России по Самарской, Омской, Тюменской, Ростовской, Свердловской областям, Пермскому краю, набравших рейтинговые показатели в основном в 90-х – 2000-х годах.</w:t>
      </w:r>
    </w:p>
    <w:p w:rsidR="00957B63" w:rsidRDefault="00957B63" w:rsidP="006E66AD">
      <w:pPr>
        <w:ind w:firstLine="708"/>
        <w:jc w:val="both"/>
        <w:rPr>
          <w:rFonts w:eastAsia="Calibri"/>
          <w:sz w:val="28"/>
          <w:szCs w:val="28"/>
          <w:lang w:eastAsia="en-US"/>
        </w:rPr>
      </w:pPr>
      <w:r w:rsidRPr="00957B63">
        <w:rPr>
          <w:rFonts w:eastAsia="Calibri"/>
          <w:b/>
          <w:sz w:val="28"/>
          <w:szCs w:val="28"/>
          <w:lang w:eastAsia="en-US"/>
        </w:rPr>
        <w:t xml:space="preserve">Закономерность </w:t>
      </w:r>
      <w:r w:rsidRPr="00957B63">
        <w:rPr>
          <w:rFonts w:eastAsia="Calibri"/>
          <w:sz w:val="28"/>
          <w:szCs w:val="28"/>
          <w:lang w:eastAsia="en-US"/>
        </w:rPr>
        <w:t xml:space="preserve">стабильности результативных показателей сборных спортивных команд по пожарно-прикладному спорту (далее – ППС) показывает анализ по каждому федеральному округу в отдельно взятом и в целом по России (приложение №2). </w:t>
      </w:r>
    </w:p>
    <w:p w:rsidR="000433BF" w:rsidRPr="00957B63" w:rsidRDefault="000433BF" w:rsidP="00B365F9">
      <w:pPr>
        <w:jc w:val="both"/>
        <w:rPr>
          <w:rFonts w:eastAsia="Calibri"/>
          <w:sz w:val="28"/>
          <w:szCs w:val="28"/>
          <w:lang w:eastAsia="en-US"/>
        </w:rPr>
      </w:pPr>
    </w:p>
    <w:p w:rsidR="00957B63" w:rsidRPr="00957B63" w:rsidRDefault="00957B63" w:rsidP="00957B63">
      <w:pPr>
        <w:spacing w:line="360" w:lineRule="auto"/>
        <w:jc w:val="center"/>
        <w:rPr>
          <w:rFonts w:eastAsia="Calibri"/>
          <w:sz w:val="28"/>
          <w:szCs w:val="28"/>
          <w:lang w:eastAsia="en-US"/>
        </w:rPr>
      </w:pPr>
      <w:r w:rsidRPr="00957B63">
        <w:rPr>
          <w:rFonts w:ascii="Calibri" w:eastAsia="Calibri" w:hAnsi="Calibri"/>
          <w:noProof/>
          <w:sz w:val="22"/>
          <w:szCs w:val="22"/>
        </w:rPr>
        <w:object w:dxaOrig="8919" w:dyaOrig="4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9" o:spid="_x0000_i1025" type="#_x0000_t75" style="width:446.25pt;height:219.75pt;visibility:visible" o:ole="">
            <v:imagedata r:id="rId50" o:title=""/>
            <o:lock v:ext="edit" aspectratio="f"/>
          </v:shape>
          <o:OLEObject Type="Embed" ProgID="Excel.Sheet.8" ShapeID="Диаграмма 9" DrawAspect="Content" ObjectID="_1479833874" r:id="rId51">
            <o:FieldCodes>\s</o:FieldCodes>
          </o:OLEObject>
        </w:object>
      </w:r>
    </w:p>
    <w:p w:rsidR="002606FF" w:rsidRDefault="002606FF" w:rsidP="000433BF">
      <w:pPr>
        <w:ind w:firstLine="708"/>
        <w:jc w:val="both"/>
        <w:rPr>
          <w:rFonts w:eastAsia="Calibri"/>
          <w:sz w:val="28"/>
          <w:szCs w:val="28"/>
          <w:lang w:eastAsia="en-US"/>
        </w:rPr>
      </w:pPr>
    </w:p>
    <w:p w:rsidR="00957B63" w:rsidRPr="00957B63" w:rsidRDefault="00957B63" w:rsidP="000433BF">
      <w:pPr>
        <w:ind w:firstLine="708"/>
        <w:jc w:val="both"/>
        <w:rPr>
          <w:rFonts w:eastAsia="Calibri"/>
          <w:sz w:val="28"/>
          <w:szCs w:val="28"/>
          <w:lang w:eastAsia="en-US"/>
        </w:rPr>
      </w:pPr>
      <w:r w:rsidRPr="00957B63">
        <w:rPr>
          <w:rFonts w:eastAsia="Calibri"/>
          <w:sz w:val="28"/>
          <w:szCs w:val="28"/>
          <w:lang w:eastAsia="en-US"/>
        </w:rPr>
        <w:t xml:space="preserve">Сравнивая средние результативные показатели каждого регионального центра за период с 2006 по 2014 год на верхней строке Уральский региональный центр, затем Приволжский, Сибирский, Южный, Центральный, Северо-Западный, Северо-Кавказский и замыкает рейтинг Дальневосточный региональный центр. Результат среднего показателя Главного управления МЧС России по г. Москве отражает среднее значение набранных очков командами за данный период, с учетом изменения положений и статуса региона. </w:t>
      </w:r>
    </w:p>
    <w:p w:rsidR="00957B63" w:rsidRPr="00957B63" w:rsidRDefault="00957B63" w:rsidP="00980BE3">
      <w:pPr>
        <w:ind w:firstLine="708"/>
        <w:jc w:val="both"/>
        <w:rPr>
          <w:rFonts w:eastAsia="Calibri"/>
          <w:sz w:val="28"/>
          <w:szCs w:val="28"/>
          <w:lang w:eastAsia="en-US"/>
        </w:rPr>
      </w:pPr>
      <w:r w:rsidRPr="00957B63">
        <w:rPr>
          <w:rFonts w:eastAsia="Calibri"/>
          <w:sz w:val="28"/>
          <w:szCs w:val="28"/>
          <w:lang w:eastAsia="en-US"/>
        </w:rPr>
        <w:t xml:space="preserve">Явными лидерами являются </w:t>
      </w:r>
      <w:r w:rsidRPr="00957B63">
        <w:rPr>
          <w:rFonts w:eastAsia="Calibri"/>
          <w:b/>
          <w:sz w:val="28"/>
          <w:szCs w:val="28"/>
          <w:lang w:eastAsia="en-US"/>
        </w:rPr>
        <w:t>Уральский и Приволжский региональные центры</w:t>
      </w:r>
      <w:r w:rsidRPr="00957B63">
        <w:rPr>
          <w:rFonts w:eastAsia="Calibri"/>
          <w:sz w:val="28"/>
          <w:szCs w:val="28"/>
          <w:lang w:eastAsia="en-US"/>
        </w:rPr>
        <w:t xml:space="preserve">, имеющие показатель около 35000. Данный пример свидетельствует об отсутствии зависимости уровня развития показателей спортивных команд от количества субъектов в том или ином региональном центре. Северо-Кавказский и Дальневосточный региональные центры имеют средний показатель более чем в два раза ниже показателя лидеров. Среднее звено региональных центров имеет показатель около 21000. Сравнительный анализ на диаграмме визуально отображает значительную разницу в показателях. </w:t>
      </w:r>
    </w:p>
    <w:p w:rsidR="00957B63" w:rsidRPr="00957B63" w:rsidRDefault="00957B63" w:rsidP="00980BE3">
      <w:pPr>
        <w:ind w:firstLine="708"/>
        <w:jc w:val="both"/>
        <w:rPr>
          <w:rFonts w:eastAsia="Calibri"/>
          <w:sz w:val="28"/>
          <w:szCs w:val="28"/>
          <w:lang w:eastAsia="en-US"/>
        </w:rPr>
      </w:pPr>
      <w:r w:rsidRPr="00957B63">
        <w:rPr>
          <w:rFonts w:eastAsia="Calibri"/>
          <w:sz w:val="28"/>
          <w:szCs w:val="28"/>
          <w:lang w:eastAsia="en-US"/>
        </w:rPr>
        <w:t xml:space="preserve">Объективное положение и тенденцию развития в региональных центрах рассмотрим за последние 2013-2014 гг. (приложение №3). </w:t>
      </w:r>
    </w:p>
    <w:p w:rsidR="00957B63" w:rsidRPr="00957B63" w:rsidRDefault="00957B63" w:rsidP="002606FF">
      <w:pPr>
        <w:rPr>
          <w:rFonts w:eastAsia="Calibri"/>
          <w:sz w:val="28"/>
          <w:szCs w:val="28"/>
          <w:lang w:eastAsia="en-US"/>
        </w:rPr>
      </w:pPr>
      <w:r w:rsidRPr="00957B63">
        <w:rPr>
          <w:rFonts w:ascii="Calibri" w:eastAsia="Calibri" w:hAnsi="Calibri"/>
          <w:noProof/>
          <w:sz w:val="22"/>
          <w:szCs w:val="22"/>
        </w:rPr>
        <w:object w:dxaOrig="9639" w:dyaOrig="5837">
          <v:shape id="Диаграмма 10" o:spid="_x0000_i1026" type="#_x0000_t75" style="width:482.25pt;height:291pt;visibility:visible" o:ole="">
            <v:imagedata r:id="rId52" o:title=""/>
            <o:lock v:ext="edit" aspectratio="f"/>
          </v:shape>
          <o:OLEObject Type="Embed" ProgID="Excel.Sheet.8" ShapeID="Диаграмма 10" DrawAspect="Content" ObjectID="_1479833875" r:id="rId53">
            <o:FieldCodes>\s</o:FieldCodes>
          </o:OLEObject>
        </w:object>
      </w:r>
      <w:r w:rsidR="002606FF">
        <w:rPr>
          <w:rFonts w:ascii="Calibri" w:eastAsia="Calibri" w:hAnsi="Calibri"/>
          <w:noProof/>
          <w:sz w:val="22"/>
          <w:szCs w:val="22"/>
        </w:rPr>
        <w:tab/>
      </w:r>
      <w:r w:rsidRPr="00957B63">
        <w:rPr>
          <w:rFonts w:eastAsia="Calibri"/>
          <w:sz w:val="28"/>
          <w:szCs w:val="28"/>
          <w:lang w:eastAsia="en-US"/>
        </w:rPr>
        <w:t>Лидирующие позиции остаются у тех же региональных центров с повышением среднего значения более 46000. Наблюдается явный прогресс в Сибирском региональном центре (33500) и увеличение показателей в остальных региональных центрах выше 22000. Среднее значение Главного управления МЧС России по г. Москве понизилось до 13400. В результате сравнительного анализа наблюдается рост в развитии спорта, однако сохраняется значительная разница в показателях между региональными центрами.</w:t>
      </w:r>
    </w:p>
    <w:p w:rsidR="00957B63" w:rsidRPr="00957B63" w:rsidRDefault="009C706B" w:rsidP="006E66AD">
      <w:pPr>
        <w:ind w:firstLine="708"/>
        <w:jc w:val="both"/>
        <w:rPr>
          <w:rFonts w:eastAsia="Calibri"/>
          <w:sz w:val="28"/>
          <w:szCs w:val="28"/>
          <w:lang w:eastAsia="en-US"/>
        </w:rPr>
      </w:pPr>
      <w:r>
        <w:rPr>
          <w:rFonts w:ascii="Calibri" w:eastAsia="Calibri" w:hAnsi="Calibri"/>
          <w:noProof/>
          <w:sz w:val="22"/>
          <w:szCs w:val="22"/>
          <w:lang w:eastAsia="en-US"/>
        </w:rPr>
        <w:object w:dxaOrig="1440" w:dyaOrig="1440">
          <v:shape id="_x0000_s1026" type="#_x0000_t75" style="position:absolute;left:0;text-align:left;margin-left:34pt;margin-top:100.55pt;width:414.75pt;height:226.05pt;z-index:251726848">
            <v:imagedata r:id="rId54" o:title=""/>
            <o:lock v:ext="edit" aspectratio="f"/>
            <w10:wrap type="topAndBottom"/>
          </v:shape>
          <o:OLEObject Type="Embed" ProgID="Excel.Sheet.8" ShapeID="_x0000_s1026" DrawAspect="Content" ObjectID="_1479833881" r:id="rId55">
            <o:FieldCodes>\s</o:FieldCodes>
          </o:OLEObject>
        </w:object>
      </w:r>
      <w:r w:rsidR="00957B63" w:rsidRPr="00957B63">
        <w:rPr>
          <w:rFonts w:eastAsia="Calibri"/>
          <w:sz w:val="28"/>
          <w:szCs w:val="28"/>
          <w:lang w:eastAsia="en-US"/>
        </w:rPr>
        <w:t xml:space="preserve">Рассматривая анализ достижений спортивных сборных команд главных управлений МЧС России по субъектам Российской Федерации по каждому федеральному округу, следует отметить </w:t>
      </w:r>
      <w:r w:rsidR="00957B63" w:rsidRPr="00957B63">
        <w:rPr>
          <w:rFonts w:eastAsia="Calibri"/>
          <w:b/>
          <w:sz w:val="28"/>
          <w:szCs w:val="28"/>
          <w:lang w:eastAsia="en-US"/>
        </w:rPr>
        <w:t>в Уральском федеральном округе</w:t>
      </w:r>
      <w:r w:rsidR="00957B63" w:rsidRPr="00957B63">
        <w:rPr>
          <w:rFonts w:eastAsia="Calibri"/>
          <w:sz w:val="28"/>
          <w:szCs w:val="28"/>
          <w:lang w:eastAsia="en-US"/>
        </w:rPr>
        <w:t xml:space="preserve"> (далее – УФО) тройку лучших спортивных команд главных управлений МЧС России по ХМАО, Челябинской области и ЯНАО, которые регулярно показывают высокие спортивные результаты. </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lastRenderedPageBreak/>
        <w:t>В 2014 году к лидирующим позициям вышла команда Свердловской области. На 40000 рубеж вышла команда Курганской области. Результаты команды Главного управления МЧС России по Тюменской области значительно отстают от лидеров и отражают скачкообразный характер развития.</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Одним из составляющих общего показателя комплексного зачета спортивной команды является результат спортивной команды юношей, который влияет на общее состояние положения спортивной сборной команды региона. На основе анализа результатов сборных команд за два последних года можно проанализировать развитие взрослого и юношеского спорта в отдельности (приложение №4). В Уральском региональном центре прослеживается уменьшение показателей у юношеских команд в Челябинской и Свердловской областях.</w:t>
      </w:r>
    </w:p>
    <w:p w:rsidR="00957B63" w:rsidRPr="00957B63" w:rsidRDefault="00957B63" w:rsidP="006E66AD">
      <w:pPr>
        <w:ind w:firstLine="708"/>
        <w:jc w:val="both"/>
        <w:rPr>
          <w:rFonts w:eastAsia="Calibri"/>
          <w:sz w:val="28"/>
          <w:szCs w:val="28"/>
          <w:lang w:eastAsia="en-US"/>
        </w:rPr>
      </w:pPr>
      <w:r w:rsidRPr="00957B63">
        <w:rPr>
          <w:rFonts w:eastAsia="Calibri"/>
          <w:b/>
          <w:sz w:val="28"/>
          <w:szCs w:val="28"/>
          <w:lang w:eastAsia="en-US"/>
        </w:rPr>
        <w:t>В Приволжском федеральном округе</w:t>
      </w:r>
      <w:r w:rsidRPr="00957B63">
        <w:rPr>
          <w:rFonts w:eastAsia="Calibri"/>
          <w:sz w:val="28"/>
          <w:szCs w:val="28"/>
          <w:lang w:eastAsia="en-US"/>
        </w:rPr>
        <w:t xml:space="preserve"> в лучшую сторону по спортивным достижениям сборных спортивных команд отмечаются главные управления МЧС России по Республике Татарстан, Пермскому краю, Республике Башкортостан, Нижегородской области, которые регулярно попадают в 10-ку сильнейших команд России. </w:t>
      </w:r>
    </w:p>
    <w:p w:rsidR="00957B63" w:rsidRPr="00957B63" w:rsidRDefault="00957B63" w:rsidP="00957B63">
      <w:pPr>
        <w:spacing w:line="360" w:lineRule="auto"/>
        <w:jc w:val="center"/>
        <w:rPr>
          <w:rFonts w:eastAsia="Calibri"/>
          <w:sz w:val="28"/>
          <w:szCs w:val="28"/>
          <w:lang w:eastAsia="en-US"/>
        </w:rPr>
      </w:pPr>
      <w:r w:rsidRPr="00957B63">
        <w:rPr>
          <w:rFonts w:ascii="Calibri" w:eastAsia="Calibri" w:hAnsi="Calibri"/>
          <w:noProof/>
          <w:sz w:val="22"/>
          <w:szCs w:val="22"/>
        </w:rPr>
        <w:object w:dxaOrig="8250" w:dyaOrig="5025">
          <v:shape id="_x0000_i1027" type="#_x0000_t75" style="width:411.75pt;height:251.25pt" o:ole="">
            <v:imagedata r:id="rId56" o:title=""/>
            <o:lock v:ext="edit" aspectratio="f"/>
          </v:shape>
          <o:OLEObject Type="Embed" ProgID="Excel.Sheet.8" ShapeID="_x0000_i1027" DrawAspect="Content" ObjectID="_1479833876" r:id="rId57">
            <o:FieldCodes>\s</o:FieldCodes>
          </o:OLEObject>
        </w:objec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Диаграмма средних показателей отражает рост во всех регионах. Однако команды республик Мордовия и Марий-Эл заметно отстают от лидирующих команд регионального центра. Заметный рост результатов у мужских команд прослеживается в Республиках Башкортостан, Чувашия, Удмуртия, Марий-Эл, Оренбургской, Ульяновской областях. снизили результаты по отношению к результатам 2013 года юношеские команды Пермского края и Оренбургской области. В целом состояние развития пожарно-прикладного спорта в Приволжском федеральном округе носит динамичный положительный характер.</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 xml:space="preserve">Сравнивая средние результативные показатели спортивных сборных команд </w:t>
      </w:r>
      <w:r w:rsidRPr="00957B63">
        <w:rPr>
          <w:rFonts w:eastAsia="Calibri"/>
          <w:b/>
          <w:sz w:val="28"/>
          <w:szCs w:val="28"/>
          <w:lang w:eastAsia="en-US"/>
        </w:rPr>
        <w:t>Сибирского федерального округа</w:t>
      </w:r>
      <w:r w:rsidRPr="00957B63">
        <w:rPr>
          <w:rFonts w:eastAsia="Calibri"/>
          <w:sz w:val="28"/>
          <w:szCs w:val="28"/>
          <w:lang w:eastAsia="en-US"/>
        </w:rPr>
        <w:t xml:space="preserve"> прослеживаются две группы. К </w:t>
      </w:r>
      <w:r w:rsidRPr="00957B63">
        <w:rPr>
          <w:rFonts w:eastAsia="Calibri"/>
          <w:sz w:val="28"/>
          <w:szCs w:val="28"/>
          <w:lang w:eastAsia="en-US"/>
        </w:rPr>
        <w:lastRenderedPageBreak/>
        <w:t xml:space="preserve">лидирующей группе относятся Омская, Новосибирская области, Красноярский край, Кемеровская, Иркутская области, Алтайский край. С более низкими показателями представлены команды Республик Хакасия и Алтай. Не смотря на общее не высокое положение в рейтинге команд за анализируемый период значительный рост показателей у команд Забайкальского края и Республике Тыва. </w:t>
      </w:r>
    </w:p>
    <w:p w:rsidR="00957B63" w:rsidRPr="00957B63" w:rsidRDefault="00957B63" w:rsidP="00957B63">
      <w:pPr>
        <w:spacing w:line="360" w:lineRule="auto"/>
        <w:jc w:val="center"/>
        <w:rPr>
          <w:rFonts w:eastAsia="Calibri"/>
          <w:sz w:val="28"/>
          <w:szCs w:val="28"/>
          <w:lang w:eastAsia="en-US"/>
        </w:rPr>
      </w:pPr>
      <w:r w:rsidRPr="00957B63">
        <w:rPr>
          <w:rFonts w:ascii="Calibri" w:eastAsia="Calibri" w:hAnsi="Calibri"/>
          <w:noProof/>
          <w:sz w:val="22"/>
          <w:szCs w:val="22"/>
        </w:rPr>
        <w:object w:dxaOrig="8266" w:dyaOrig="4839">
          <v:shape id="Диаграмма 3" o:spid="_x0000_i1028" type="#_x0000_t75" style="width:413.25pt;height:241.5pt;visibility:visible" o:ole="">
            <v:imagedata r:id="rId58" o:title=""/>
            <o:lock v:ext="edit" aspectratio="f"/>
          </v:shape>
          <o:OLEObject Type="Embed" ProgID="Excel.Sheet.8" ShapeID="Диаграмма 3" DrawAspect="Content" ObjectID="_1479833877" r:id="rId59">
            <o:FieldCodes>\s</o:FieldCodes>
          </o:OLEObject>
        </w:objec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Увеличение показателей у мужских команд прослеживается в Иркутской области, Красноярском крае, Новосибирской области, Забайкальском крае, у юношеских команд – в Алтайском крае, Новосибирской, Кемеровской областях, Забайкальском крае. Снижение результатов у юношеской команды Республики Бурятия. Однако из всех субъектов федерального округа по результатам двух последних лет только команды Омской, Иркутской областей и Красноярского края входят в 20 сильнейших команд России.</w:t>
      </w:r>
    </w:p>
    <w:p w:rsidR="00957B63" w:rsidRPr="00957B63" w:rsidRDefault="00957B63" w:rsidP="006E66AD">
      <w:pPr>
        <w:ind w:firstLine="708"/>
        <w:jc w:val="both"/>
        <w:rPr>
          <w:rFonts w:eastAsia="Calibri"/>
          <w:sz w:val="28"/>
          <w:szCs w:val="28"/>
          <w:lang w:eastAsia="en-US"/>
        </w:rPr>
      </w:pPr>
      <w:r w:rsidRPr="00957B63">
        <w:rPr>
          <w:rFonts w:eastAsia="Calibri"/>
          <w:b/>
          <w:sz w:val="28"/>
          <w:szCs w:val="28"/>
          <w:lang w:eastAsia="en-US"/>
        </w:rPr>
        <w:t>В Южном федеральном округе</w:t>
      </w:r>
      <w:r w:rsidRPr="00957B63">
        <w:rPr>
          <w:rFonts w:eastAsia="Calibri"/>
          <w:sz w:val="28"/>
          <w:szCs w:val="28"/>
          <w:lang w:eastAsia="en-US"/>
        </w:rPr>
        <w:t xml:space="preserve"> лидирующую позицию занимает команда Ростовской области, имеющую во всероссийском рейтинге 16 место. </w:t>
      </w:r>
    </w:p>
    <w:p w:rsidR="00957B63" w:rsidRPr="00957B63" w:rsidRDefault="00957B63" w:rsidP="00957B63">
      <w:pPr>
        <w:spacing w:line="360" w:lineRule="auto"/>
        <w:jc w:val="center"/>
        <w:rPr>
          <w:rFonts w:eastAsia="Calibri"/>
          <w:sz w:val="28"/>
          <w:szCs w:val="28"/>
          <w:lang w:eastAsia="en-US"/>
        </w:rPr>
      </w:pPr>
      <w:r w:rsidRPr="00957B63">
        <w:rPr>
          <w:rFonts w:ascii="Calibri" w:eastAsia="Calibri" w:hAnsi="Calibri"/>
          <w:noProof/>
          <w:sz w:val="22"/>
          <w:szCs w:val="22"/>
        </w:rPr>
        <w:object w:dxaOrig="8117" w:dyaOrig="4599">
          <v:shape id="_x0000_i1029" type="#_x0000_t75" style="width:405.75pt;height:230.25pt" o:ole="">
            <v:imagedata r:id="rId60" o:title=""/>
            <o:lock v:ext="edit" aspectratio="f"/>
          </v:shape>
          <o:OLEObject Type="Embed" ProgID="Excel.Sheet.8" ShapeID="_x0000_i1029" DrawAspect="Content" ObjectID="_1479833878" r:id="rId61">
            <o:FieldCodes>\s</o:FieldCodes>
          </o:OLEObject>
        </w:objec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lastRenderedPageBreak/>
        <w:t>Снижение результатов у юношеской команды в Ростовской области. Команда Волгоградской области уверенно снижает показатели и по сравнению с 2010 годом в 2014 году набрала меньше на 8000 очков. В худшую сторону по спортивным достижениям отмечаются главные управления МЧС России по Республикам Адыгея и Калмыкия, которые на протяжении многих лет снижают свои показатели и более того, в 2013 и 2014 году не участвуют в соревнованиях среди юношеских команд. Рост показателей прослеживается в Краснодарском крае у мужской команды, в Астраханской области – у юношей. Снижение результатов в Ростовской области у юношеской команды.</w:t>
      </w:r>
    </w:p>
    <w:p w:rsidR="00957B63" w:rsidRPr="00957B63" w:rsidRDefault="009C706B" w:rsidP="006E66AD">
      <w:pPr>
        <w:ind w:firstLine="708"/>
        <w:jc w:val="both"/>
        <w:rPr>
          <w:rFonts w:eastAsia="Calibri"/>
          <w:sz w:val="28"/>
          <w:szCs w:val="28"/>
          <w:lang w:eastAsia="en-US"/>
        </w:rPr>
      </w:pPr>
      <w:r>
        <w:rPr>
          <w:rFonts w:ascii="Calibri" w:eastAsia="Calibri" w:hAnsi="Calibri"/>
          <w:noProof/>
          <w:sz w:val="22"/>
          <w:szCs w:val="22"/>
          <w:lang w:eastAsia="en-US"/>
        </w:rPr>
        <w:object w:dxaOrig="1440" w:dyaOrig="1440">
          <v:shape id="_x0000_s1027" type="#_x0000_t75" style="position:absolute;left:0;text-align:left;margin-left:29.5pt;margin-top:24.7pt;width:433.6pt;height:250.45pt;z-index:251727872">
            <v:imagedata r:id="rId62" o:title=""/>
            <o:lock v:ext="edit" aspectratio="f"/>
            <w10:wrap type="topAndBottom"/>
          </v:shape>
          <o:OLEObject Type="Embed" ProgID="Excel.Sheet.8" ShapeID="_x0000_s1027" DrawAspect="Content" ObjectID="_1479833882" r:id="rId63">
            <o:FieldCodes>\s</o:FieldCodes>
          </o:OLEObject>
        </w:object>
      </w:r>
      <w:r w:rsidR="00957B63" w:rsidRPr="00957B63">
        <w:rPr>
          <w:rFonts w:eastAsia="Calibri"/>
          <w:b/>
          <w:sz w:val="28"/>
          <w:szCs w:val="28"/>
          <w:lang w:eastAsia="en-US"/>
        </w:rPr>
        <w:t xml:space="preserve">В Центральном федеральном округе </w:t>
      </w:r>
      <w:r w:rsidR="00957B63" w:rsidRPr="00957B63">
        <w:rPr>
          <w:rFonts w:eastAsia="Calibri"/>
          <w:sz w:val="28"/>
          <w:szCs w:val="28"/>
          <w:lang w:eastAsia="en-US"/>
        </w:rPr>
        <w:t xml:space="preserve">явным лидером является Московская область, занимающая 6 место в рейтинге по результатам региональных соревнований и 1 место - чемпионатов и кубков МЧС России, что показывает слабую спортивную борьбу на региональных соревнованиях и заинтересованность команды добиваться высоких результатов. </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Позиции остальных команд округа находятся в диапазоне с 33 по 72 место в рейтинге по итогам региональных соревнований за анализируемый период. Некоторая тенденция развития прослеживается во Владимирской, Тверской, Тамбовской, Тульской областях, у юношеских команд – Калужской области. Снижение показателей за 2014 год у команд Брянской, Воронежской, Рязанской, Курской, Орловской областей. С явным отставанием замыкает список сборная команда Ивановской области.</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 xml:space="preserve">Анализируя показатели </w:t>
      </w:r>
      <w:r w:rsidRPr="00957B63">
        <w:rPr>
          <w:rFonts w:eastAsia="Calibri"/>
          <w:b/>
          <w:sz w:val="28"/>
          <w:szCs w:val="28"/>
          <w:lang w:eastAsia="en-US"/>
        </w:rPr>
        <w:t xml:space="preserve">Северо-Западного федерального округа </w:t>
      </w:r>
      <w:r w:rsidRPr="00957B63">
        <w:rPr>
          <w:rFonts w:eastAsia="Calibri"/>
          <w:sz w:val="28"/>
          <w:szCs w:val="28"/>
          <w:lang w:eastAsia="en-US"/>
        </w:rPr>
        <w:t>прослеживается лидирующее положение команды г. Санкт-Петербург, затем с небольшим отставанием команды Республики Коми.</w:t>
      </w:r>
    </w:p>
    <w:p w:rsidR="00957B63" w:rsidRPr="00957B63" w:rsidRDefault="00957B63" w:rsidP="00957B63">
      <w:pPr>
        <w:spacing w:line="360" w:lineRule="auto"/>
        <w:jc w:val="center"/>
        <w:rPr>
          <w:rFonts w:eastAsia="Calibri"/>
          <w:sz w:val="28"/>
          <w:szCs w:val="28"/>
          <w:lang w:eastAsia="en-US"/>
        </w:rPr>
      </w:pPr>
      <w:r w:rsidRPr="00957B63">
        <w:rPr>
          <w:rFonts w:ascii="Calibri" w:eastAsia="Calibri" w:hAnsi="Calibri"/>
          <w:noProof/>
          <w:sz w:val="22"/>
          <w:szCs w:val="22"/>
        </w:rPr>
        <w:object w:dxaOrig="8286" w:dyaOrig="4599">
          <v:shape id="Диаграмма 6" o:spid="_x0000_i1030" type="#_x0000_t75" style="width:414pt;height:230.25pt;visibility:visible" o:ole="">
            <v:imagedata r:id="rId64" o:title=""/>
            <o:lock v:ext="edit" aspectratio="f"/>
          </v:shape>
          <o:OLEObject Type="Embed" ProgID="Excel.Sheet.8" ShapeID="Диаграмма 6" DrawAspect="Content" ObjectID="_1479833879" r:id="rId65">
            <o:FieldCodes>\s</o:FieldCodes>
          </o:OLEObject>
        </w:object>
      </w:r>
    </w:p>
    <w:p w:rsidR="00957B63" w:rsidRPr="00957B63" w:rsidRDefault="00957B63" w:rsidP="006E66AD">
      <w:pPr>
        <w:jc w:val="both"/>
        <w:rPr>
          <w:rFonts w:eastAsia="Calibri"/>
          <w:sz w:val="28"/>
          <w:szCs w:val="28"/>
          <w:lang w:eastAsia="en-US"/>
        </w:rPr>
      </w:pPr>
      <w:r w:rsidRPr="00957B63">
        <w:rPr>
          <w:rFonts w:eastAsia="Calibri"/>
          <w:sz w:val="28"/>
          <w:szCs w:val="28"/>
          <w:lang w:eastAsia="en-US"/>
        </w:rPr>
        <w:t xml:space="preserve"> </w:t>
      </w:r>
      <w:r w:rsidR="006E66AD">
        <w:rPr>
          <w:rFonts w:eastAsia="Calibri"/>
          <w:sz w:val="28"/>
          <w:szCs w:val="28"/>
          <w:lang w:eastAsia="en-US"/>
        </w:rPr>
        <w:tab/>
      </w:r>
      <w:r w:rsidRPr="00957B63">
        <w:rPr>
          <w:rFonts w:eastAsia="Calibri"/>
          <w:sz w:val="28"/>
          <w:szCs w:val="28"/>
          <w:lang w:eastAsia="en-US"/>
        </w:rPr>
        <w:t xml:space="preserve">Небольшое увеличение показателей среди мужских команд прослеживается в Республике Коми, Ленинградской, Калининградской областях, Республике Карелия, среди юношеских команд в Архангельской, Псковской областях, Республике Карелия. Но говорить о росте, позволяющем достичь уровня лидирующих команд не приходится. Замыкающую позицию с большим отставанием занимают команды Мурманской, Новгородской областей, имеющие 79 и 80 место соответственно в рейтинге по итогам региональных соревнований. </w:t>
      </w:r>
    </w:p>
    <w:p w:rsidR="00957B63" w:rsidRPr="00957B63" w:rsidRDefault="009C706B" w:rsidP="006E66AD">
      <w:pPr>
        <w:ind w:firstLine="708"/>
        <w:jc w:val="both"/>
        <w:rPr>
          <w:rFonts w:eastAsia="Calibri"/>
          <w:sz w:val="28"/>
          <w:szCs w:val="28"/>
          <w:lang w:eastAsia="en-US"/>
        </w:rPr>
      </w:pPr>
      <w:r>
        <w:rPr>
          <w:rFonts w:ascii="Calibri" w:eastAsia="Calibri" w:hAnsi="Calibri"/>
          <w:noProof/>
          <w:sz w:val="22"/>
          <w:szCs w:val="22"/>
          <w:lang w:eastAsia="en-US"/>
        </w:rPr>
        <w:object w:dxaOrig="1440" w:dyaOrig="1440">
          <v:shape id="_x0000_s1028" type="#_x0000_t75" style="position:absolute;left:0;text-align:left;margin-left:37.75pt;margin-top:132.6pt;width:414pt;height:234pt;z-index:251728896">
            <v:imagedata r:id="rId66" o:title=""/>
            <o:lock v:ext="edit" aspectratio="f"/>
            <w10:wrap type="topAndBottom"/>
          </v:shape>
          <o:OLEObject Type="Embed" ProgID="Excel.Sheet.8" ShapeID="_x0000_s1028" DrawAspect="Content" ObjectID="_1479833883" r:id="rId67">
            <o:FieldCodes>\s</o:FieldCodes>
          </o:OLEObject>
        </w:object>
      </w:r>
      <w:r w:rsidR="00957B63" w:rsidRPr="00957B63">
        <w:rPr>
          <w:rFonts w:eastAsia="Calibri"/>
          <w:sz w:val="28"/>
          <w:szCs w:val="28"/>
          <w:lang w:eastAsia="en-US"/>
        </w:rPr>
        <w:t xml:space="preserve">Аналогичная ситуация складывается и в </w:t>
      </w:r>
      <w:r w:rsidR="00957B63" w:rsidRPr="00957B63">
        <w:rPr>
          <w:rFonts w:eastAsia="Calibri"/>
          <w:b/>
          <w:sz w:val="28"/>
          <w:szCs w:val="28"/>
          <w:lang w:eastAsia="en-US"/>
        </w:rPr>
        <w:t>Северо-Кавказском федеральном округе</w:t>
      </w:r>
      <w:r w:rsidR="00957B63" w:rsidRPr="00957B63">
        <w:rPr>
          <w:rFonts w:eastAsia="Calibri"/>
          <w:sz w:val="28"/>
          <w:szCs w:val="28"/>
          <w:lang w:eastAsia="en-US"/>
        </w:rPr>
        <w:t>, где большая часть главных управлений МЧС России показывает результативность ниже среднего. Лидером в округе является команда Ставропольского края, занимающая 11 место в рейтинге по итогам региональных соревнований.</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 xml:space="preserve">В худшую сторону по спортивным достижениям спортивных сборных команд отмечаются главные управления МЧС России по Республике Ингушетия (88 место в рейтинге) и Карачаево-Черкесской Республике (90 </w:t>
      </w:r>
      <w:r w:rsidRPr="00957B63">
        <w:rPr>
          <w:rFonts w:eastAsia="Calibri"/>
          <w:sz w:val="28"/>
          <w:szCs w:val="28"/>
          <w:lang w:eastAsia="en-US"/>
        </w:rPr>
        <w:lastRenderedPageBreak/>
        <w:t>место в рейтинге).</w:t>
      </w:r>
    </w:p>
    <w:p w:rsidR="00957B63" w:rsidRPr="00957B63" w:rsidRDefault="00957B63" w:rsidP="006E66AD">
      <w:pPr>
        <w:ind w:firstLine="708"/>
        <w:jc w:val="both"/>
        <w:rPr>
          <w:rFonts w:eastAsia="Calibri"/>
          <w:sz w:val="28"/>
          <w:szCs w:val="28"/>
          <w:lang w:eastAsia="en-US"/>
        </w:rPr>
      </w:pPr>
      <w:r w:rsidRPr="00957B63">
        <w:rPr>
          <w:rFonts w:eastAsia="Calibri"/>
          <w:sz w:val="28"/>
          <w:szCs w:val="28"/>
          <w:lang w:eastAsia="en-US"/>
        </w:rPr>
        <w:t xml:space="preserve">Анализ достижений спортивных сборных команд </w:t>
      </w:r>
      <w:r w:rsidRPr="00957B63">
        <w:rPr>
          <w:rFonts w:eastAsia="Calibri"/>
          <w:b/>
          <w:sz w:val="28"/>
          <w:szCs w:val="28"/>
          <w:lang w:eastAsia="en-US"/>
        </w:rPr>
        <w:t>Дальневосточного федерального округа</w:t>
      </w:r>
      <w:r w:rsidRPr="00957B63">
        <w:rPr>
          <w:rFonts w:eastAsia="Calibri"/>
          <w:sz w:val="28"/>
          <w:szCs w:val="28"/>
          <w:lang w:eastAsia="en-US"/>
        </w:rPr>
        <w:t xml:space="preserve"> показывает, что за весь анализируемый период бесспорным лидером с высокими результативными показателями является спортивная команда Главного управления МЧС России по Приморскому краю, занимающая 30 место в рейтинге по итогам региональных соревнований. </w:t>
      </w:r>
    </w:p>
    <w:p w:rsidR="00957B63" w:rsidRPr="00957B63" w:rsidRDefault="00957B63" w:rsidP="00957B63">
      <w:pPr>
        <w:spacing w:line="360" w:lineRule="auto"/>
        <w:jc w:val="center"/>
        <w:rPr>
          <w:rFonts w:eastAsia="Calibri"/>
          <w:sz w:val="28"/>
          <w:szCs w:val="28"/>
          <w:lang w:eastAsia="en-US"/>
        </w:rPr>
      </w:pPr>
      <w:r w:rsidRPr="00957B63">
        <w:rPr>
          <w:rFonts w:ascii="Calibri" w:eastAsia="Calibri" w:hAnsi="Calibri"/>
          <w:noProof/>
          <w:sz w:val="22"/>
          <w:szCs w:val="22"/>
        </w:rPr>
        <w:object w:dxaOrig="8362" w:dyaOrig="4983">
          <v:shape id="Диаграмма 8" o:spid="_x0000_i1031" type="#_x0000_t75" style="width:417.75pt;height:249pt;visibility:visible" o:ole="">
            <v:imagedata r:id="rId68" o:title=""/>
            <o:lock v:ext="edit" aspectratio="f"/>
          </v:shape>
          <o:OLEObject Type="Embed" ProgID="Excel.Sheet.8" ShapeID="Диаграмма 8" DrawAspect="Content" ObjectID="_1479833880" r:id="rId69">
            <o:FieldCodes>\s</o:FieldCodes>
          </o:OLEObject>
        </w:object>
      </w:r>
    </w:p>
    <w:p w:rsidR="00957B63" w:rsidRPr="00957B63" w:rsidRDefault="00957B63" w:rsidP="006E66AD">
      <w:pPr>
        <w:jc w:val="both"/>
        <w:rPr>
          <w:rFonts w:eastAsia="Calibri"/>
          <w:sz w:val="28"/>
          <w:szCs w:val="28"/>
          <w:lang w:eastAsia="en-US"/>
        </w:rPr>
      </w:pPr>
      <w:r w:rsidRPr="00957B63">
        <w:rPr>
          <w:rFonts w:eastAsia="Calibri"/>
          <w:sz w:val="28"/>
          <w:szCs w:val="28"/>
          <w:lang w:eastAsia="en-US"/>
        </w:rPr>
        <w:t>Увеличение показателей прослеживается у спортивных команд Хабаровского края, Амурской, Сахалинской областей, Республике Саха (Якутия), Еврейской автономной области. Некоторые снижения проявляются в результатах юношеских команд Хабаровского края, Республике Саха (Якутия), Камчатского края. Отрицательные результаты демонстрируют команды Главного управления МЧС России по Магаданской области, Чукотскому автономному округу.</w:t>
      </w:r>
    </w:p>
    <w:p w:rsidR="00957B63" w:rsidRPr="00957B63" w:rsidRDefault="00957B63" w:rsidP="006E66AD">
      <w:pPr>
        <w:jc w:val="both"/>
        <w:rPr>
          <w:rFonts w:eastAsia="Calibri"/>
          <w:sz w:val="28"/>
          <w:szCs w:val="28"/>
          <w:lang w:eastAsia="en-US"/>
        </w:rPr>
      </w:pPr>
    </w:p>
    <w:p w:rsidR="00957B63" w:rsidRPr="00957B63" w:rsidRDefault="00957B63" w:rsidP="00957B63">
      <w:pPr>
        <w:spacing w:line="360" w:lineRule="auto"/>
        <w:jc w:val="both"/>
        <w:rPr>
          <w:rFonts w:eastAsia="Calibri"/>
          <w:sz w:val="28"/>
          <w:szCs w:val="28"/>
          <w:lang w:eastAsia="en-US"/>
        </w:rPr>
      </w:pPr>
    </w:p>
    <w:p w:rsidR="00957B63" w:rsidRPr="00957B63" w:rsidRDefault="00957B63" w:rsidP="00957B63">
      <w:pPr>
        <w:spacing w:line="360" w:lineRule="auto"/>
        <w:jc w:val="both"/>
        <w:rPr>
          <w:rFonts w:eastAsia="Calibri"/>
          <w:sz w:val="28"/>
          <w:szCs w:val="28"/>
          <w:lang w:eastAsia="en-US"/>
        </w:rPr>
      </w:pPr>
    </w:p>
    <w:p w:rsidR="00957B63" w:rsidRPr="00957B63" w:rsidRDefault="00957B63" w:rsidP="00957B63">
      <w:pPr>
        <w:spacing w:line="360" w:lineRule="auto"/>
        <w:jc w:val="both"/>
        <w:rPr>
          <w:rFonts w:eastAsia="Calibri"/>
          <w:sz w:val="28"/>
          <w:szCs w:val="28"/>
          <w:lang w:eastAsia="en-US"/>
        </w:rPr>
      </w:pPr>
    </w:p>
    <w:p w:rsidR="00957B63" w:rsidRPr="00957B63" w:rsidRDefault="00957B63" w:rsidP="00957B63">
      <w:pPr>
        <w:spacing w:line="360" w:lineRule="auto"/>
        <w:jc w:val="both"/>
        <w:rPr>
          <w:rFonts w:eastAsia="Calibri"/>
          <w:sz w:val="28"/>
          <w:szCs w:val="28"/>
          <w:lang w:eastAsia="en-US"/>
        </w:rPr>
      </w:pPr>
    </w:p>
    <w:p w:rsidR="00957B63" w:rsidRPr="00957B63" w:rsidRDefault="00957B63" w:rsidP="00957B63">
      <w:pPr>
        <w:spacing w:line="360" w:lineRule="auto"/>
        <w:jc w:val="both"/>
        <w:rPr>
          <w:rFonts w:eastAsia="Calibri"/>
          <w:sz w:val="28"/>
          <w:szCs w:val="28"/>
          <w:lang w:eastAsia="en-US"/>
        </w:rPr>
      </w:pPr>
    </w:p>
    <w:p w:rsidR="00957B63" w:rsidRPr="00957B63" w:rsidRDefault="00957B63" w:rsidP="00957B63">
      <w:pPr>
        <w:spacing w:line="360" w:lineRule="auto"/>
        <w:jc w:val="both"/>
        <w:rPr>
          <w:rFonts w:eastAsia="Calibri"/>
          <w:sz w:val="28"/>
          <w:szCs w:val="28"/>
          <w:lang w:eastAsia="en-US"/>
        </w:rPr>
      </w:pPr>
    </w:p>
    <w:p w:rsidR="00957B63" w:rsidRPr="00957B63" w:rsidRDefault="00957B63" w:rsidP="00957B63">
      <w:pPr>
        <w:spacing w:after="200" w:line="276" w:lineRule="auto"/>
        <w:rPr>
          <w:rFonts w:eastAsia="Calibri"/>
          <w:sz w:val="28"/>
          <w:szCs w:val="28"/>
          <w:lang w:eastAsia="en-US"/>
        </w:rPr>
        <w:sectPr w:rsidR="00957B63" w:rsidRPr="00957B63" w:rsidSect="000433BF">
          <w:headerReference w:type="default" r:id="rId70"/>
          <w:pgSz w:w="11906" w:h="16838"/>
          <w:pgMar w:top="1135" w:right="850" w:bottom="993" w:left="1418" w:header="708" w:footer="708" w:gutter="0"/>
          <w:cols w:space="708"/>
          <w:titlePg/>
          <w:docGrid w:linePitch="360"/>
        </w:sectPr>
      </w:pPr>
    </w:p>
    <w:tbl>
      <w:tblPr>
        <w:tblW w:w="15431" w:type="dxa"/>
        <w:jc w:val="center"/>
        <w:tblLayout w:type="fixed"/>
        <w:tblCellMar>
          <w:left w:w="28" w:type="dxa"/>
          <w:right w:w="28" w:type="dxa"/>
        </w:tblCellMar>
        <w:tblLook w:val="04A0" w:firstRow="1" w:lastRow="0" w:firstColumn="1" w:lastColumn="0" w:noHBand="0" w:noVBand="1"/>
      </w:tblPr>
      <w:tblGrid>
        <w:gridCol w:w="420"/>
        <w:gridCol w:w="714"/>
        <w:gridCol w:w="2045"/>
        <w:gridCol w:w="685"/>
        <w:gridCol w:w="582"/>
        <w:gridCol w:w="685"/>
        <w:gridCol w:w="582"/>
        <w:gridCol w:w="685"/>
        <w:gridCol w:w="582"/>
        <w:gridCol w:w="680"/>
        <w:gridCol w:w="582"/>
        <w:gridCol w:w="600"/>
        <w:gridCol w:w="582"/>
        <w:gridCol w:w="600"/>
        <w:gridCol w:w="582"/>
        <w:gridCol w:w="640"/>
        <w:gridCol w:w="582"/>
        <w:gridCol w:w="640"/>
        <w:gridCol w:w="582"/>
        <w:gridCol w:w="600"/>
        <w:gridCol w:w="582"/>
        <w:gridCol w:w="794"/>
        <w:gridCol w:w="405"/>
      </w:tblGrid>
      <w:tr w:rsidR="00957B63" w:rsidRPr="00957B63" w:rsidTr="000433BF">
        <w:trPr>
          <w:trHeight w:val="315"/>
          <w:jc w:val="center"/>
        </w:trPr>
        <w:tc>
          <w:tcPr>
            <w:tcW w:w="42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714"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204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0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0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2381" w:type="dxa"/>
            <w:gridSpan w:val="4"/>
            <w:tcBorders>
              <w:top w:val="nil"/>
              <w:left w:val="nil"/>
              <w:bottom w:val="nil"/>
              <w:right w:val="nil"/>
            </w:tcBorders>
            <w:shd w:val="clear" w:color="auto" w:fill="auto"/>
            <w:noWrap/>
            <w:vAlign w:val="bottom"/>
            <w:hideMark/>
          </w:tcPr>
          <w:p w:rsidR="00957B63" w:rsidRPr="00957B63" w:rsidRDefault="00957B63" w:rsidP="00957B63">
            <w:pPr>
              <w:jc w:val="right"/>
            </w:pPr>
            <w:r w:rsidRPr="00957B63">
              <w:t>Приложение №1</w:t>
            </w:r>
          </w:p>
        </w:tc>
      </w:tr>
      <w:tr w:rsidR="00957B63" w:rsidRPr="00957B63" w:rsidTr="000433BF">
        <w:trPr>
          <w:trHeight w:val="750"/>
          <w:jc w:val="center"/>
        </w:trPr>
        <w:tc>
          <w:tcPr>
            <w:tcW w:w="15431" w:type="dxa"/>
            <w:gridSpan w:val="23"/>
            <w:tcBorders>
              <w:top w:val="nil"/>
              <w:left w:val="nil"/>
              <w:bottom w:val="nil"/>
              <w:right w:val="nil"/>
            </w:tcBorders>
            <w:shd w:val="clear" w:color="auto" w:fill="auto"/>
            <w:vAlign w:val="bottom"/>
            <w:hideMark/>
          </w:tcPr>
          <w:p w:rsidR="00957B63" w:rsidRPr="00957B63" w:rsidRDefault="00957B63" w:rsidP="00957B63">
            <w:pPr>
              <w:jc w:val="center"/>
              <w:rPr>
                <w:rFonts w:ascii="Arial" w:hAnsi="Arial" w:cs="Arial"/>
                <w:bCs/>
                <w:sz w:val="28"/>
                <w:szCs w:val="28"/>
              </w:rPr>
            </w:pPr>
            <w:bookmarkStart w:id="2" w:name="RANGE!A2:W98"/>
            <w:r w:rsidRPr="00957B63">
              <w:rPr>
                <w:rFonts w:ascii="Arial" w:hAnsi="Arial" w:cs="Arial"/>
                <w:bCs/>
                <w:sz w:val="28"/>
                <w:szCs w:val="28"/>
              </w:rPr>
              <w:t>Рейтинг спортивных сборных команд главных управлений МЧС России по итогам региональных соревнований                                   за период 2006-2014 г</w:t>
            </w:r>
            <w:bookmarkEnd w:id="2"/>
            <w:r w:rsidRPr="00957B63">
              <w:rPr>
                <w:rFonts w:ascii="Arial" w:hAnsi="Arial" w:cs="Arial"/>
                <w:bCs/>
                <w:sz w:val="28"/>
                <w:szCs w:val="28"/>
              </w:rPr>
              <w:t>г.</w:t>
            </w:r>
          </w:p>
        </w:tc>
      </w:tr>
      <w:tr w:rsidR="00957B63" w:rsidRPr="00957B63" w:rsidTr="000433BF">
        <w:trPr>
          <w:trHeight w:val="270"/>
          <w:jc w:val="center"/>
        </w:trPr>
        <w:tc>
          <w:tcPr>
            <w:tcW w:w="42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714"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204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0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0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00" w:type="dxa"/>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794"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05" w:type="dxa"/>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r>
      <w:tr w:rsidR="00957B63" w:rsidRPr="00957B63" w:rsidTr="000433BF">
        <w:trPr>
          <w:trHeight w:val="255"/>
          <w:jc w:val="center"/>
        </w:trPr>
        <w:tc>
          <w:tcPr>
            <w:tcW w:w="42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п/п</w:t>
            </w:r>
          </w:p>
        </w:tc>
        <w:tc>
          <w:tcPr>
            <w:tcW w:w="714" w:type="dxa"/>
            <w:vMerge w:val="restart"/>
            <w:tcBorders>
              <w:top w:val="single" w:sz="8" w:space="0" w:color="auto"/>
              <w:left w:val="nil"/>
              <w:bottom w:val="single" w:sz="4" w:space="0" w:color="auto"/>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РЦ</w:t>
            </w:r>
          </w:p>
        </w:tc>
        <w:tc>
          <w:tcPr>
            <w:tcW w:w="2045"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Наименование команды</w:t>
            </w:r>
          </w:p>
        </w:tc>
        <w:tc>
          <w:tcPr>
            <w:tcW w:w="126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2006</w:t>
            </w:r>
          </w:p>
        </w:tc>
        <w:tc>
          <w:tcPr>
            <w:tcW w:w="126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2007</w:t>
            </w:r>
          </w:p>
        </w:tc>
        <w:tc>
          <w:tcPr>
            <w:tcW w:w="126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2008</w:t>
            </w:r>
          </w:p>
        </w:tc>
        <w:tc>
          <w:tcPr>
            <w:tcW w:w="1262"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2009</w:t>
            </w:r>
          </w:p>
        </w:tc>
        <w:tc>
          <w:tcPr>
            <w:tcW w:w="1182"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2010</w:t>
            </w:r>
          </w:p>
        </w:tc>
        <w:tc>
          <w:tcPr>
            <w:tcW w:w="1182"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2011</w:t>
            </w:r>
          </w:p>
        </w:tc>
        <w:tc>
          <w:tcPr>
            <w:tcW w:w="1222"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2012</w:t>
            </w:r>
          </w:p>
        </w:tc>
        <w:tc>
          <w:tcPr>
            <w:tcW w:w="1222"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2013</w:t>
            </w:r>
          </w:p>
        </w:tc>
        <w:tc>
          <w:tcPr>
            <w:tcW w:w="1182" w:type="dxa"/>
            <w:gridSpan w:val="2"/>
            <w:tcBorders>
              <w:top w:val="single" w:sz="8"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2014</w:t>
            </w:r>
          </w:p>
        </w:tc>
        <w:tc>
          <w:tcPr>
            <w:tcW w:w="1199"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2006 - 2014</w:t>
            </w:r>
          </w:p>
        </w:tc>
      </w:tr>
      <w:tr w:rsidR="00957B63" w:rsidRPr="00957B63" w:rsidTr="000433BF">
        <w:trPr>
          <w:cantSplit/>
          <w:trHeight w:val="1134"/>
          <w:jc w:val="center"/>
        </w:trPr>
        <w:tc>
          <w:tcPr>
            <w:tcW w:w="420" w:type="dxa"/>
            <w:vMerge/>
            <w:tcBorders>
              <w:top w:val="single" w:sz="8" w:space="0" w:color="auto"/>
              <w:left w:val="single" w:sz="8" w:space="0" w:color="auto"/>
              <w:bottom w:val="single" w:sz="4"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714" w:type="dxa"/>
            <w:vMerge/>
            <w:tcBorders>
              <w:top w:val="single" w:sz="8" w:space="0" w:color="auto"/>
              <w:left w:val="nil"/>
              <w:bottom w:val="single" w:sz="4" w:space="0" w:color="auto"/>
              <w:right w:val="single" w:sz="4" w:space="0" w:color="auto"/>
            </w:tcBorders>
            <w:vAlign w:val="center"/>
            <w:hideMark/>
          </w:tcPr>
          <w:p w:rsidR="00957B63" w:rsidRPr="00957B63" w:rsidRDefault="00957B63" w:rsidP="00957B63">
            <w:pPr>
              <w:rPr>
                <w:rFonts w:ascii="Arial" w:hAnsi="Arial" w:cs="Arial"/>
                <w:sz w:val="18"/>
                <w:szCs w:val="18"/>
              </w:rPr>
            </w:pPr>
          </w:p>
        </w:tc>
        <w:tc>
          <w:tcPr>
            <w:tcW w:w="2045" w:type="dxa"/>
            <w:vMerge/>
            <w:tcBorders>
              <w:top w:val="single" w:sz="8" w:space="0" w:color="auto"/>
              <w:left w:val="single" w:sz="4" w:space="0" w:color="auto"/>
              <w:bottom w:val="single" w:sz="4" w:space="0" w:color="auto"/>
              <w:right w:val="single" w:sz="8" w:space="0" w:color="auto"/>
            </w:tcBorders>
            <w:vAlign w:val="center"/>
            <w:hideMark/>
          </w:tcPr>
          <w:p w:rsidR="00957B63" w:rsidRPr="00957B63" w:rsidRDefault="00957B63" w:rsidP="00957B63">
            <w:pPr>
              <w:rPr>
                <w:rFonts w:ascii="Arial" w:hAnsi="Arial" w:cs="Arial"/>
                <w:sz w:val="18"/>
                <w:szCs w:val="18"/>
              </w:rPr>
            </w:pPr>
          </w:p>
        </w:tc>
        <w:tc>
          <w:tcPr>
            <w:tcW w:w="685"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85"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85"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40" w:type="dxa"/>
            <w:tcBorders>
              <w:top w:val="nil"/>
              <w:left w:val="nil"/>
              <w:bottom w:val="single" w:sz="4" w:space="0" w:color="auto"/>
              <w:right w:val="nil"/>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single" w:sz="4" w:space="0" w:color="auto"/>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582" w:type="dxa"/>
            <w:tcBorders>
              <w:top w:val="nil"/>
              <w:left w:val="nil"/>
              <w:bottom w:val="single" w:sz="4" w:space="0" w:color="auto"/>
              <w:right w:val="nil"/>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794" w:type="dxa"/>
            <w:tcBorders>
              <w:top w:val="nil"/>
              <w:left w:val="single" w:sz="8" w:space="0" w:color="auto"/>
              <w:bottom w:val="single" w:sz="4" w:space="0" w:color="auto"/>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общее кол. очков</w:t>
            </w:r>
          </w:p>
        </w:tc>
        <w:tc>
          <w:tcPr>
            <w:tcW w:w="405" w:type="dxa"/>
            <w:tcBorders>
              <w:top w:val="nil"/>
              <w:left w:val="nil"/>
              <w:bottom w:val="single" w:sz="4"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рейтинг</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Респ. Татарстан</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28215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30745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37873</w:t>
            </w:r>
          </w:p>
        </w:tc>
        <w:tc>
          <w:tcPr>
            <w:tcW w:w="582"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43375</w:t>
            </w:r>
          </w:p>
        </w:tc>
        <w:tc>
          <w:tcPr>
            <w:tcW w:w="582"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54565</w:t>
            </w:r>
          </w:p>
        </w:tc>
        <w:tc>
          <w:tcPr>
            <w:tcW w:w="582"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50435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49394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54097</w:t>
            </w:r>
          </w:p>
        </w:tc>
        <w:tc>
          <w:tcPr>
            <w:tcW w:w="582" w:type="dxa"/>
            <w:tcBorders>
              <w:top w:val="nil"/>
              <w:left w:val="single" w:sz="4" w:space="0" w:color="auto"/>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56981</w:t>
            </w:r>
          </w:p>
        </w:tc>
        <w:tc>
          <w:tcPr>
            <w:tcW w:w="582" w:type="dxa"/>
            <w:tcBorders>
              <w:top w:val="nil"/>
              <w:left w:val="nil"/>
              <w:bottom w:val="single" w:sz="4" w:space="0" w:color="auto"/>
              <w:right w:val="nil"/>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794" w:type="dxa"/>
            <w:tcBorders>
              <w:top w:val="nil"/>
              <w:left w:val="single" w:sz="8" w:space="0" w:color="auto"/>
              <w:bottom w:val="single" w:sz="4" w:space="0" w:color="auto"/>
              <w:right w:val="single" w:sz="4"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405680</w:t>
            </w:r>
          </w:p>
        </w:tc>
        <w:tc>
          <w:tcPr>
            <w:tcW w:w="405"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УРЦ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ХМАО</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27739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37453</w:t>
            </w:r>
          </w:p>
        </w:tc>
        <w:tc>
          <w:tcPr>
            <w:tcW w:w="582"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41912</w:t>
            </w:r>
          </w:p>
        </w:tc>
        <w:tc>
          <w:tcPr>
            <w:tcW w:w="582"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31420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56418</w:t>
            </w:r>
          </w:p>
        </w:tc>
        <w:tc>
          <w:tcPr>
            <w:tcW w:w="582"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55217</w:t>
            </w:r>
          </w:p>
        </w:tc>
        <w:tc>
          <w:tcPr>
            <w:tcW w:w="582"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48399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45393</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58213</w:t>
            </w:r>
          </w:p>
        </w:tc>
        <w:tc>
          <w:tcPr>
            <w:tcW w:w="582" w:type="dxa"/>
            <w:tcBorders>
              <w:top w:val="nil"/>
              <w:left w:val="nil"/>
              <w:bottom w:val="single" w:sz="4" w:space="0" w:color="auto"/>
              <w:right w:val="nil"/>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794" w:type="dxa"/>
            <w:tcBorders>
              <w:top w:val="nil"/>
              <w:left w:val="single" w:sz="8" w:space="0" w:color="auto"/>
              <w:bottom w:val="single" w:sz="4" w:space="0" w:color="auto"/>
              <w:right w:val="single" w:sz="4"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402164</w:t>
            </w:r>
          </w:p>
        </w:tc>
        <w:tc>
          <w:tcPr>
            <w:tcW w:w="405"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УРЦ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Челябинская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31834</w:t>
            </w:r>
          </w:p>
        </w:tc>
        <w:tc>
          <w:tcPr>
            <w:tcW w:w="582"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33029</w:t>
            </w:r>
          </w:p>
        </w:tc>
        <w:tc>
          <w:tcPr>
            <w:tcW w:w="582"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36564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27729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50969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47169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49591</w:t>
            </w:r>
          </w:p>
        </w:tc>
        <w:tc>
          <w:tcPr>
            <w:tcW w:w="582"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54617</w:t>
            </w:r>
          </w:p>
        </w:tc>
        <w:tc>
          <w:tcPr>
            <w:tcW w:w="582" w:type="dxa"/>
            <w:tcBorders>
              <w:top w:val="nil"/>
              <w:left w:val="single" w:sz="4" w:space="0" w:color="auto"/>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54994</w:t>
            </w:r>
          </w:p>
        </w:tc>
        <w:tc>
          <w:tcPr>
            <w:tcW w:w="582" w:type="dxa"/>
            <w:tcBorders>
              <w:top w:val="nil"/>
              <w:left w:val="nil"/>
              <w:bottom w:val="single" w:sz="4" w:space="0" w:color="auto"/>
              <w:right w:val="nil"/>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794" w:type="dxa"/>
            <w:tcBorders>
              <w:top w:val="nil"/>
              <w:left w:val="single" w:sz="8" w:space="0" w:color="auto"/>
              <w:bottom w:val="single" w:sz="4" w:space="0" w:color="auto"/>
              <w:right w:val="single" w:sz="4"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386496</w:t>
            </w:r>
          </w:p>
        </w:tc>
        <w:tc>
          <w:tcPr>
            <w:tcW w:w="405"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С.Петербург</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30296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29596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35490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33479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54508</w:t>
            </w:r>
          </w:p>
        </w:tc>
        <w:tc>
          <w:tcPr>
            <w:tcW w:w="582"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46809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41829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56872</w:t>
            </w:r>
          </w:p>
        </w:tc>
        <w:tc>
          <w:tcPr>
            <w:tcW w:w="582" w:type="dxa"/>
            <w:tcBorders>
              <w:top w:val="nil"/>
              <w:left w:val="single" w:sz="4" w:space="0" w:color="auto"/>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54252</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383131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Пермский край</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28843</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31410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36032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40861</w:t>
            </w:r>
          </w:p>
        </w:tc>
        <w:tc>
          <w:tcPr>
            <w:tcW w:w="582"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51007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46226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48711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47835</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48042</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378967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Московская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37776</w:t>
            </w:r>
          </w:p>
        </w:tc>
        <w:tc>
          <w:tcPr>
            <w:tcW w:w="582"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33014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35777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35990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48147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43688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46625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49514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46374</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376905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УРЦ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ЯНАО</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31793</w:t>
            </w:r>
          </w:p>
        </w:tc>
        <w:tc>
          <w:tcPr>
            <w:tcW w:w="582"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34395</w:t>
            </w:r>
          </w:p>
        </w:tc>
        <w:tc>
          <w:tcPr>
            <w:tcW w:w="582"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39882</w:t>
            </w:r>
          </w:p>
        </w:tc>
        <w:tc>
          <w:tcPr>
            <w:tcW w:w="582"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27457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49911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50889</w:t>
            </w:r>
          </w:p>
        </w:tc>
        <w:tc>
          <w:tcPr>
            <w:tcW w:w="582"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47201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47077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46886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375491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Респ. Башкортостан</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26528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29508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28632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32472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45121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50909</w:t>
            </w:r>
          </w:p>
        </w:tc>
        <w:tc>
          <w:tcPr>
            <w:tcW w:w="582"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52439</w:t>
            </w:r>
          </w:p>
        </w:tc>
        <w:tc>
          <w:tcPr>
            <w:tcW w:w="582" w:type="dxa"/>
            <w:tcBorders>
              <w:top w:val="nil"/>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52329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52846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370784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УРЦ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Свердловская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30150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29224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37677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25279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46647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47184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47047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44467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54965</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362640</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Нижегородская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31158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26541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31777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34131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47973</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48609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48297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45960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48198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362644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СКРЦ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Ставропольский край</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26789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29416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31451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36507</w:t>
            </w:r>
          </w:p>
        </w:tc>
        <w:tc>
          <w:tcPr>
            <w:tcW w:w="582" w:type="dxa"/>
            <w:tcBorders>
              <w:top w:val="nil"/>
              <w:left w:val="nil"/>
              <w:bottom w:val="single" w:sz="4" w:space="0" w:color="auto"/>
              <w:right w:val="single" w:sz="8"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47350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43141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48743</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44708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46173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354278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Саратовская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27936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27219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27358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31999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48533</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45525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42991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47838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48205</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347604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Респ. Чувашия </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26903</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29012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30362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31011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42708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45387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44361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46474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50289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346507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Омская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27640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31748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35590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33293</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42780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41436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37641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42810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45927</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338865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Респ. Коми</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29562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24161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30457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31650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49212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40569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41729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41995</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325264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ЮРЦ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Ростовская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29564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29748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31450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32070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39679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37954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40787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39707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41959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322918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Кировская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18255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24076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25188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26725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44444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44938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47538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45807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43871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320842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Самарская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27370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26721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30207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31212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43667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38918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41079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39850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41779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320803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Новосибирская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26425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27634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35515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33300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37940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36474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29856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34380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39713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301237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Оренбургская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18298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22096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22911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26259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44047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39334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39635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43689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43797</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300066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Ульяновская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19015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22946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25632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31967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42172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40001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38782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34400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44006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298921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Волгоградская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27345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25091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28312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31014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42737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37842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37000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33407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33454</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296202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Красноярский край </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23670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21952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28707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31447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30517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33241</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39047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40618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43913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293112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Кемеровская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22917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26982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31175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25340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36016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33237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36427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39813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287836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Иркутская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25248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23797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27452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35215</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36229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38550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40337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43707</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270535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Пензенская обл</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16304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18060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22604</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24256</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35908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37407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38040</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37260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39342</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269181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Краснодарский край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26095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19577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25097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25317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33165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29429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35984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30548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33284</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258496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r>
      <w:tr w:rsidR="00957B63" w:rsidRPr="00957B63" w:rsidTr="000433BF">
        <w:trPr>
          <w:trHeight w:val="255"/>
          <w:jc w:val="center"/>
        </w:trPr>
        <w:tc>
          <w:tcPr>
            <w:tcW w:w="4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lastRenderedPageBreak/>
              <w:t>28</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045" w:type="dxa"/>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Удмуртская респ</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21546</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22908</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17005</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8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25743</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0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36063</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0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29734</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31455</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40" w:type="dxa"/>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29800</w:t>
            </w:r>
          </w:p>
        </w:tc>
        <w:tc>
          <w:tcPr>
            <w:tcW w:w="58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43574</w:t>
            </w:r>
          </w:p>
        </w:tc>
        <w:tc>
          <w:tcPr>
            <w:tcW w:w="582" w:type="dxa"/>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7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257828</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Алтайский край</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18892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24266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23058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25844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32870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34855</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39989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255882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Приморский край</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24735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26479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27059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29009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31593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34878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38972</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40628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253353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Курганская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17097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16987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18504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26287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30417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30484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30233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41561</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40621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252191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НиТАО</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28182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28272</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27423</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8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28559</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36507</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37888</w:t>
            </w:r>
          </w:p>
        </w:tc>
        <w:tc>
          <w:tcPr>
            <w:tcW w:w="582"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50464</w:t>
            </w:r>
          </w:p>
        </w:tc>
        <w:tc>
          <w:tcPr>
            <w:tcW w:w="582" w:type="dxa"/>
            <w:tcBorders>
              <w:top w:val="nil"/>
              <w:left w:val="nil"/>
              <w:bottom w:val="single" w:sz="4" w:space="0" w:color="auto"/>
              <w:right w:val="single" w:sz="8"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5410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244336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Воронежская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16389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15433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15244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18122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30422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31030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36118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38666</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35939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237363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Томская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20525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19789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21103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21176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27369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30848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26480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31359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32749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231398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Ярославская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18553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22305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21566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24603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28428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28845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29305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29510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21228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224343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Астраханская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14634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13739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21086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23114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30809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29341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26350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28795</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34491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222359</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Калужская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17971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16592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20820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21923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24053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23002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27145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34403</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35348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221257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Вологодская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22854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17105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17014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17936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30384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28506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23927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31859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30570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220155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Смоленская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11829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21482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20639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21732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26130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27359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30451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29378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27389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216389</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Архангельская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22462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17040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18964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20832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31770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19639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18747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29207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29495</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208156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Рязанская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14412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16666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13478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27357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26843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30769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30014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25880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202118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Брянская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19152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18949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16802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16802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22060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25098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25847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29649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26571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200930</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Курская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12260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15875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19539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20740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25141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23773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27874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30823</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22743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198768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С-Пб У</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С-Пб УГПС</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28972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26421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29983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30412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38683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44064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122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2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9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198535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Хабаровский край</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16228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13468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15990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19944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25376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25923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24132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26161</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30423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197645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Тверская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16468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15969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19361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17638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21087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23629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24922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21256</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23116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183446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Тамбовская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14469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19556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17381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19203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25903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22154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20751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20055</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23334</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182806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Респ. Марий-Эл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13169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7094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6868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8770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19991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26788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29007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28810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37934</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178431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Амурская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11348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11787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14806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18110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19910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21126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23924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18993</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31971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171975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Респ. Мордовия</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11071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11493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13662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14727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21297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19254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21178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27076</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30241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169999</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Карелия</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16589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14029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17321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17746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27689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19341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17275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15632</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21063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166685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Чеченская Респ</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13722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13947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11327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12653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13596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20442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26599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24007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27417</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163710</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Орловская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14039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16960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17826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13697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18886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18109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17749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25071</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20220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162557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Тульская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11901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16198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16198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17560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22767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22286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20284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15225</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19133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161552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Дагестан</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4063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10027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16505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19588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26114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28221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23148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28688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156354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Белгородская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10312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11807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15649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12054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12455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19545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26169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22934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23433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154358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Липецкая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15036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13318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13155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12886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18024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16056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22311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21248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20216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152250</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Ивановская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9777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24806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9315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25616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15340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21059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13934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11902</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146358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 Каб-Балк Респ</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9593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10861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11616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10931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19416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18051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24070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22259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17908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144705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Ленинградская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21768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13999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26529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118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21394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23733</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29219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136642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Саха ( Якутия)</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8408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9582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11899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12056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16312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16813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15756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19501</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24953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135280</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Сахалинская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8266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6662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9130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10716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14114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17306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20250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20977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26119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133540</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Владимировская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10148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13625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12593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11450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12467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1280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19618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22491</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28135</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131807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Бурятия</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9787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11729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12318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19943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14918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16488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23302</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20457</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128942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r>
      <w:tr w:rsidR="00957B63" w:rsidRPr="00957B63" w:rsidTr="000433BF">
        <w:trPr>
          <w:trHeight w:val="255"/>
          <w:jc w:val="center"/>
        </w:trPr>
        <w:tc>
          <w:tcPr>
            <w:tcW w:w="42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lastRenderedPageBreak/>
              <w:t>65</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Калининградская обл</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9519</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12497</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8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11842</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0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17575</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0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11553</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15674</w:t>
            </w:r>
          </w:p>
        </w:tc>
        <w:tc>
          <w:tcPr>
            <w:tcW w:w="582"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40" w:type="dxa"/>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18360</w:t>
            </w:r>
          </w:p>
        </w:tc>
        <w:tc>
          <w:tcPr>
            <w:tcW w:w="582"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28200</w:t>
            </w:r>
          </w:p>
        </w:tc>
        <w:tc>
          <w:tcPr>
            <w:tcW w:w="582" w:type="dxa"/>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7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125220</w:t>
            </w:r>
          </w:p>
        </w:tc>
        <w:tc>
          <w:tcPr>
            <w:tcW w:w="405"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Хакасия</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7691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9128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10567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13317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15615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14148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19227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22298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11099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123090</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Тыва</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5648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8814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10653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8532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13164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14809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16632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19534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21665</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119451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Забайкальский край</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4933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20589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20242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20475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23402</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29720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119361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УрИ</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Уральский ИГПС</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26783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35953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26459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28683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118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2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2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9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117878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Камчатский край</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4791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3444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10405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7807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12199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17031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18809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21547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19821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115854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Тюменская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13394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21008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16813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21862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16808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23560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113445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Костромская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7730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8818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9793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8943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13299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13239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13001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19060</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17456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111339</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Алания</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11529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8954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15598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13441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13948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20683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23968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9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108121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Псковская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11676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13806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5816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13499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12482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10998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10693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8477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16929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104376</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Еврейская а.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7206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6564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3156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9005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11593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13773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11220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15364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17206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95087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ЮВАО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11239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14823</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43760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69822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Калмыкия</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13473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13244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12090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9928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9034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7836</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9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65605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ЗАО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12100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48079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2990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63169</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Мурманская обл</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2836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5267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8387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9753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7806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12342</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14642</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61033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Новгородская обл</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2836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6432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10640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2917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5361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9315</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8743</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46244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Магаданская обл</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3751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5200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4473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4115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5785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6007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6536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6707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9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42574</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СЗАО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12453</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13582</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14956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40991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11432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12517</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16258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40207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СВАО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15649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10991</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11181</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37821</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ЮЗАО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13764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12744</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9130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35638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ВАО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11792</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11125</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10420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33337</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12960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11689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8186</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32835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Ингушетия</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2597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3949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3870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7079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9549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5079</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32123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ЦАО</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8140</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8808</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5644</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22592</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Кар.-Черкеская Рес.</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8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1854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2755</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3996</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4080</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12685</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Чукотский автон округ</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2367</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1564</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1581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1672</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9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8893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Алтай</w:t>
            </w:r>
          </w:p>
        </w:tc>
        <w:tc>
          <w:tcPr>
            <w:tcW w:w="12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2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2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0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7978</w:t>
            </w:r>
          </w:p>
        </w:tc>
        <w:tc>
          <w:tcPr>
            <w:tcW w:w="582"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794"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7978</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w:t>
            </w:r>
          </w:p>
        </w:tc>
      </w:tr>
      <w:tr w:rsidR="00957B63" w:rsidRPr="00957B63" w:rsidTr="000433BF">
        <w:trPr>
          <w:trHeight w:val="255"/>
          <w:jc w:val="center"/>
        </w:trPr>
        <w:tc>
          <w:tcPr>
            <w:tcW w:w="420" w:type="dxa"/>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93</w:t>
            </w:r>
          </w:p>
        </w:tc>
        <w:tc>
          <w:tcPr>
            <w:tcW w:w="71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04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Адыгея</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1991</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8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1896</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688</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0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w:t>
            </w:r>
          </w:p>
        </w:tc>
        <w:tc>
          <w:tcPr>
            <w:tcW w:w="582"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1222" w:type="dxa"/>
            <w:gridSpan w:val="2"/>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2329</w:t>
            </w:r>
          </w:p>
        </w:tc>
        <w:tc>
          <w:tcPr>
            <w:tcW w:w="582"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1182"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94"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7103</w:t>
            </w:r>
          </w:p>
        </w:tc>
        <w:tc>
          <w:tcPr>
            <w:tcW w:w="40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93</w:t>
            </w:r>
          </w:p>
        </w:tc>
      </w:tr>
      <w:tr w:rsidR="00957B63" w:rsidRPr="00957B63" w:rsidTr="000433BF">
        <w:trPr>
          <w:trHeight w:val="270"/>
          <w:jc w:val="center"/>
        </w:trPr>
        <w:tc>
          <w:tcPr>
            <w:tcW w:w="420" w:type="dxa"/>
            <w:tcBorders>
              <w:top w:val="nil"/>
              <w:left w:val="single" w:sz="8"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94</w:t>
            </w:r>
          </w:p>
        </w:tc>
        <w:tc>
          <w:tcPr>
            <w:tcW w:w="714"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045" w:type="dxa"/>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Зеленоград</w:t>
            </w:r>
          </w:p>
        </w:tc>
        <w:tc>
          <w:tcPr>
            <w:tcW w:w="126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7"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6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8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8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2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222" w:type="dxa"/>
            <w:gridSpan w:val="2"/>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00"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2917</w:t>
            </w:r>
          </w:p>
        </w:tc>
        <w:tc>
          <w:tcPr>
            <w:tcW w:w="582" w:type="dxa"/>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794" w:type="dxa"/>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2917</w:t>
            </w:r>
          </w:p>
        </w:tc>
        <w:tc>
          <w:tcPr>
            <w:tcW w:w="405" w:type="dxa"/>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94</w:t>
            </w:r>
          </w:p>
        </w:tc>
      </w:tr>
    </w:tbl>
    <w:p w:rsidR="00957B63" w:rsidRPr="00957B63" w:rsidRDefault="00957B63" w:rsidP="00957B63">
      <w:pPr>
        <w:spacing w:after="200" w:line="276" w:lineRule="auto"/>
        <w:rPr>
          <w:rFonts w:eastAsia="Calibri"/>
          <w:sz w:val="28"/>
          <w:szCs w:val="28"/>
          <w:lang w:eastAsia="en-US"/>
        </w:rPr>
      </w:pPr>
    </w:p>
    <w:tbl>
      <w:tblPr>
        <w:tblW w:w="15037" w:type="dxa"/>
        <w:jc w:val="center"/>
        <w:tblLayout w:type="fixed"/>
        <w:tblCellMar>
          <w:left w:w="28" w:type="dxa"/>
          <w:right w:w="28" w:type="dxa"/>
        </w:tblCellMar>
        <w:tblLook w:val="04A0" w:firstRow="1" w:lastRow="0" w:firstColumn="1" w:lastColumn="0" w:noHBand="0" w:noVBand="1"/>
      </w:tblPr>
      <w:tblGrid>
        <w:gridCol w:w="180"/>
        <w:gridCol w:w="320"/>
        <w:gridCol w:w="100"/>
        <w:gridCol w:w="676"/>
        <w:gridCol w:w="84"/>
        <w:gridCol w:w="1901"/>
        <w:gridCol w:w="379"/>
        <w:gridCol w:w="252"/>
        <w:gridCol w:w="425"/>
        <w:gridCol w:w="283"/>
        <w:gridCol w:w="336"/>
        <w:gridCol w:w="246"/>
        <w:gridCol w:w="211"/>
        <w:gridCol w:w="685"/>
        <w:gridCol w:w="64"/>
        <w:gridCol w:w="353"/>
        <w:gridCol w:w="229"/>
        <w:gridCol w:w="364"/>
        <w:gridCol w:w="425"/>
        <w:gridCol w:w="151"/>
        <w:gridCol w:w="469"/>
        <w:gridCol w:w="113"/>
        <w:gridCol w:w="259"/>
        <w:gridCol w:w="640"/>
        <w:gridCol w:w="61"/>
        <w:gridCol w:w="408"/>
        <w:gridCol w:w="174"/>
        <w:gridCol w:w="466"/>
        <w:gridCol w:w="494"/>
        <w:gridCol w:w="582"/>
        <w:gridCol w:w="78"/>
        <w:gridCol w:w="474"/>
        <w:gridCol w:w="338"/>
        <w:gridCol w:w="302"/>
        <w:gridCol w:w="280"/>
        <w:gridCol w:w="214"/>
        <w:gridCol w:w="746"/>
        <w:gridCol w:w="217"/>
        <w:gridCol w:w="208"/>
        <w:gridCol w:w="374"/>
        <w:gridCol w:w="476"/>
      </w:tblGrid>
      <w:tr w:rsidR="00957B63" w:rsidRPr="00957B63" w:rsidTr="000433BF">
        <w:trPr>
          <w:trHeight w:val="31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r w:rsidRPr="00957B63">
              <w:rPr>
                <w:rFonts w:eastAsia="Calibri"/>
                <w:sz w:val="28"/>
                <w:szCs w:val="28"/>
                <w:lang w:eastAsia="en-US"/>
              </w:rPr>
              <w:br w:type="page"/>
            </w:r>
          </w:p>
        </w:tc>
        <w:tc>
          <w:tcPr>
            <w:tcW w:w="42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76"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1985"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31"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2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19"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57"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17"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93"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2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2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37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69"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494"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6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474"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2515" w:type="dxa"/>
            <w:gridSpan w:val="7"/>
            <w:tcBorders>
              <w:top w:val="nil"/>
              <w:left w:val="nil"/>
              <w:bottom w:val="nil"/>
              <w:right w:val="nil"/>
            </w:tcBorders>
            <w:shd w:val="clear" w:color="auto" w:fill="auto"/>
            <w:noWrap/>
            <w:vAlign w:val="bottom"/>
            <w:hideMark/>
          </w:tcPr>
          <w:p w:rsidR="00B365F9" w:rsidRDefault="00B365F9" w:rsidP="00957B63">
            <w:pPr>
              <w:jc w:val="right"/>
            </w:pPr>
          </w:p>
          <w:p w:rsidR="00957B63" w:rsidRPr="00957B63" w:rsidRDefault="00957B63" w:rsidP="00957B63">
            <w:pPr>
              <w:jc w:val="right"/>
            </w:pPr>
            <w:r w:rsidRPr="00957B63">
              <w:t>Приложение №2</w:t>
            </w:r>
          </w:p>
        </w:tc>
      </w:tr>
      <w:tr w:rsidR="00957B63" w:rsidRPr="00957B63" w:rsidTr="000433BF">
        <w:trPr>
          <w:trHeight w:val="90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right"/>
              <w:rPr>
                <w:sz w:val="18"/>
                <w:szCs w:val="18"/>
              </w:rPr>
            </w:pPr>
          </w:p>
        </w:tc>
        <w:tc>
          <w:tcPr>
            <w:tcW w:w="42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bookmarkStart w:id="3" w:name="RANGE!B2:R60"/>
            <w:bookmarkEnd w:id="3"/>
          </w:p>
        </w:tc>
        <w:tc>
          <w:tcPr>
            <w:tcW w:w="14437" w:type="dxa"/>
            <w:gridSpan w:val="38"/>
            <w:tcBorders>
              <w:top w:val="nil"/>
              <w:left w:val="nil"/>
              <w:bottom w:val="nil"/>
              <w:right w:val="nil"/>
            </w:tcBorders>
            <w:shd w:val="clear" w:color="auto" w:fill="auto"/>
            <w:vAlign w:val="center"/>
            <w:hideMark/>
          </w:tcPr>
          <w:p w:rsidR="00957B63" w:rsidRPr="00957B63" w:rsidRDefault="00957B63" w:rsidP="00957B63">
            <w:pPr>
              <w:jc w:val="center"/>
              <w:rPr>
                <w:rFonts w:ascii="Arial" w:hAnsi="Arial" w:cs="Arial"/>
                <w:b/>
                <w:bCs/>
                <w:sz w:val="28"/>
                <w:szCs w:val="28"/>
              </w:rPr>
            </w:pPr>
            <w:r w:rsidRPr="00957B63">
              <w:rPr>
                <w:rFonts w:ascii="Arial" w:hAnsi="Arial" w:cs="Arial"/>
                <w:b/>
                <w:bCs/>
                <w:sz w:val="28"/>
                <w:szCs w:val="28"/>
              </w:rPr>
              <w:t xml:space="preserve">Рейтинг региональных центров МЧС России по итогам региональных соревнований </w:t>
            </w:r>
          </w:p>
          <w:p w:rsidR="00957B63" w:rsidRPr="00957B63" w:rsidRDefault="00957B63" w:rsidP="00957B63">
            <w:pPr>
              <w:jc w:val="center"/>
              <w:rPr>
                <w:rFonts w:ascii="Arial" w:hAnsi="Arial" w:cs="Arial"/>
                <w:b/>
                <w:bCs/>
                <w:sz w:val="28"/>
                <w:szCs w:val="28"/>
              </w:rPr>
            </w:pPr>
            <w:r w:rsidRPr="00957B63">
              <w:rPr>
                <w:rFonts w:ascii="Arial" w:hAnsi="Arial" w:cs="Arial"/>
                <w:b/>
                <w:bCs/>
                <w:sz w:val="28"/>
                <w:szCs w:val="28"/>
              </w:rPr>
              <w:t>за период 2006-2014 гг.</w:t>
            </w:r>
          </w:p>
        </w:tc>
      </w:tr>
      <w:tr w:rsidR="00957B63" w:rsidRPr="00957B63" w:rsidTr="000433BF">
        <w:trPr>
          <w:trHeight w:val="7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76"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1985"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31"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2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19"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57"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8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17"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93"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25"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2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37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69"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494"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6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474"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64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494"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746"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25"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sz w:val="18"/>
                <w:szCs w:val="18"/>
              </w:rPr>
            </w:pPr>
          </w:p>
        </w:tc>
        <w:tc>
          <w:tcPr>
            <w:tcW w:w="85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r>
      <w:tr w:rsidR="00957B63" w:rsidRPr="00957B63" w:rsidTr="000433BF">
        <w:trPr>
          <w:trHeight w:val="22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42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п/п</w:t>
            </w:r>
          </w:p>
        </w:tc>
        <w:tc>
          <w:tcPr>
            <w:tcW w:w="676"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РЦ</w:t>
            </w:r>
          </w:p>
        </w:tc>
        <w:tc>
          <w:tcPr>
            <w:tcW w:w="1985" w:type="dxa"/>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Наименование команды</w:t>
            </w:r>
          </w:p>
        </w:tc>
        <w:tc>
          <w:tcPr>
            <w:tcW w:w="1056" w:type="dxa"/>
            <w:gridSpan w:val="3"/>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2006</w:t>
            </w:r>
          </w:p>
        </w:tc>
        <w:tc>
          <w:tcPr>
            <w:tcW w:w="1076" w:type="dxa"/>
            <w:gridSpan w:val="4"/>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2007</w:t>
            </w:r>
          </w:p>
        </w:tc>
        <w:tc>
          <w:tcPr>
            <w:tcW w:w="1102" w:type="dxa"/>
            <w:gridSpan w:val="3"/>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2008</w:t>
            </w:r>
          </w:p>
        </w:tc>
        <w:tc>
          <w:tcPr>
            <w:tcW w:w="1018" w:type="dxa"/>
            <w:gridSpan w:val="3"/>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2009</w:t>
            </w:r>
          </w:p>
        </w:tc>
        <w:tc>
          <w:tcPr>
            <w:tcW w:w="992" w:type="dxa"/>
            <w:gridSpan w:val="4"/>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2010</w:t>
            </w:r>
          </w:p>
        </w:tc>
        <w:tc>
          <w:tcPr>
            <w:tcW w:w="1109" w:type="dxa"/>
            <w:gridSpan w:val="3"/>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2011</w:t>
            </w:r>
          </w:p>
        </w:tc>
        <w:tc>
          <w:tcPr>
            <w:tcW w:w="1134" w:type="dxa"/>
            <w:gridSpan w:val="3"/>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2012</w:t>
            </w:r>
          </w:p>
        </w:tc>
        <w:tc>
          <w:tcPr>
            <w:tcW w:w="1134" w:type="dxa"/>
            <w:gridSpan w:val="3"/>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2013</w:t>
            </w:r>
          </w:p>
        </w:tc>
        <w:tc>
          <w:tcPr>
            <w:tcW w:w="1134" w:type="dxa"/>
            <w:gridSpan w:val="4"/>
            <w:tcBorders>
              <w:top w:val="single" w:sz="8"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2014</w:t>
            </w:r>
          </w:p>
        </w:tc>
        <w:tc>
          <w:tcPr>
            <w:tcW w:w="1171"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b/>
                <w:sz w:val="18"/>
                <w:szCs w:val="18"/>
              </w:rPr>
            </w:pPr>
            <w:r w:rsidRPr="00957B63">
              <w:rPr>
                <w:rFonts w:ascii="Arial" w:hAnsi="Arial" w:cs="Arial"/>
                <w:b/>
                <w:sz w:val="18"/>
                <w:szCs w:val="18"/>
              </w:rPr>
              <w:t>2006 - 2014</w:t>
            </w:r>
          </w:p>
        </w:tc>
        <w:tc>
          <w:tcPr>
            <w:tcW w:w="850" w:type="dxa"/>
            <w:gridSpan w:val="2"/>
            <w:tcBorders>
              <w:top w:val="single" w:sz="8" w:space="0" w:color="auto"/>
              <w:left w:val="nil"/>
              <w:bottom w:val="nil"/>
              <w:right w:val="single" w:sz="8" w:space="0" w:color="auto"/>
            </w:tcBorders>
            <w:shd w:val="clear" w:color="auto" w:fill="auto"/>
            <w:noWrap/>
            <w:vAlign w:val="bottom"/>
            <w:hideMark/>
          </w:tcPr>
          <w:p w:rsidR="00957B63" w:rsidRPr="00957B63" w:rsidRDefault="00957B63" w:rsidP="00957B63">
            <w:pPr>
              <w:rPr>
                <w:rFonts w:ascii="Arial" w:hAnsi="Arial" w:cs="Arial"/>
                <w:b/>
                <w:sz w:val="18"/>
                <w:szCs w:val="18"/>
              </w:rPr>
            </w:pPr>
            <w:r w:rsidRPr="00957B63">
              <w:rPr>
                <w:rFonts w:ascii="Arial" w:hAnsi="Arial" w:cs="Arial"/>
                <w:b/>
                <w:sz w:val="18"/>
                <w:szCs w:val="18"/>
              </w:rPr>
              <w:t>2006-14</w:t>
            </w:r>
          </w:p>
        </w:tc>
      </w:tr>
      <w:tr w:rsidR="00957B63" w:rsidRPr="00957B63" w:rsidTr="000433BF">
        <w:trPr>
          <w:cantSplit/>
          <w:trHeight w:val="1282"/>
          <w:jc w:val="center"/>
        </w:trPr>
        <w:tc>
          <w:tcPr>
            <w:tcW w:w="180" w:type="dxa"/>
            <w:tcBorders>
              <w:top w:val="nil"/>
              <w:left w:val="nil"/>
              <w:bottom w:val="nil"/>
              <w:right w:val="nil"/>
            </w:tcBorders>
            <w:shd w:val="clear" w:color="auto" w:fill="auto"/>
            <w:vAlign w:val="center"/>
            <w:hideMark/>
          </w:tcPr>
          <w:p w:rsidR="00957B63" w:rsidRPr="00957B63" w:rsidRDefault="00957B63" w:rsidP="00957B63">
            <w:pPr>
              <w:rPr>
                <w:rFonts w:ascii="Arial" w:hAnsi="Arial" w:cs="Arial"/>
                <w:sz w:val="18"/>
                <w:szCs w:val="18"/>
              </w:rPr>
            </w:pPr>
          </w:p>
        </w:tc>
        <w:tc>
          <w:tcPr>
            <w:tcW w:w="420" w:type="dxa"/>
            <w:gridSpan w:val="2"/>
            <w:vMerge/>
            <w:tcBorders>
              <w:top w:val="single" w:sz="8" w:space="0" w:color="auto"/>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vMerge/>
            <w:tcBorders>
              <w:top w:val="single" w:sz="8" w:space="0" w:color="auto"/>
              <w:left w:val="single" w:sz="8" w:space="0" w:color="auto"/>
              <w:bottom w:val="single" w:sz="4" w:space="0" w:color="auto"/>
              <w:right w:val="single" w:sz="4" w:space="0" w:color="auto"/>
            </w:tcBorders>
            <w:vAlign w:val="center"/>
            <w:hideMark/>
          </w:tcPr>
          <w:p w:rsidR="00957B63" w:rsidRPr="00957B63" w:rsidRDefault="00957B63" w:rsidP="00957B63">
            <w:pPr>
              <w:rPr>
                <w:rFonts w:ascii="Arial" w:hAnsi="Arial" w:cs="Arial"/>
                <w:sz w:val="18"/>
                <w:szCs w:val="18"/>
              </w:rPr>
            </w:pPr>
          </w:p>
        </w:tc>
        <w:tc>
          <w:tcPr>
            <w:tcW w:w="1985" w:type="dxa"/>
            <w:gridSpan w:val="2"/>
            <w:vMerge/>
            <w:tcBorders>
              <w:top w:val="single" w:sz="8" w:space="0" w:color="auto"/>
              <w:left w:val="single" w:sz="4" w:space="0" w:color="auto"/>
              <w:bottom w:val="single" w:sz="4" w:space="0" w:color="auto"/>
              <w:right w:val="single" w:sz="8" w:space="0" w:color="auto"/>
            </w:tcBorders>
            <w:vAlign w:val="center"/>
            <w:hideMark/>
          </w:tcPr>
          <w:p w:rsidR="00957B63" w:rsidRPr="00957B63" w:rsidRDefault="00957B63" w:rsidP="00957B63">
            <w:pPr>
              <w:rPr>
                <w:rFonts w:ascii="Arial" w:hAnsi="Arial" w:cs="Arial"/>
                <w:sz w:val="18"/>
                <w:szCs w:val="18"/>
              </w:rPr>
            </w:pPr>
          </w:p>
        </w:tc>
        <w:tc>
          <w:tcPr>
            <w:tcW w:w="631" w:type="dxa"/>
            <w:gridSpan w:val="2"/>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25" w:type="dxa"/>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19" w:type="dxa"/>
            <w:gridSpan w:val="2"/>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57" w:type="dxa"/>
            <w:gridSpan w:val="2"/>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85" w:type="dxa"/>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17" w:type="dxa"/>
            <w:gridSpan w:val="2"/>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593" w:type="dxa"/>
            <w:gridSpan w:val="2"/>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25" w:type="dxa"/>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20" w:type="dxa"/>
            <w:gridSpan w:val="2"/>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372" w:type="dxa"/>
            <w:gridSpan w:val="2"/>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40" w:type="dxa"/>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69" w:type="dxa"/>
            <w:gridSpan w:val="2"/>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40" w:type="dxa"/>
            <w:gridSpan w:val="2"/>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94" w:type="dxa"/>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60" w:type="dxa"/>
            <w:gridSpan w:val="2"/>
            <w:tcBorders>
              <w:top w:val="nil"/>
              <w:left w:val="nil"/>
              <w:bottom w:val="nil"/>
              <w:right w:val="nil"/>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74" w:type="dxa"/>
            <w:tcBorders>
              <w:top w:val="nil"/>
              <w:left w:val="single" w:sz="4" w:space="0" w:color="auto"/>
              <w:bottom w:val="single" w:sz="8"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640" w:type="dxa"/>
            <w:gridSpan w:val="2"/>
            <w:tcBorders>
              <w:top w:val="nil"/>
              <w:left w:val="nil"/>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очки</w:t>
            </w:r>
          </w:p>
        </w:tc>
        <w:tc>
          <w:tcPr>
            <w:tcW w:w="494" w:type="dxa"/>
            <w:gridSpan w:val="2"/>
            <w:tcBorders>
              <w:top w:val="nil"/>
              <w:left w:val="nil"/>
              <w:bottom w:val="nil"/>
              <w:right w:val="nil"/>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место</w:t>
            </w:r>
          </w:p>
        </w:tc>
        <w:tc>
          <w:tcPr>
            <w:tcW w:w="746" w:type="dxa"/>
            <w:tcBorders>
              <w:top w:val="nil"/>
              <w:left w:val="single" w:sz="8" w:space="0" w:color="auto"/>
              <w:bottom w:val="nil"/>
              <w:right w:val="single" w:sz="4"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общее кол. очков</w:t>
            </w:r>
          </w:p>
        </w:tc>
        <w:tc>
          <w:tcPr>
            <w:tcW w:w="425" w:type="dxa"/>
            <w:gridSpan w:val="2"/>
            <w:tcBorders>
              <w:top w:val="nil"/>
              <w:left w:val="nil"/>
              <w:bottom w:val="nil"/>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рейтинг</w:t>
            </w:r>
          </w:p>
        </w:tc>
        <w:tc>
          <w:tcPr>
            <w:tcW w:w="850" w:type="dxa"/>
            <w:gridSpan w:val="2"/>
            <w:tcBorders>
              <w:top w:val="single" w:sz="4" w:space="0" w:color="auto"/>
              <w:left w:val="nil"/>
              <w:bottom w:val="single" w:sz="8" w:space="0" w:color="auto"/>
              <w:right w:val="single" w:sz="8" w:space="0" w:color="auto"/>
            </w:tcBorders>
            <w:shd w:val="clear" w:color="auto" w:fill="auto"/>
            <w:textDirection w:val="btLr"/>
            <w:vAlign w:val="center"/>
            <w:hideMark/>
          </w:tcPr>
          <w:p w:rsidR="00957B63" w:rsidRPr="00957B63" w:rsidRDefault="00957B63" w:rsidP="00957B63">
            <w:pPr>
              <w:ind w:right="113"/>
              <w:jc w:val="center"/>
              <w:rPr>
                <w:rFonts w:ascii="Arial" w:hAnsi="Arial" w:cs="Arial"/>
                <w:sz w:val="18"/>
                <w:szCs w:val="18"/>
              </w:rPr>
            </w:pPr>
            <w:r w:rsidRPr="00957B63">
              <w:rPr>
                <w:rFonts w:ascii="Arial" w:hAnsi="Arial" w:cs="Arial"/>
                <w:sz w:val="18"/>
                <w:szCs w:val="18"/>
              </w:rPr>
              <w:t>средний показатель</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1985" w:type="dxa"/>
            <w:gridSpan w:val="2"/>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ХМАО</w:t>
            </w:r>
          </w:p>
        </w:tc>
        <w:tc>
          <w:tcPr>
            <w:tcW w:w="631"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27739</w:t>
            </w:r>
          </w:p>
        </w:tc>
        <w:tc>
          <w:tcPr>
            <w:tcW w:w="425" w:type="dxa"/>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19"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37453</w:t>
            </w:r>
          </w:p>
        </w:tc>
        <w:tc>
          <w:tcPr>
            <w:tcW w:w="457" w:type="dxa"/>
            <w:gridSpan w:val="2"/>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85"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41912</w:t>
            </w:r>
          </w:p>
        </w:tc>
        <w:tc>
          <w:tcPr>
            <w:tcW w:w="417" w:type="dxa"/>
            <w:gridSpan w:val="2"/>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593"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31420</w:t>
            </w:r>
          </w:p>
        </w:tc>
        <w:tc>
          <w:tcPr>
            <w:tcW w:w="425" w:type="dxa"/>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20"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56418</w:t>
            </w:r>
          </w:p>
        </w:tc>
        <w:tc>
          <w:tcPr>
            <w:tcW w:w="372" w:type="dxa"/>
            <w:gridSpan w:val="2"/>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40"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55217</w:t>
            </w:r>
          </w:p>
        </w:tc>
        <w:tc>
          <w:tcPr>
            <w:tcW w:w="469" w:type="dxa"/>
            <w:gridSpan w:val="2"/>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40"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48399</w:t>
            </w:r>
          </w:p>
        </w:tc>
        <w:tc>
          <w:tcPr>
            <w:tcW w:w="494" w:type="dxa"/>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60" w:type="dxa"/>
            <w:gridSpan w:val="2"/>
            <w:tcBorders>
              <w:top w:val="single" w:sz="8" w:space="0" w:color="auto"/>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45393</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40"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58213</w:t>
            </w:r>
          </w:p>
        </w:tc>
        <w:tc>
          <w:tcPr>
            <w:tcW w:w="494" w:type="dxa"/>
            <w:gridSpan w:val="2"/>
            <w:tcBorders>
              <w:top w:val="single" w:sz="8"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7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402164</w:t>
            </w:r>
          </w:p>
        </w:tc>
        <w:tc>
          <w:tcPr>
            <w:tcW w:w="425" w:type="dxa"/>
            <w:gridSpan w:val="2"/>
            <w:tcBorders>
              <w:top w:val="single" w:sz="8"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35000</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Челябинская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31834</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33029</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36564</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27729</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50969</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47169</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49591</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54617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54994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386496</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ЯНАО</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31793</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34395</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39882</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27457</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49911</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50889</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47201</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47077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46886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375491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Свердловская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30150</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29224</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37677</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25279</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46647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47184</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47047</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44467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54965</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362640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Курганская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17097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16987</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18504</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26287</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30417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30484</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30233</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41561</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40621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252191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Тюменская обл</w:t>
            </w:r>
          </w:p>
        </w:tc>
        <w:tc>
          <w:tcPr>
            <w:tcW w:w="631"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57"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17"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13394</w:t>
            </w:r>
          </w:p>
        </w:tc>
        <w:tc>
          <w:tcPr>
            <w:tcW w:w="425" w:type="dxa"/>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2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21008</w:t>
            </w:r>
          </w:p>
        </w:tc>
        <w:tc>
          <w:tcPr>
            <w:tcW w:w="372"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40"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16813</w:t>
            </w:r>
          </w:p>
        </w:tc>
        <w:tc>
          <w:tcPr>
            <w:tcW w:w="469"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4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21862</w:t>
            </w:r>
          </w:p>
        </w:tc>
        <w:tc>
          <w:tcPr>
            <w:tcW w:w="494" w:type="dxa"/>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60"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16808</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4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23560</w:t>
            </w:r>
          </w:p>
        </w:tc>
        <w:tc>
          <w:tcPr>
            <w:tcW w:w="494"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746" w:type="dxa"/>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113445</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Респ. Татарстан</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28215</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30745</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37873</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43375</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54565</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50435</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49394</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54097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56981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405680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34333</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Пермский край</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28843</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31410</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36032</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40861</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51007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46226</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48711</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47835</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48042</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378967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Респ. Башкортостан</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26528</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29508</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28632</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32472</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45121</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50909</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52439</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52329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52846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370784</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Нижегородская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31158</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26541</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31777</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34131</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47973</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48609</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48297</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45960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48198</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362644</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Саратовская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27936</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27219</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27358</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31999</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48533</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45525</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42991</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47838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48205</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347604</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Респ. Чувашия </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26903</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29012</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30362</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31011</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42708</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45387</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44361</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46474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50289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346507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Кировская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18255</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24076</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25188</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26725</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44444</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44938</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47538</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45807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43871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320842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Самарская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27370</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26721</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30207</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31212</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43667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38918</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41079</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39850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41779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320803</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Оренбургская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18298</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22096</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22911</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26259</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44047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39334</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39635</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43689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43797</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300066</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Ульяновская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19015</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22946</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25632</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31967</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42172</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40001</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38782</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34400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44006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298921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Пензенская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16304</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18060</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22604</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24256</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35908</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37407</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38040</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37260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39342</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269181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Удмуртская респ</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21546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22908</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17005</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25743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36063</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29734</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31455</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29800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43574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257828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Респ. Марий-Эл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13169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7094</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6868</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8770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19991</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26788</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29007</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28810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37934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178431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Респ. Мордовия</w:t>
            </w:r>
          </w:p>
        </w:tc>
        <w:tc>
          <w:tcPr>
            <w:tcW w:w="631"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11071</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19"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11493</w:t>
            </w:r>
          </w:p>
        </w:tc>
        <w:tc>
          <w:tcPr>
            <w:tcW w:w="45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85"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13662</w:t>
            </w:r>
          </w:p>
        </w:tc>
        <w:tc>
          <w:tcPr>
            <w:tcW w:w="41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593"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14727</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2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21297</w:t>
            </w:r>
          </w:p>
        </w:tc>
        <w:tc>
          <w:tcPr>
            <w:tcW w:w="372"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40"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19254</w:t>
            </w:r>
          </w:p>
        </w:tc>
        <w:tc>
          <w:tcPr>
            <w:tcW w:w="469"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4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21178</w:t>
            </w:r>
          </w:p>
        </w:tc>
        <w:tc>
          <w:tcPr>
            <w:tcW w:w="494"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60"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27076</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4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30241</w:t>
            </w:r>
          </w:p>
        </w:tc>
        <w:tc>
          <w:tcPr>
            <w:tcW w:w="494"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746" w:type="dxa"/>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169999</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Омская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27640</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31748</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35590</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33293</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42780</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41436</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37641</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42810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45927</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338865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14</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23000</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Новосибирская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26425</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27634</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35515</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33300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37940</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36474</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29856</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34380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39713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301237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19</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Красноярский край </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23670</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21952</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28707</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31447</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30517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33241</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39047</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40618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43913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293112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Кемеровская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22917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26982</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31175</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25340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36016</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35929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33237</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36427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39813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287836</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Иркутская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25248</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23797</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27452</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35215</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36229</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38550</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40337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43707</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270535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4"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Алтайский край</w:t>
            </w:r>
          </w:p>
        </w:tc>
        <w:tc>
          <w:tcPr>
            <w:tcW w:w="63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18892</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1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24266</w:t>
            </w:r>
          </w:p>
        </w:tc>
        <w:tc>
          <w:tcPr>
            <w:tcW w:w="45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23058</w:t>
            </w:r>
          </w:p>
        </w:tc>
        <w:tc>
          <w:tcPr>
            <w:tcW w:w="41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59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27309</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25844</w:t>
            </w:r>
          </w:p>
        </w:tc>
        <w:tc>
          <w:tcPr>
            <w:tcW w:w="372"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32870</w:t>
            </w:r>
          </w:p>
        </w:tc>
        <w:tc>
          <w:tcPr>
            <w:tcW w:w="469"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28799</w:t>
            </w:r>
          </w:p>
        </w:tc>
        <w:tc>
          <w:tcPr>
            <w:tcW w:w="494"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34855</w:t>
            </w:r>
          </w:p>
        </w:tc>
        <w:tc>
          <w:tcPr>
            <w:tcW w:w="47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39989</w:t>
            </w:r>
          </w:p>
        </w:tc>
        <w:tc>
          <w:tcPr>
            <w:tcW w:w="494"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255882</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850" w:type="dxa"/>
            <w:gridSpan w:val="2"/>
            <w:vMerge/>
            <w:tcBorders>
              <w:top w:val="nil"/>
              <w:left w:val="single" w:sz="4"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4"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Томская обл</w:t>
            </w:r>
          </w:p>
        </w:tc>
        <w:tc>
          <w:tcPr>
            <w:tcW w:w="63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20525</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1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19789</w:t>
            </w:r>
          </w:p>
        </w:tc>
        <w:tc>
          <w:tcPr>
            <w:tcW w:w="45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21103</w:t>
            </w:r>
          </w:p>
        </w:tc>
        <w:tc>
          <w:tcPr>
            <w:tcW w:w="41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59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21176</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27369</w:t>
            </w:r>
          </w:p>
        </w:tc>
        <w:tc>
          <w:tcPr>
            <w:tcW w:w="372"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30848</w:t>
            </w:r>
          </w:p>
        </w:tc>
        <w:tc>
          <w:tcPr>
            <w:tcW w:w="469"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26480</w:t>
            </w:r>
          </w:p>
        </w:tc>
        <w:tc>
          <w:tcPr>
            <w:tcW w:w="494"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31359</w:t>
            </w:r>
          </w:p>
        </w:tc>
        <w:tc>
          <w:tcPr>
            <w:tcW w:w="47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32749</w:t>
            </w:r>
          </w:p>
        </w:tc>
        <w:tc>
          <w:tcPr>
            <w:tcW w:w="494"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231398</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850" w:type="dxa"/>
            <w:gridSpan w:val="2"/>
            <w:vMerge/>
            <w:tcBorders>
              <w:top w:val="nil"/>
              <w:left w:val="single" w:sz="4"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Бурятия</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9787</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11729</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12318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19943</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14918</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16488</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23302</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20457</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128942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Хакасия</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7691</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9128</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10567</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13317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15615</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14148</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19227</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22298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11099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123090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Тыва</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5648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8814</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10653</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8532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13164</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14809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16632</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19534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21665</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119451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Забайкальский край</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4933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20589</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20242</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20475</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23402</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29720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119361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Алтай</w:t>
            </w:r>
          </w:p>
        </w:tc>
        <w:tc>
          <w:tcPr>
            <w:tcW w:w="1056" w:type="dxa"/>
            <w:gridSpan w:val="3"/>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02" w:type="dxa"/>
            <w:gridSpan w:val="3"/>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18" w:type="dxa"/>
            <w:gridSpan w:val="3"/>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992" w:type="dxa"/>
            <w:gridSpan w:val="4"/>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09" w:type="dxa"/>
            <w:gridSpan w:val="3"/>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34" w:type="dxa"/>
            <w:gridSpan w:val="3"/>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34" w:type="dxa"/>
            <w:gridSpan w:val="3"/>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7978</w:t>
            </w:r>
          </w:p>
        </w:tc>
        <w:tc>
          <w:tcPr>
            <w:tcW w:w="494"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746" w:type="dxa"/>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7978</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48"/>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Ростовская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29564</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29748</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31450</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32070</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39679</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37954</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40787</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39707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41959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322918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16</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21778</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Волгоградская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27345</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25091</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28312</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31014</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42737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37842</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37000</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33407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33454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296202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Краснодарский край </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26095</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19577</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25097</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25317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33165</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29429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35984</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30548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33284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258496</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Астраханская обл</w:t>
            </w:r>
          </w:p>
        </w:tc>
        <w:tc>
          <w:tcPr>
            <w:tcW w:w="631" w:type="dxa"/>
            <w:gridSpan w:val="2"/>
            <w:tcBorders>
              <w:top w:val="nil"/>
              <w:left w:val="nil"/>
              <w:bottom w:val="nil"/>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14634</w:t>
            </w:r>
          </w:p>
        </w:tc>
        <w:tc>
          <w:tcPr>
            <w:tcW w:w="425" w:type="dxa"/>
            <w:tcBorders>
              <w:top w:val="nil"/>
              <w:left w:val="nil"/>
              <w:bottom w:val="nil"/>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19" w:type="dxa"/>
            <w:gridSpan w:val="2"/>
            <w:tcBorders>
              <w:top w:val="nil"/>
              <w:left w:val="nil"/>
              <w:bottom w:val="nil"/>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13739</w:t>
            </w:r>
          </w:p>
        </w:tc>
        <w:tc>
          <w:tcPr>
            <w:tcW w:w="457" w:type="dxa"/>
            <w:gridSpan w:val="2"/>
            <w:tcBorders>
              <w:top w:val="nil"/>
              <w:left w:val="nil"/>
              <w:bottom w:val="nil"/>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85" w:type="dxa"/>
            <w:tcBorders>
              <w:top w:val="nil"/>
              <w:left w:val="nil"/>
              <w:bottom w:val="nil"/>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21086</w:t>
            </w:r>
          </w:p>
        </w:tc>
        <w:tc>
          <w:tcPr>
            <w:tcW w:w="417" w:type="dxa"/>
            <w:gridSpan w:val="2"/>
            <w:tcBorders>
              <w:top w:val="nil"/>
              <w:left w:val="nil"/>
              <w:bottom w:val="nil"/>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593" w:type="dxa"/>
            <w:gridSpan w:val="2"/>
            <w:tcBorders>
              <w:top w:val="nil"/>
              <w:left w:val="nil"/>
              <w:bottom w:val="nil"/>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23114</w:t>
            </w:r>
          </w:p>
        </w:tc>
        <w:tc>
          <w:tcPr>
            <w:tcW w:w="425" w:type="dxa"/>
            <w:tcBorders>
              <w:top w:val="nil"/>
              <w:left w:val="nil"/>
              <w:bottom w:val="nil"/>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20" w:type="dxa"/>
            <w:gridSpan w:val="2"/>
            <w:tcBorders>
              <w:top w:val="nil"/>
              <w:left w:val="nil"/>
              <w:bottom w:val="nil"/>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30809</w:t>
            </w:r>
          </w:p>
        </w:tc>
        <w:tc>
          <w:tcPr>
            <w:tcW w:w="372" w:type="dxa"/>
            <w:gridSpan w:val="2"/>
            <w:tcBorders>
              <w:top w:val="nil"/>
              <w:left w:val="nil"/>
              <w:bottom w:val="nil"/>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40" w:type="dxa"/>
            <w:tcBorders>
              <w:top w:val="nil"/>
              <w:left w:val="nil"/>
              <w:bottom w:val="nil"/>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29341</w:t>
            </w:r>
          </w:p>
        </w:tc>
        <w:tc>
          <w:tcPr>
            <w:tcW w:w="469" w:type="dxa"/>
            <w:gridSpan w:val="2"/>
            <w:tcBorders>
              <w:top w:val="nil"/>
              <w:left w:val="nil"/>
              <w:bottom w:val="nil"/>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40" w:type="dxa"/>
            <w:gridSpan w:val="2"/>
            <w:tcBorders>
              <w:top w:val="nil"/>
              <w:left w:val="nil"/>
              <w:bottom w:val="nil"/>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26350</w:t>
            </w:r>
          </w:p>
        </w:tc>
        <w:tc>
          <w:tcPr>
            <w:tcW w:w="494" w:type="dxa"/>
            <w:tcBorders>
              <w:top w:val="nil"/>
              <w:left w:val="nil"/>
              <w:bottom w:val="nil"/>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60" w:type="dxa"/>
            <w:gridSpan w:val="2"/>
            <w:tcBorders>
              <w:top w:val="nil"/>
              <w:left w:val="nil"/>
              <w:bottom w:val="nil"/>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28795</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34491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222359</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Калмыкия</w:t>
            </w:r>
          </w:p>
        </w:tc>
        <w:tc>
          <w:tcPr>
            <w:tcW w:w="1056"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13473</w:t>
            </w:r>
          </w:p>
        </w:tc>
        <w:tc>
          <w:tcPr>
            <w:tcW w:w="41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59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13244</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12090</w:t>
            </w:r>
          </w:p>
        </w:tc>
        <w:tc>
          <w:tcPr>
            <w:tcW w:w="372"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9928</w:t>
            </w:r>
          </w:p>
        </w:tc>
        <w:tc>
          <w:tcPr>
            <w:tcW w:w="469"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9034</w:t>
            </w:r>
          </w:p>
        </w:tc>
        <w:tc>
          <w:tcPr>
            <w:tcW w:w="494"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7836</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1134" w:type="dxa"/>
            <w:gridSpan w:val="4"/>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4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65605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Адыгея</w:t>
            </w:r>
          </w:p>
        </w:tc>
        <w:tc>
          <w:tcPr>
            <w:tcW w:w="1056"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1991</w:t>
            </w:r>
          </w:p>
        </w:tc>
        <w:tc>
          <w:tcPr>
            <w:tcW w:w="41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593"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1896</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2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688</w:t>
            </w:r>
          </w:p>
        </w:tc>
        <w:tc>
          <w:tcPr>
            <w:tcW w:w="372"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40"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199</w:t>
            </w:r>
          </w:p>
        </w:tc>
        <w:tc>
          <w:tcPr>
            <w:tcW w:w="469"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1134"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60"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2329</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1134" w:type="dxa"/>
            <w:gridSpan w:val="4"/>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4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7103</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48"/>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Московская обл</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37776</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33014</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35777</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35990</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48147</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43688</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46625</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49514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46374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376905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6</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21333</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Воронежская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16389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15433</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15244</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18122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30422</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31030</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36118</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38666</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35939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237363</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Ярославская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18553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22305</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21566</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24603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28428</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28845</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29305</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29510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21228</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224343</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Калужская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17971</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16592</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20820</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21923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24053</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23002</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27145</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34403</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35348</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221257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Смоленская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11829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21482</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20639</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21732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26130</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27359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30451</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29378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27389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216389</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Рязанская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14412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16666</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13478</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16699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27357</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26843</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30769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30014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25880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202118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Брянская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19152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18949</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16802</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16802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22060</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25098</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25847</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29649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26571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200930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Курская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12260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15875</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19539</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20740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25141</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23773</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27874</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30823</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22743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198768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Тверская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16468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15969</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19361</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17638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21087</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23629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24922</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21256</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23116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183446</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Тамбовская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14469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19556</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17381</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19203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25903</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22154</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20751</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20055</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23334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182806</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Орловская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14039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16960</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17826</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13697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18886</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18109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17749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25071</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20220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162557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Тульская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11901</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16198</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16198</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17560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22767</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22286</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20284</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15225</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19133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161552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Белгородская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10312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11807</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15649</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12054</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12455</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19545</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26169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22934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23433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154358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Липецкая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15036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13318</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13155</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12886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18024</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16056</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22311</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21248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20216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152250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Ивановская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9777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14609</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24806</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9315</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25616</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15340</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21059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13934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11902</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146358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Владимировская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10148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13625</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12593</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11450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12467</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1280</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19618</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22491</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28135</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131807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Костромская обл</w:t>
            </w:r>
          </w:p>
        </w:tc>
        <w:tc>
          <w:tcPr>
            <w:tcW w:w="631"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7730</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19"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8818</w:t>
            </w:r>
          </w:p>
        </w:tc>
        <w:tc>
          <w:tcPr>
            <w:tcW w:w="45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85"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9793</w:t>
            </w:r>
          </w:p>
        </w:tc>
        <w:tc>
          <w:tcPr>
            <w:tcW w:w="41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593"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8943</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2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13299</w:t>
            </w:r>
          </w:p>
        </w:tc>
        <w:tc>
          <w:tcPr>
            <w:tcW w:w="372"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40"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13239</w:t>
            </w:r>
          </w:p>
        </w:tc>
        <w:tc>
          <w:tcPr>
            <w:tcW w:w="469"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4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13001</w:t>
            </w:r>
          </w:p>
        </w:tc>
        <w:tc>
          <w:tcPr>
            <w:tcW w:w="494"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660"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19060</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64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17456</w:t>
            </w:r>
          </w:p>
        </w:tc>
        <w:tc>
          <w:tcPr>
            <w:tcW w:w="494"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746" w:type="dxa"/>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111339</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62"/>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С.Петербург</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30296</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29596</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35490</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33479</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54508</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46809</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41829</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56872</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54252</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383131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4</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19778</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Респ. Коми</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29562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24161</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30457</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31650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49212</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40569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35929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41729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41995</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325264</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Вологодская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22854</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17105</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17014</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17936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30384</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28506</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23927</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31859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30570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220155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Архангельская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22462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17040</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18964</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20832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31770</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19639</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18747</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29207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29495</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208156</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Карелия</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16589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14029</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17321</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17746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27689</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19341</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17275</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15632</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21063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166685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Ленинградская обл</w:t>
            </w:r>
          </w:p>
        </w:tc>
        <w:tc>
          <w:tcPr>
            <w:tcW w:w="1056"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21768</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13999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26529</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1109"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21394</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23733</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29219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136642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4"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Калининградская обл</w:t>
            </w:r>
          </w:p>
        </w:tc>
        <w:tc>
          <w:tcPr>
            <w:tcW w:w="1056"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1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9519</w:t>
            </w:r>
          </w:p>
        </w:tc>
        <w:tc>
          <w:tcPr>
            <w:tcW w:w="45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12497</w:t>
            </w:r>
          </w:p>
        </w:tc>
        <w:tc>
          <w:tcPr>
            <w:tcW w:w="41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59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11842</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17575</w:t>
            </w:r>
          </w:p>
        </w:tc>
        <w:tc>
          <w:tcPr>
            <w:tcW w:w="372"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11553</w:t>
            </w:r>
          </w:p>
        </w:tc>
        <w:tc>
          <w:tcPr>
            <w:tcW w:w="469"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15674</w:t>
            </w:r>
          </w:p>
        </w:tc>
        <w:tc>
          <w:tcPr>
            <w:tcW w:w="494"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18360</w:t>
            </w:r>
          </w:p>
        </w:tc>
        <w:tc>
          <w:tcPr>
            <w:tcW w:w="47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28200</w:t>
            </w:r>
          </w:p>
        </w:tc>
        <w:tc>
          <w:tcPr>
            <w:tcW w:w="494"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125220</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850" w:type="dxa"/>
            <w:gridSpan w:val="2"/>
            <w:vMerge/>
            <w:tcBorders>
              <w:top w:val="nil"/>
              <w:left w:val="single" w:sz="4"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4"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Псковская обл</w:t>
            </w:r>
          </w:p>
        </w:tc>
        <w:tc>
          <w:tcPr>
            <w:tcW w:w="631"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11676</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19"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13806</w:t>
            </w:r>
          </w:p>
        </w:tc>
        <w:tc>
          <w:tcPr>
            <w:tcW w:w="45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85"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5816</w:t>
            </w:r>
          </w:p>
        </w:tc>
        <w:tc>
          <w:tcPr>
            <w:tcW w:w="417"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59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13499</w:t>
            </w:r>
          </w:p>
        </w:tc>
        <w:tc>
          <w:tcPr>
            <w:tcW w:w="425"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12482</w:t>
            </w:r>
          </w:p>
        </w:tc>
        <w:tc>
          <w:tcPr>
            <w:tcW w:w="372"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10998</w:t>
            </w:r>
          </w:p>
        </w:tc>
        <w:tc>
          <w:tcPr>
            <w:tcW w:w="469" w:type="dxa"/>
            <w:gridSpan w:val="2"/>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10693</w:t>
            </w:r>
          </w:p>
        </w:tc>
        <w:tc>
          <w:tcPr>
            <w:tcW w:w="494" w:type="dxa"/>
            <w:tcBorders>
              <w:top w:val="single" w:sz="4" w:space="0" w:color="auto"/>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8477</w:t>
            </w:r>
          </w:p>
        </w:tc>
        <w:tc>
          <w:tcPr>
            <w:tcW w:w="47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16929</w:t>
            </w:r>
          </w:p>
        </w:tc>
        <w:tc>
          <w:tcPr>
            <w:tcW w:w="494"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104376</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850" w:type="dxa"/>
            <w:gridSpan w:val="2"/>
            <w:vMerge/>
            <w:tcBorders>
              <w:top w:val="nil"/>
              <w:left w:val="single" w:sz="4"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Мурманская обл</w:t>
            </w:r>
          </w:p>
        </w:tc>
        <w:tc>
          <w:tcPr>
            <w:tcW w:w="1056"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2836</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5267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8387</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9753</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7806</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12342</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14642</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61033</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Новгородская обл</w:t>
            </w:r>
          </w:p>
        </w:tc>
        <w:tc>
          <w:tcPr>
            <w:tcW w:w="1056"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2836</w:t>
            </w:r>
          </w:p>
        </w:tc>
        <w:tc>
          <w:tcPr>
            <w:tcW w:w="41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593"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6432</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2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10640</w:t>
            </w:r>
          </w:p>
        </w:tc>
        <w:tc>
          <w:tcPr>
            <w:tcW w:w="372"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40"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2917</w:t>
            </w:r>
          </w:p>
        </w:tc>
        <w:tc>
          <w:tcPr>
            <w:tcW w:w="469"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4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5361</w:t>
            </w:r>
          </w:p>
        </w:tc>
        <w:tc>
          <w:tcPr>
            <w:tcW w:w="494"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660"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9315</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64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8743</w:t>
            </w:r>
          </w:p>
        </w:tc>
        <w:tc>
          <w:tcPr>
            <w:tcW w:w="494"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746" w:type="dxa"/>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46244</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62"/>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Ставропольский кр</w:t>
            </w:r>
          </w:p>
        </w:tc>
        <w:tc>
          <w:tcPr>
            <w:tcW w:w="631"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26789</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19"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29416</w:t>
            </w:r>
          </w:p>
        </w:tc>
        <w:tc>
          <w:tcPr>
            <w:tcW w:w="45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85"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31451</w:t>
            </w:r>
          </w:p>
        </w:tc>
        <w:tc>
          <w:tcPr>
            <w:tcW w:w="417"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36507</w:t>
            </w:r>
          </w:p>
        </w:tc>
        <w:tc>
          <w:tcPr>
            <w:tcW w:w="425"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62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47350</w:t>
            </w:r>
          </w:p>
        </w:tc>
        <w:tc>
          <w:tcPr>
            <w:tcW w:w="37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640"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43141</w:t>
            </w:r>
          </w:p>
        </w:tc>
        <w:tc>
          <w:tcPr>
            <w:tcW w:w="469"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48743</w:t>
            </w:r>
          </w:p>
        </w:tc>
        <w:tc>
          <w:tcPr>
            <w:tcW w:w="494" w:type="dxa"/>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44708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46173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354278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11</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15444</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Чеченская Респ</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13722</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13947</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11327</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12653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13596</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20442</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26599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24007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27417</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163710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Дагестан</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4063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10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10027</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16505</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19588</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26114</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28221</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23148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28688</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156354</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 Каб-Балк Респ</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9593</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10861</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11616</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10931</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19416</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18051</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24070</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22259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17908</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144705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Алания</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11529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10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8954</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15598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13441</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13948</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20683</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23968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1134" w:type="dxa"/>
            <w:gridSpan w:val="4"/>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4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108121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Ингушетия</w:t>
            </w:r>
          </w:p>
        </w:tc>
        <w:tc>
          <w:tcPr>
            <w:tcW w:w="1056"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02" w:type="dxa"/>
            <w:gridSpan w:val="3"/>
            <w:tcBorders>
              <w:top w:val="single" w:sz="4"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2597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3949</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3870</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7079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9549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5079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32123</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Кар.-Черкеская Рес.</w:t>
            </w:r>
          </w:p>
        </w:tc>
        <w:tc>
          <w:tcPr>
            <w:tcW w:w="1056"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02"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18"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992"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1854</w:t>
            </w:r>
          </w:p>
        </w:tc>
        <w:tc>
          <w:tcPr>
            <w:tcW w:w="469"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4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2755</w:t>
            </w:r>
          </w:p>
        </w:tc>
        <w:tc>
          <w:tcPr>
            <w:tcW w:w="494"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660"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3996</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64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4080</w:t>
            </w:r>
          </w:p>
        </w:tc>
        <w:tc>
          <w:tcPr>
            <w:tcW w:w="494"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746" w:type="dxa"/>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12685</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Приморский край</w:t>
            </w:r>
          </w:p>
        </w:tc>
        <w:tc>
          <w:tcPr>
            <w:tcW w:w="1056"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24735</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26479</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27059</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29009</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31593</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34878</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38972</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40628</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253353</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14222</w:t>
            </w: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Хабаровский край</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16228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13468</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15990</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19944</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25376</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25923</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24132</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26161</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30423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197645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Амурская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11348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11787</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14806</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18110</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19910</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21126</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23924</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18993</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31971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171975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Саха ( Якутия)</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8408</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9582</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11899</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12056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16312</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16813</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15756</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19501</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24953</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135280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Сахалинская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8266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6662</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9130</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10716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14114</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17306</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20250</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20977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26119</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133540</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Камчатский край</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4791</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3444</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10405</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7807</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12199</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17031</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18809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21547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19821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115854</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Еврейская авт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7206</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6564</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3156</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9005</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11593</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13773</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11220</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15364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17206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95087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Магаданская обл</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3751</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5200</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4473</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4115</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5785</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6007</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6536</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6707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1134" w:type="dxa"/>
            <w:gridSpan w:val="4"/>
            <w:tcBorders>
              <w:top w:val="single" w:sz="4"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4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42574</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Чукотский автон округ</w:t>
            </w:r>
          </w:p>
        </w:tc>
        <w:tc>
          <w:tcPr>
            <w:tcW w:w="1056"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076" w:type="dxa"/>
            <w:gridSpan w:val="4"/>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02" w:type="dxa"/>
            <w:gridSpan w:val="3"/>
            <w:tcBorders>
              <w:top w:val="single" w:sz="4"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93"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2367</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2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1709</w:t>
            </w:r>
          </w:p>
        </w:tc>
        <w:tc>
          <w:tcPr>
            <w:tcW w:w="372"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640"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1564</w:t>
            </w:r>
          </w:p>
        </w:tc>
        <w:tc>
          <w:tcPr>
            <w:tcW w:w="469"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4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1581</w:t>
            </w:r>
          </w:p>
        </w:tc>
        <w:tc>
          <w:tcPr>
            <w:tcW w:w="494"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660"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1672</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1134" w:type="dxa"/>
            <w:gridSpan w:val="4"/>
            <w:tcBorders>
              <w:top w:val="single" w:sz="4"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4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8893</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НиТАО</w:t>
            </w:r>
          </w:p>
        </w:tc>
        <w:tc>
          <w:tcPr>
            <w:tcW w:w="631"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28182</w:t>
            </w:r>
          </w:p>
        </w:tc>
        <w:tc>
          <w:tcPr>
            <w:tcW w:w="425" w:type="dxa"/>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619"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28272</w:t>
            </w:r>
          </w:p>
        </w:tc>
        <w:tc>
          <w:tcPr>
            <w:tcW w:w="457"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27423</w:t>
            </w:r>
          </w:p>
        </w:tc>
        <w:tc>
          <w:tcPr>
            <w:tcW w:w="417"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593"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28559</w:t>
            </w:r>
          </w:p>
        </w:tc>
        <w:tc>
          <w:tcPr>
            <w:tcW w:w="425" w:type="dxa"/>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62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36507</w:t>
            </w:r>
          </w:p>
        </w:tc>
        <w:tc>
          <w:tcPr>
            <w:tcW w:w="372"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37888</w:t>
            </w:r>
          </w:p>
        </w:tc>
        <w:tc>
          <w:tcPr>
            <w:tcW w:w="469"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50464</w:t>
            </w:r>
          </w:p>
        </w:tc>
        <w:tc>
          <w:tcPr>
            <w:tcW w:w="494" w:type="dxa"/>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660"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5410</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64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1631</w:t>
            </w:r>
          </w:p>
        </w:tc>
        <w:tc>
          <w:tcPr>
            <w:tcW w:w="494"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244336</w:t>
            </w:r>
          </w:p>
        </w:tc>
        <w:tc>
          <w:tcPr>
            <w:tcW w:w="425"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85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14100</w:t>
            </w: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ЮВАО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11239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14823</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43760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69822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ЗАО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12100</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48079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2990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63169</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СЗАО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12453</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13582</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14956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40991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11432</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12517</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16258</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40207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СВАО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15649</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10991</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11181</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37821</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ЮЗАО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13764</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12744</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9130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35638</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ВАО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11792</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11125</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10420</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33337</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12960</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11689</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8186</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32835</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55"/>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ЦАО</w:t>
            </w:r>
          </w:p>
        </w:tc>
        <w:tc>
          <w:tcPr>
            <w:tcW w:w="631"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19"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5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685"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17"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593"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25"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2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37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w:t>
            </w:r>
          </w:p>
        </w:tc>
        <w:tc>
          <w:tcPr>
            <w:tcW w:w="469"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w:t>
            </w:r>
          </w:p>
        </w:tc>
        <w:tc>
          <w:tcPr>
            <w:tcW w:w="64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8140</w:t>
            </w:r>
          </w:p>
        </w:tc>
        <w:tc>
          <w:tcPr>
            <w:tcW w:w="494" w:type="dxa"/>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660"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8808</w:t>
            </w:r>
          </w:p>
        </w:tc>
        <w:tc>
          <w:tcPr>
            <w:tcW w:w="474" w:type="dxa"/>
            <w:tcBorders>
              <w:top w:val="nil"/>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64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5644</w:t>
            </w:r>
          </w:p>
        </w:tc>
        <w:tc>
          <w:tcPr>
            <w:tcW w:w="494"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746" w:type="dxa"/>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22592</w:t>
            </w:r>
          </w:p>
        </w:tc>
        <w:tc>
          <w:tcPr>
            <w:tcW w:w="425"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27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c>
          <w:tcPr>
            <w:tcW w:w="676" w:type="dxa"/>
            <w:tcBorders>
              <w:top w:val="nil"/>
              <w:left w:val="nil"/>
              <w:bottom w:val="nil"/>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1985" w:type="dxa"/>
            <w:gridSpan w:val="2"/>
            <w:tcBorders>
              <w:top w:val="nil"/>
              <w:left w:val="nil"/>
              <w:bottom w:val="nil"/>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Зеленоград</w:t>
            </w:r>
          </w:p>
        </w:tc>
        <w:tc>
          <w:tcPr>
            <w:tcW w:w="631" w:type="dxa"/>
            <w:gridSpan w:val="2"/>
            <w:tcBorders>
              <w:top w:val="nil"/>
              <w:left w:val="nil"/>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25" w:type="dxa"/>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19" w:type="dxa"/>
            <w:gridSpan w:val="2"/>
            <w:tcBorders>
              <w:top w:val="nil"/>
              <w:left w:val="nil"/>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57" w:type="dxa"/>
            <w:gridSpan w:val="2"/>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85" w:type="dxa"/>
            <w:tcBorders>
              <w:top w:val="nil"/>
              <w:left w:val="nil"/>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17" w:type="dxa"/>
            <w:gridSpan w:val="2"/>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593" w:type="dxa"/>
            <w:gridSpan w:val="2"/>
            <w:tcBorders>
              <w:top w:val="nil"/>
              <w:left w:val="nil"/>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25" w:type="dxa"/>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20" w:type="dxa"/>
            <w:gridSpan w:val="2"/>
            <w:tcBorders>
              <w:top w:val="nil"/>
              <w:left w:val="nil"/>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372" w:type="dxa"/>
            <w:gridSpan w:val="2"/>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tcBorders>
              <w:top w:val="nil"/>
              <w:left w:val="nil"/>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69" w:type="dxa"/>
            <w:gridSpan w:val="2"/>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gridSpan w:val="2"/>
            <w:tcBorders>
              <w:top w:val="nil"/>
              <w:left w:val="nil"/>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94" w:type="dxa"/>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6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474" w:type="dxa"/>
            <w:tcBorders>
              <w:top w:val="nil"/>
              <w:left w:val="single" w:sz="4"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40" w:type="dxa"/>
            <w:gridSpan w:val="2"/>
            <w:tcBorders>
              <w:top w:val="nil"/>
              <w:left w:val="nil"/>
              <w:bottom w:val="nil"/>
              <w:right w:val="single" w:sz="4" w:space="0" w:color="auto"/>
            </w:tcBorders>
            <w:shd w:val="clear" w:color="auto" w:fill="auto"/>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2917</w:t>
            </w:r>
          </w:p>
        </w:tc>
        <w:tc>
          <w:tcPr>
            <w:tcW w:w="494"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746" w:type="dxa"/>
            <w:tcBorders>
              <w:top w:val="nil"/>
              <w:left w:val="single" w:sz="8" w:space="0" w:color="auto"/>
              <w:bottom w:val="nil"/>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2917</w:t>
            </w:r>
          </w:p>
        </w:tc>
        <w:tc>
          <w:tcPr>
            <w:tcW w:w="425" w:type="dxa"/>
            <w:gridSpan w:val="2"/>
            <w:tcBorders>
              <w:top w:val="nil"/>
              <w:left w:val="nil"/>
              <w:bottom w:val="nil"/>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94</w:t>
            </w:r>
          </w:p>
        </w:tc>
        <w:tc>
          <w:tcPr>
            <w:tcW w:w="850" w:type="dxa"/>
            <w:gridSpan w:val="2"/>
            <w:vMerge/>
            <w:tcBorders>
              <w:top w:val="nil"/>
              <w:left w:val="single" w:sz="8" w:space="0" w:color="auto"/>
              <w:bottom w:val="single" w:sz="8" w:space="0" w:color="000000"/>
              <w:right w:val="single" w:sz="8" w:space="0" w:color="auto"/>
            </w:tcBorders>
            <w:vAlign w:val="center"/>
            <w:hideMark/>
          </w:tcPr>
          <w:p w:rsidR="00957B63" w:rsidRPr="00957B63" w:rsidRDefault="00957B63" w:rsidP="00957B63">
            <w:pPr>
              <w:rPr>
                <w:rFonts w:ascii="Arial" w:hAnsi="Arial" w:cs="Arial"/>
                <w:sz w:val="18"/>
                <w:szCs w:val="18"/>
              </w:rPr>
            </w:pPr>
          </w:p>
        </w:tc>
      </w:tr>
      <w:tr w:rsidR="00957B63" w:rsidRPr="00957B63" w:rsidTr="000433BF">
        <w:trPr>
          <w:trHeight w:val="192"/>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tcBorders>
              <w:top w:val="nil"/>
              <w:left w:val="single" w:sz="8" w:space="0" w:color="auto"/>
              <w:bottom w:val="single" w:sz="8" w:space="0" w:color="auto"/>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в/к</w:t>
            </w:r>
          </w:p>
        </w:tc>
        <w:tc>
          <w:tcPr>
            <w:tcW w:w="676" w:type="dxa"/>
            <w:tcBorders>
              <w:top w:val="single" w:sz="8" w:space="0" w:color="auto"/>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С-Пб У</w:t>
            </w:r>
          </w:p>
        </w:tc>
        <w:tc>
          <w:tcPr>
            <w:tcW w:w="1985"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С-Пб УГПС</w:t>
            </w:r>
          </w:p>
        </w:tc>
        <w:tc>
          <w:tcPr>
            <w:tcW w:w="631" w:type="dxa"/>
            <w:gridSpan w:val="2"/>
            <w:tcBorders>
              <w:top w:val="single" w:sz="8" w:space="0" w:color="auto"/>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28972</w:t>
            </w:r>
          </w:p>
        </w:tc>
        <w:tc>
          <w:tcPr>
            <w:tcW w:w="425" w:type="dxa"/>
            <w:tcBorders>
              <w:top w:val="single" w:sz="8" w:space="0" w:color="auto"/>
              <w:left w:val="nil"/>
              <w:bottom w:val="single" w:sz="8" w:space="0" w:color="auto"/>
              <w:right w:val="single" w:sz="8"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9</w:t>
            </w:r>
          </w:p>
        </w:tc>
        <w:tc>
          <w:tcPr>
            <w:tcW w:w="619" w:type="dxa"/>
            <w:gridSpan w:val="2"/>
            <w:tcBorders>
              <w:top w:val="single" w:sz="8" w:space="0" w:color="auto"/>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26421</w:t>
            </w:r>
          </w:p>
        </w:tc>
        <w:tc>
          <w:tcPr>
            <w:tcW w:w="457" w:type="dxa"/>
            <w:gridSpan w:val="2"/>
            <w:tcBorders>
              <w:top w:val="single" w:sz="8" w:space="0" w:color="auto"/>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685" w:type="dxa"/>
            <w:tcBorders>
              <w:top w:val="single" w:sz="8" w:space="0" w:color="auto"/>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29983</w:t>
            </w:r>
          </w:p>
        </w:tc>
        <w:tc>
          <w:tcPr>
            <w:tcW w:w="417" w:type="dxa"/>
            <w:gridSpan w:val="2"/>
            <w:tcBorders>
              <w:top w:val="single" w:sz="8" w:space="0" w:color="auto"/>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593" w:type="dxa"/>
            <w:gridSpan w:val="2"/>
            <w:tcBorders>
              <w:top w:val="single" w:sz="8" w:space="0" w:color="auto"/>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30412</w:t>
            </w:r>
          </w:p>
        </w:tc>
        <w:tc>
          <w:tcPr>
            <w:tcW w:w="425" w:type="dxa"/>
            <w:tcBorders>
              <w:top w:val="single" w:sz="8" w:space="0" w:color="auto"/>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620" w:type="dxa"/>
            <w:gridSpan w:val="2"/>
            <w:tcBorders>
              <w:top w:val="single" w:sz="8" w:space="0" w:color="auto"/>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38683</w:t>
            </w:r>
          </w:p>
        </w:tc>
        <w:tc>
          <w:tcPr>
            <w:tcW w:w="372" w:type="dxa"/>
            <w:gridSpan w:val="2"/>
            <w:tcBorders>
              <w:top w:val="single" w:sz="8" w:space="0" w:color="auto"/>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640" w:type="dxa"/>
            <w:tcBorders>
              <w:top w:val="single" w:sz="8" w:space="0" w:color="auto"/>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44064</w:t>
            </w:r>
          </w:p>
        </w:tc>
        <w:tc>
          <w:tcPr>
            <w:tcW w:w="469" w:type="dxa"/>
            <w:gridSpan w:val="2"/>
            <w:tcBorders>
              <w:top w:val="single" w:sz="8" w:space="0" w:color="auto"/>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1134"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34"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3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46" w:type="dxa"/>
            <w:tcBorders>
              <w:top w:val="single" w:sz="8" w:space="0" w:color="auto"/>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198535</w:t>
            </w:r>
          </w:p>
        </w:tc>
        <w:tc>
          <w:tcPr>
            <w:tcW w:w="425" w:type="dxa"/>
            <w:gridSpan w:val="2"/>
            <w:tcBorders>
              <w:top w:val="single" w:sz="8" w:space="0" w:color="auto"/>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850"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22062</w:t>
            </w:r>
          </w:p>
        </w:tc>
      </w:tr>
      <w:tr w:rsidR="00957B63" w:rsidRPr="00957B63" w:rsidTr="000433BF">
        <w:trPr>
          <w:trHeight w:val="220"/>
          <w:jc w:val="center"/>
        </w:trPr>
        <w:tc>
          <w:tcPr>
            <w:tcW w:w="180" w:type="dxa"/>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420" w:type="dxa"/>
            <w:gridSpan w:val="2"/>
            <w:tcBorders>
              <w:top w:val="nil"/>
              <w:left w:val="single" w:sz="8" w:space="0" w:color="auto"/>
              <w:bottom w:val="single" w:sz="8" w:space="0" w:color="auto"/>
              <w:right w:val="single" w:sz="8" w:space="0" w:color="auto"/>
            </w:tcBorders>
            <w:shd w:val="clear" w:color="auto" w:fill="auto"/>
            <w:noWrap/>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в/к</w:t>
            </w:r>
          </w:p>
        </w:tc>
        <w:tc>
          <w:tcPr>
            <w:tcW w:w="67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УрИ</w:t>
            </w:r>
          </w:p>
        </w:tc>
        <w:tc>
          <w:tcPr>
            <w:tcW w:w="198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Уральский ИГПС</w:t>
            </w:r>
          </w:p>
        </w:tc>
        <w:tc>
          <w:tcPr>
            <w:tcW w:w="1056"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619"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26783</w:t>
            </w:r>
          </w:p>
        </w:tc>
        <w:tc>
          <w:tcPr>
            <w:tcW w:w="45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685" w:type="dxa"/>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35953</w:t>
            </w:r>
          </w:p>
        </w:tc>
        <w:tc>
          <w:tcPr>
            <w:tcW w:w="417"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593"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26459</w:t>
            </w:r>
          </w:p>
        </w:tc>
        <w:tc>
          <w:tcPr>
            <w:tcW w:w="425" w:type="dxa"/>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620"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right"/>
              <w:rPr>
                <w:rFonts w:ascii="Arial" w:hAnsi="Arial" w:cs="Arial"/>
                <w:sz w:val="18"/>
                <w:szCs w:val="18"/>
              </w:rPr>
            </w:pPr>
            <w:r w:rsidRPr="00957B63">
              <w:rPr>
                <w:rFonts w:ascii="Arial" w:hAnsi="Arial" w:cs="Arial"/>
                <w:sz w:val="18"/>
                <w:szCs w:val="18"/>
              </w:rPr>
              <w:t>28683</w:t>
            </w:r>
          </w:p>
        </w:tc>
        <w:tc>
          <w:tcPr>
            <w:tcW w:w="372" w:type="dxa"/>
            <w:gridSpan w:val="2"/>
            <w:tcBorders>
              <w:top w:val="nil"/>
              <w:left w:val="nil"/>
              <w:bottom w:val="single" w:sz="8"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1109"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34"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34" w:type="dxa"/>
            <w:gridSpan w:val="3"/>
            <w:tcBorders>
              <w:top w:val="single" w:sz="8" w:space="0" w:color="auto"/>
              <w:left w:val="nil"/>
              <w:bottom w:val="single" w:sz="8" w:space="0" w:color="auto"/>
              <w:right w:val="single" w:sz="8" w:space="0" w:color="000000"/>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113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н.у.</w:t>
            </w:r>
          </w:p>
        </w:tc>
        <w:tc>
          <w:tcPr>
            <w:tcW w:w="746"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117878</w:t>
            </w:r>
          </w:p>
        </w:tc>
        <w:tc>
          <w:tcPr>
            <w:tcW w:w="425"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850"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13098</w:t>
            </w:r>
          </w:p>
        </w:tc>
      </w:tr>
      <w:tr w:rsidR="00957B63" w:rsidRPr="00957B63" w:rsidTr="000433BF">
        <w:trPr>
          <w:gridAfter w:val="1"/>
          <w:wAfter w:w="476" w:type="dxa"/>
          <w:trHeight w:val="315"/>
          <w:jc w:val="center"/>
        </w:trPr>
        <w:tc>
          <w:tcPr>
            <w:tcW w:w="50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r w:rsidRPr="00957B63">
              <w:rPr>
                <w:rFonts w:eastAsia="Calibri"/>
                <w:sz w:val="28"/>
                <w:szCs w:val="28"/>
                <w:lang w:eastAsia="en-US"/>
              </w:rPr>
              <w:br w:type="page"/>
            </w:r>
          </w:p>
        </w:tc>
        <w:tc>
          <w:tcPr>
            <w:tcW w:w="8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228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4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3813" w:type="dxa"/>
            <w:gridSpan w:val="11"/>
            <w:tcBorders>
              <w:top w:val="nil"/>
              <w:left w:val="nil"/>
              <w:bottom w:val="nil"/>
              <w:right w:val="nil"/>
            </w:tcBorders>
            <w:shd w:val="clear" w:color="auto" w:fill="auto"/>
            <w:noWrap/>
            <w:vAlign w:val="bottom"/>
            <w:hideMark/>
          </w:tcPr>
          <w:p w:rsidR="00957B63" w:rsidRPr="00957B63" w:rsidRDefault="00957B63" w:rsidP="00957B63">
            <w:pPr>
              <w:jc w:val="right"/>
            </w:pPr>
          </w:p>
          <w:p w:rsidR="00957B63" w:rsidRPr="00957B63" w:rsidRDefault="00957B63" w:rsidP="00957B63">
            <w:pPr>
              <w:jc w:val="right"/>
            </w:pPr>
          </w:p>
          <w:p w:rsidR="00957B63" w:rsidRPr="00957B63" w:rsidRDefault="00957B63" w:rsidP="00957B63">
            <w:pPr>
              <w:jc w:val="right"/>
            </w:pPr>
            <w:r w:rsidRPr="00957B63">
              <w:lastRenderedPageBreak/>
              <w:t>Приложение №3</w:t>
            </w:r>
          </w:p>
        </w:tc>
      </w:tr>
      <w:tr w:rsidR="00957B63" w:rsidRPr="00957B63" w:rsidTr="000433BF">
        <w:trPr>
          <w:gridAfter w:val="1"/>
          <w:wAfter w:w="476" w:type="dxa"/>
          <w:trHeight w:val="885"/>
          <w:jc w:val="center"/>
        </w:trPr>
        <w:tc>
          <w:tcPr>
            <w:tcW w:w="500" w:type="dxa"/>
            <w:gridSpan w:val="2"/>
            <w:tcBorders>
              <w:top w:val="nil"/>
              <w:left w:val="nil"/>
              <w:bottom w:val="nil"/>
              <w:right w:val="nil"/>
            </w:tcBorders>
            <w:shd w:val="clear" w:color="auto" w:fill="auto"/>
            <w:noWrap/>
            <w:vAlign w:val="bottom"/>
            <w:hideMark/>
          </w:tcPr>
          <w:p w:rsidR="00957B63" w:rsidRPr="00957B63" w:rsidRDefault="00957B63" w:rsidP="00957B63">
            <w:pPr>
              <w:jc w:val="right"/>
              <w:rPr>
                <w:sz w:val="18"/>
                <w:szCs w:val="18"/>
              </w:rPr>
            </w:pPr>
          </w:p>
        </w:tc>
        <w:tc>
          <w:tcPr>
            <w:tcW w:w="14061" w:type="dxa"/>
            <w:gridSpan w:val="38"/>
            <w:tcBorders>
              <w:top w:val="nil"/>
              <w:left w:val="nil"/>
              <w:bottom w:val="nil"/>
              <w:right w:val="nil"/>
            </w:tcBorders>
            <w:shd w:val="clear" w:color="auto" w:fill="auto"/>
            <w:vAlign w:val="center"/>
            <w:hideMark/>
          </w:tcPr>
          <w:p w:rsidR="00957B63" w:rsidRPr="00957B63" w:rsidRDefault="00957B63" w:rsidP="00957B63">
            <w:pPr>
              <w:jc w:val="center"/>
              <w:rPr>
                <w:rFonts w:ascii="Arial" w:hAnsi="Arial" w:cs="Arial"/>
                <w:bCs/>
                <w:sz w:val="28"/>
                <w:szCs w:val="28"/>
              </w:rPr>
            </w:pPr>
            <w:r w:rsidRPr="00957B63">
              <w:rPr>
                <w:rFonts w:ascii="Arial" w:hAnsi="Arial" w:cs="Arial"/>
                <w:bCs/>
                <w:sz w:val="28"/>
                <w:szCs w:val="28"/>
              </w:rPr>
              <w:t>Рейтинг спортивных сборных команд главных управлений МЧС России по итогам региональных соревнований за 2013-2014 гг.</w:t>
            </w:r>
          </w:p>
        </w:tc>
      </w:tr>
      <w:tr w:rsidR="00957B63" w:rsidRPr="00957B63" w:rsidTr="000433BF">
        <w:trPr>
          <w:gridAfter w:val="1"/>
          <w:wAfter w:w="476" w:type="dxa"/>
          <w:trHeight w:val="270"/>
          <w:jc w:val="center"/>
        </w:trPr>
        <w:tc>
          <w:tcPr>
            <w:tcW w:w="500" w:type="dxa"/>
            <w:gridSpan w:val="2"/>
            <w:tcBorders>
              <w:top w:val="nil"/>
              <w:left w:val="nil"/>
              <w:bottom w:val="nil"/>
              <w:right w:val="nil"/>
            </w:tcBorders>
            <w:shd w:val="clear" w:color="auto" w:fill="auto"/>
            <w:noWrap/>
            <w:vAlign w:val="bottom"/>
            <w:hideMark/>
          </w:tcPr>
          <w:p w:rsidR="00957B63" w:rsidRPr="00957B63" w:rsidRDefault="00957B63" w:rsidP="00957B63">
            <w:pPr>
              <w:jc w:val="center"/>
              <w:rPr>
                <w:rFonts w:ascii="Arial" w:hAnsi="Arial" w:cs="Arial"/>
                <w:b/>
                <w:bCs/>
                <w:sz w:val="18"/>
                <w:szCs w:val="18"/>
              </w:rPr>
            </w:pPr>
          </w:p>
        </w:tc>
        <w:tc>
          <w:tcPr>
            <w:tcW w:w="8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228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4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960"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890"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1177" w:type="dxa"/>
            <w:gridSpan w:val="3"/>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c>
          <w:tcPr>
            <w:tcW w:w="582" w:type="dxa"/>
            <w:gridSpan w:val="2"/>
            <w:tcBorders>
              <w:top w:val="nil"/>
              <w:left w:val="nil"/>
              <w:bottom w:val="nil"/>
              <w:right w:val="nil"/>
            </w:tcBorders>
            <w:shd w:val="clear" w:color="auto" w:fill="auto"/>
            <w:noWrap/>
            <w:vAlign w:val="bottom"/>
            <w:hideMark/>
          </w:tcPr>
          <w:p w:rsidR="00957B63" w:rsidRPr="00957B63" w:rsidRDefault="00957B63" w:rsidP="00957B63">
            <w:pPr>
              <w:rPr>
                <w:sz w:val="18"/>
                <w:szCs w:val="18"/>
              </w:rPr>
            </w:pPr>
          </w:p>
        </w:tc>
      </w:tr>
      <w:tr w:rsidR="00957B63" w:rsidRPr="00957B63" w:rsidTr="000433BF">
        <w:trPr>
          <w:gridAfter w:val="1"/>
          <w:wAfter w:w="476" w:type="dxa"/>
          <w:trHeight w:val="270"/>
          <w:jc w:val="center"/>
        </w:trPr>
        <w:tc>
          <w:tcPr>
            <w:tcW w:w="500"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7B63" w:rsidRPr="00957B63" w:rsidRDefault="00957B63" w:rsidP="00957B63">
            <w:pPr>
              <w:jc w:val="center"/>
              <w:rPr>
                <w:sz w:val="18"/>
                <w:szCs w:val="18"/>
              </w:rPr>
            </w:pPr>
            <w:r w:rsidRPr="00957B63">
              <w:rPr>
                <w:sz w:val="18"/>
                <w:szCs w:val="18"/>
              </w:rPr>
              <w:t>№  п/п</w:t>
            </w:r>
          </w:p>
        </w:tc>
        <w:tc>
          <w:tcPr>
            <w:tcW w:w="860" w:type="dxa"/>
            <w:gridSpan w:val="3"/>
            <w:vMerge w:val="restart"/>
            <w:tcBorders>
              <w:top w:val="single" w:sz="8" w:space="0" w:color="auto"/>
              <w:left w:val="nil"/>
              <w:bottom w:val="single" w:sz="4" w:space="0" w:color="auto"/>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РЦ</w:t>
            </w:r>
          </w:p>
        </w:tc>
        <w:tc>
          <w:tcPr>
            <w:tcW w:w="2280" w:type="dxa"/>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Наименование команды</w:t>
            </w:r>
          </w:p>
        </w:tc>
        <w:tc>
          <w:tcPr>
            <w:tcW w:w="4606" w:type="dxa"/>
            <w:gridSpan w:val="15"/>
            <w:tcBorders>
              <w:top w:val="single" w:sz="8" w:space="0" w:color="auto"/>
              <w:left w:val="nil"/>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2013</w:t>
            </w:r>
          </w:p>
        </w:tc>
        <w:tc>
          <w:tcPr>
            <w:tcW w:w="4556" w:type="dxa"/>
            <w:gridSpan w:val="13"/>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2014</w:t>
            </w:r>
          </w:p>
        </w:tc>
        <w:tc>
          <w:tcPr>
            <w:tcW w:w="1759"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2013-2014</w:t>
            </w:r>
          </w:p>
        </w:tc>
      </w:tr>
      <w:tr w:rsidR="00957B63" w:rsidRPr="00957B63" w:rsidTr="000433BF">
        <w:trPr>
          <w:gridAfter w:val="1"/>
          <w:wAfter w:w="476" w:type="dxa"/>
          <w:trHeight w:val="780"/>
          <w:jc w:val="center"/>
        </w:trPr>
        <w:tc>
          <w:tcPr>
            <w:tcW w:w="500" w:type="dxa"/>
            <w:gridSpan w:val="2"/>
            <w:vMerge/>
            <w:tcBorders>
              <w:top w:val="single" w:sz="8" w:space="0" w:color="auto"/>
              <w:left w:val="single" w:sz="8" w:space="0" w:color="auto"/>
              <w:bottom w:val="single" w:sz="8" w:space="0" w:color="000000"/>
              <w:right w:val="single" w:sz="8" w:space="0" w:color="auto"/>
            </w:tcBorders>
            <w:vAlign w:val="center"/>
            <w:hideMark/>
          </w:tcPr>
          <w:p w:rsidR="00957B63" w:rsidRPr="00957B63" w:rsidRDefault="00957B63" w:rsidP="00957B63">
            <w:pPr>
              <w:rPr>
                <w:sz w:val="18"/>
                <w:szCs w:val="18"/>
              </w:rPr>
            </w:pPr>
          </w:p>
        </w:tc>
        <w:tc>
          <w:tcPr>
            <w:tcW w:w="860" w:type="dxa"/>
            <w:gridSpan w:val="3"/>
            <w:vMerge/>
            <w:tcBorders>
              <w:top w:val="single" w:sz="8" w:space="0" w:color="auto"/>
              <w:left w:val="nil"/>
              <w:bottom w:val="single" w:sz="4" w:space="0" w:color="auto"/>
              <w:right w:val="single" w:sz="4" w:space="0" w:color="auto"/>
            </w:tcBorders>
            <w:vAlign w:val="center"/>
            <w:hideMark/>
          </w:tcPr>
          <w:p w:rsidR="00957B63" w:rsidRPr="00957B63" w:rsidRDefault="00957B63" w:rsidP="00957B63">
            <w:pPr>
              <w:rPr>
                <w:rFonts w:ascii="Arial" w:hAnsi="Arial" w:cs="Arial"/>
                <w:sz w:val="18"/>
                <w:szCs w:val="18"/>
              </w:rPr>
            </w:pPr>
          </w:p>
        </w:tc>
        <w:tc>
          <w:tcPr>
            <w:tcW w:w="2280" w:type="dxa"/>
            <w:gridSpan w:val="2"/>
            <w:vMerge/>
            <w:tcBorders>
              <w:top w:val="single" w:sz="8" w:space="0" w:color="auto"/>
              <w:left w:val="single" w:sz="4" w:space="0" w:color="auto"/>
              <w:bottom w:val="single" w:sz="4" w:space="0" w:color="auto"/>
              <w:right w:val="single" w:sz="8" w:space="0" w:color="auto"/>
            </w:tcBorders>
            <w:vAlign w:val="center"/>
            <w:hideMark/>
          </w:tcPr>
          <w:p w:rsidR="00957B63" w:rsidRPr="00957B63" w:rsidRDefault="00957B63" w:rsidP="00957B63">
            <w:pPr>
              <w:rPr>
                <w:rFonts w:ascii="Arial" w:hAnsi="Arial" w:cs="Arial"/>
                <w:sz w:val="18"/>
                <w:szCs w:val="18"/>
              </w:rPr>
            </w:pPr>
          </w:p>
        </w:tc>
        <w:tc>
          <w:tcPr>
            <w:tcW w:w="960" w:type="dxa"/>
            <w:gridSpan w:val="3"/>
            <w:tcBorders>
              <w:top w:val="nil"/>
              <w:left w:val="nil"/>
              <w:bottom w:val="nil"/>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xml:space="preserve">результат взрос </w:t>
            </w:r>
          </w:p>
        </w:tc>
        <w:tc>
          <w:tcPr>
            <w:tcW w:w="582" w:type="dxa"/>
            <w:gridSpan w:val="2"/>
            <w:tcBorders>
              <w:top w:val="nil"/>
              <w:left w:val="nil"/>
              <w:bottom w:val="nil"/>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место</w:t>
            </w:r>
          </w:p>
        </w:tc>
        <w:tc>
          <w:tcPr>
            <w:tcW w:w="960" w:type="dxa"/>
            <w:gridSpan w:val="3"/>
            <w:tcBorders>
              <w:top w:val="nil"/>
              <w:left w:val="nil"/>
              <w:bottom w:val="nil"/>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результат юноши</w:t>
            </w:r>
          </w:p>
        </w:tc>
        <w:tc>
          <w:tcPr>
            <w:tcW w:w="582" w:type="dxa"/>
            <w:gridSpan w:val="2"/>
            <w:tcBorders>
              <w:top w:val="nil"/>
              <w:left w:val="nil"/>
              <w:bottom w:val="nil"/>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место</w:t>
            </w:r>
          </w:p>
        </w:tc>
        <w:tc>
          <w:tcPr>
            <w:tcW w:w="940" w:type="dxa"/>
            <w:gridSpan w:val="3"/>
            <w:tcBorders>
              <w:top w:val="nil"/>
              <w:left w:val="nil"/>
              <w:bottom w:val="nil"/>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комплекс зачет</w:t>
            </w:r>
          </w:p>
        </w:tc>
        <w:tc>
          <w:tcPr>
            <w:tcW w:w="582" w:type="dxa"/>
            <w:gridSpan w:val="2"/>
            <w:tcBorders>
              <w:top w:val="nil"/>
              <w:left w:val="nil"/>
              <w:bottom w:val="nil"/>
              <w:right w:val="single" w:sz="8"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место</w:t>
            </w:r>
          </w:p>
        </w:tc>
        <w:tc>
          <w:tcPr>
            <w:tcW w:w="960" w:type="dxa"/>
            <w:gridSpan w:val="3"/>
            <w:tcBorders>
              <w:top w:val="nil"/>
              <w:left w:val="nil"/>
              <w:bottom w:val="nil"/>
              <w:right w:val="single" w:sz="4" w:space="0" w:color="auto"/>
            </w:tcBorders>
            <w:shd w:val="clear" w:color="000000" w:fill="FFFFFF"/>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 xml:space="preserve">результат взрос </w:t>
            </w:r>
          </w:p>
        </w:tc>
        <w:tc>
          <w:tcPr>
            <w:tcW w:w="582" w:type="dxa"/>
            <w:gridSpan w:val="2"/>
            <w:tcBorders>
              <w:top w:val="nil"/>
              <w:left w:val="nil"/>
              <w:bottom w:val="nil"/>
              <w:right w:val="single" w:sz="4" w:space="0" w:color="auto"/>
            </w:tcBorders>
            <w:shd w:val="clear" w:color="000000" w:fill="FFFFFF"/>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место</w:t>
            </w:r>
          </w:p>
        </w:tc>
        <w:tc>
          <w:tcPr>
            <w:tcW w:w="960" w:type="dxa"/>
            <w:gridSpan w:val="2"/>
            <w:tcBorders>
              <w:top w:val="nil"/>
              <w:left w:val="nil"/>
              <w:bottom w:val="nil"/>
              <w:right w:val="single" w:sz="4" w:space="0" w:color="auto"/>
            </w:tcBorders>
            <w:shd w:val="clear" w:color="000000" w:fill="FFFFFF"/>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результат юноши</w:t>
            </w:r>
          </w:p>
        </w:tc>
        <w:tc>
          <w:tcPr>
            <w:tcW w:w="582" w:type="dxa"/>
            <w:tcBorders>
              <w:top w:val="nil"/>
              <w:left w:val="nil"/>
              <w:bottom w:val="nil"/>
              <w:right w:val="single" w:sz="4" w:space="0" w:color="auto"/>
            </w:tcBorders>
            <w:shd w:val="clear" w:color="000000" w:fill="FFFFFF"/>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место</w:t>
            </w:r>
          </w:p>
        </w:tc>
        <w:tc>
          <w:tcPr>
            <w:tcW w:w="890" w:type="dxa"/>
            <w:gridSpan w:val="3"/>
            <w:tcBorders>
              <w:top w:val="nil"/>
              <w:left w:val="nil"/>
              <w:bottom w:val="nil"/>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комплекс зачет</w:t>
            </w:r>
          </w:p>
        </w:tc>
        <w:tc>
          <w:tcPr>
            <w:tcW w:w="582" w:type="dxa"/>
            <w:gridSpan w:val="2"/>
            <w:tcBorders>
              <w:top w:val="nil"/>
              <w:left w:val="nil"/>
              <w:bottom w:val="single" w:sz="8" w:space="0" w:color="auto"/>
              <w:right w:val="nil"/>
            </w:tcBorders>
            <w:shd w:val="clear" w:color="000000" w:fill="FFFFFF"/>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место</w:t>
            </w:r>
          </w:p>
        </w:tc>
        <w:tc>
          <w:tcPr>
            <w:tcW w:w="1177" w:type="dxa"/>
            <w:gridSpan w:val="3"/>
            <w:tcBorders>
              <w:top w:val="nil"/>
              <w:left w:val="single" w:sz="8" w:space="0" w:color="auto"/>
              <w:bottom w:val="single" w:sz="8" w:space="0" w:color="auto"/>
              <w:right w:val="single" w:sz="4"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сумма результатов</w:t>
            </w:r>
          </w:p>
        </w:tc>
        <w:tc>
          <w:tcPr>
            <w:tcW w:w="582" w:type="dxa"/>
            <w:gridSpan w:val="2"/>
            <w:tcBorders>
              <w:top w:val="nil"/>
              <w:left w:val="nil"/>
              <w:bottom w:val="single" w:sz="8" w:space="0" w:color="auto"/>
              <w:right w:val="single" w:sz="8" w:space="0" w:color="auto"/>
            </w:tcBorders>
            <w:shd w:val="clear" w:color="auto" w:fill="auto"/>
            <w:vAlign w:val="center"/>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место</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w:t>
            </w:r>
          </w:p>
        </w:tc>
        <w:tc>
          <w:tcPr>
            <w:tcW w:w="860" w:type="dxa"/>
            <w:gridSpan w:val="3"/>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СЗРЦ </w:t>
            </w:r>
          </w:p>
        </w:tc>
        <w:tc>
          <w:tcPr>
            <w:tcW w:w="2280"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С.Петербург </w:t>
            </w:r>
          </w:p>
        </w:tc>
        <w:tc>
          <w:tcPr>
            <w:tcW w:w="960" w:type="dxa"/>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39973</w:t>
            </w:r>
          </w:p>
        </w:tc>
        <w:tc>
          <w:tcPr>
            <w:tcW w:w="582" w:type="dxa"/>
            <w:gridSpan w:val="2"/>
            <w:tcBorders>
              <w:top w:val="single" w:sz="8" w:space="0" w:color="auto"/>
              <w:left w:val="nil"/>
              <w:bottom w:val="single" w:sz="4" w:space="0" w:color="auto"/>
              <w:right w:val="single" w:sz="4"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960" w:type="dxa"/>
            <w:gridSpan w:val="3"/>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19327</w:t>
            </w:r>
          </w:p>
        </w:tc>
        <w:tc>
          <w:tcPr>
            <w:tcW w:w="582"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940" w:type="dxa"/>
            <w:gridSpan w:val="3"/>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56872</w:t>
            </w:r>
          </w:p>
        </w:tc>
        <w:tc>
          <w:tcPr>
            <w:tcW w:w="582" w:type="dxa"/>
            <w:gridSpan w:val="2"/>
            <w:tcBorders>
              <w:top w:val="single" w:sz="8" w:space="0" w:color="auto"/>
              <w:left w:val="nil"/>
              <w:bottom w:val="single" w:sz="4" w:space="0" w:color="auto"/>
              <w:right w:val="single" w:sz="8"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960"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37056</w:t>
            </w:r>
          </w:p>
        </w:tc>
        <w:tc>
          <w:tcPr>
            <w:tcW w:w="582" w:type="dxa"/>
            <w:gridSpan w:val="2"/>
            <w:tcBorders>
              <w:top w:val="single" w:sz="8"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960" w:type="dxa"/>
            <w:gridSpan w:val="2"/>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19952</w:t>
            </w:r>
          </w:p>
        </w:tc>
        <w:tc>
          <w:tcPr>
            <w:tcW w:w="582" w:type="dxa"/>
            <w:tcBorders>
              <w:top w:val="single" w:sz="8"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890"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54252</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111124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Респ. Татарстан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38987</w:t>
            </w:r>
          </w:p>
        </w:tc>
        <w:tc>
          <w:tcPr>
            <w:tcW w:w="582" w:type="dxa"/>
            <w:gridSpan w:val="2"/>
            <w:tcBorders>
              <w:top w:val="nil"/>
              <w:left w:val="nil"/>
              <w:bottom w:val="single" w:sz="4" w:space="0" w:color="auto"/>
              <w:right w:val="single" w:sz="4"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20205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54097</w:t>
            </w:r>
          </w:p>
        </w:tc>
        <w:tc>
          <w:tcPr>
            <w:tcW w:w="582" w:type="dxa"/>
            <w:gridSpan w:val="2"/>
            <w:tcBorders>
              <w:top w:val="nil"/>
              <w:left w:val="nil"/>
              <w:bottom w:val="single" w:sz="4" w:space="0" w:color="auto"/>
              <w:right w:val="single" w:sz="4"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960" w:type="dxa"/>
            <w:gridSpan w:val="3"/>
            <w:tcBorders>
              <w:top w:val="nil"/>
              <w:left w:val="single" w:sz="8" w:space="0" w:color="auto"/>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39646</w:t>
            </w:r>
          </w:p>
        </w:tc>
        <w:tc>
          <w:tcPr>
            <w:tcW w:w="582" w:type="dxa"/>
            <w:gridSpan w:val="2"/>
            <w:tcBorders>
              <w:top w:val="nil"/>
              <w:left w:val="nil"/>
              <w:bottom w:val="single" w:sz="4" w:space="0" w:color="auto"/>
              <w:right w:val="single" w:sz="4"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21032</w:t>
            </w:r>
          </w:p>
        </w:tc>
        <w:tc>
          <w:tcPr>
            <w:tcW w:w="582" w:type="dxa"/>
            <w:tcBorders>
              <w:top w:val="nil"/>
              <w:left w:val="nil"/>
              <w:bottom w:val="single" w:sz="4" w:space="0" w:color="auto"/>
              <w:right w:val="single" w:sz="4"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56981</w:t>
            </w:r>
          </w:p>
        </w:tc>
        <w:tc>
          <w:tcPr>
            <w:tcW w:w="582" w:type="dxa"/>
            <w:gridSpan w:val="2"/>
            <w:tcBorders>
              <w:top w:val="nil"/>
              <w:left w:val="nil"/>
              <w:bottom w:val="single" w:sz="4" w:space="0" w:color="auto"/>
              <w:right w:val="nil"/>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111078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УРЦ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Челябинская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40108</w:t>
            </w:r>
          </w:p>
        </w:tc>
        <w:tc>
          <w:tcPr>
            <w:tcW w:w="582" w:type="dxa"/>
            <w:gridSpan w:val="2"/>
            <w:tcBorders>
              <w:top w:val="nil"/>
              <w:left w:val="nil"/>
              <w:bottom w:val="single" w:sz="4" w:space="0" w:color="auto"/>
              <w:right w:val="single" w:sz="4"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18406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54617</w:t>
            </w:r>
          </w:p>
        </w:tc>
        <w:tc>
          <w:tcPr>
            <w:tcW w:w="582" w:type="dxa"/>
            <w:gridSpan w:val="2"/>
            <w:tcBorders>
              <w:top w:val="nil"/>
              <w:left w:val="nil"/>
              <w:bottom w:val="single" w:sz="4" w:space="0" w:color="auto"/>
              <w:right w:val="single" w:sz="4"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960" w:type="dxa"/>
            <w:gridSpan w:val="3"/>
            <w:tcBorders>
              <w:top w:val="nil"/>
              <w:left w:val="single" w:sz="8" w:space="0" w:color="auto"/>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43647</w:t>
            </w:r>
          </w:p>
        </w:tc>
        <w:tc>
          <w:tcPr>
            <w:tcW w:w="582" w:type="dxa"/>
            <w:gridSpan w:val="2"/>
            <w:tcBorders>
              <w:top w:val="nil"/>
              <w:left w:val="nil"/>
              <w:bottom w:val="single" w:sz="4" w:space="0" w:color="auto"/>
              <w:right w:val="single" w:sz="4"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15016</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54994</w:t>
            </w:r>
          </w:p>
        </w:tc>
        <w:tc>
          <w:tcPr>
            <w:tcW w:w="582" w:type="dxa"/>
            <w:gridSpan w:val="2"/>
            <w:tcBorders>
              <w:top w:val="nil"/>
              <w:left w:val="nil"/>
              <w:bottom w:val="single" w:sz="4" w:space="0" w:color="auto"/>
              <w:right w:val="nil"/>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109611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Респ. Башкортостан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38272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17530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52329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35361</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19810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52846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105175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УРЦ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ХМАО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29854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18201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45393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960" w:type="dxa"/>
            <w:gridSpan w:val="3"/>
            <w:tcBorders>
              <w:top w:val="nil"/>
              <w:left w:val="single" w:sz="8" w:space="0" w:color="auto"/>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38856</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20856</w:t>
            </w:r>
          </w:p>
        </w:tc>
        <w:tc>
          <w:tcPr>
            <w:tcW w:w="582" w:type="dxa"/>
            <w:tcBorders>
              <w:top w:val="nil"/>
              <w:left w:val="nil"/>
              <w:bottom w:val="single" w:sz="4" w:space="0" w:color="auto"/>
              <w:right w:val="single" w:sz="4"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89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58213</w:t>
            </w:r>
          </w:p>
        </w:tc>
        <w:tc>
          <w:tcPr>
            <w:tcW w:w="582" w:type="dxa"/>
            <w:gridSpan w:val="2"/>
            <w:tcBorders>
              <w:top w:val="nil"/>
              <w:left w:val="nil"/>
              <w:bottom w:val="single" w:sz="4" w:space="0" w:color="auto"/>
              <w:right w:val="nil"/>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103606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УРЦ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Свердловская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30309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18925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44467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42536</w:t>
            </w:r>
          </w:p>
        </w:tc>
        <w:tc>
          <w:tcPr>
            <w:tcW w:w="582" w:type="dxa"/>
            <w:gridSpan w:val="2"/>
            <w:tcBorders>
              <w:top w:val="nil"/>
              <w:left w:val="nil"/>
              <w:bottom w:val="single" w:sz="4" w:space="0" w:color="auto"/>
              <w:right w:val="single" w:sz="4"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16214</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54965</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99432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Респ. Чувашия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33884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17424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46474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36650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16732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50289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96763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Саратовская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32103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20448</w:t>
            </w:r>
          </w:p>
        </w:tc>
        <w:tc>
          <w:tcPr>
            <w:tcW w:w="582" w:type="dxa"/>
            <w:gridSpan w:val="2"/>
            <w:tcBorders>
              <w:top w:val="nil"/>
              <w:left w:val="nil"/>
              <w:bottom w:val="single" w:sz="4" w:space="0" w:color="auto"/>
              <w:right w:val="single" w:sz="4" w:space="0" w:color="auto"/>
            </w:tcBorders>
            <w:shd w:val="clear" w:color="000000" w:fill="00B0F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47838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33265</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20209</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48205</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96043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ЦРЦ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Московская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34742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19529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49514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32344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17027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46374</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95888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Пермский край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33459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20495</w:t>
            </w:r>
          </w:p>
        </w:tc>
        <w:tc>
          <w:tcPr>
            <w:tcW w:w="582" w:type="dxa"/>
            <w:gridSpan w:val="2"/>
            <w:tcBorders>
              <w:top w:val="nil"/>
              <w:left w:val="nil"/>
              <w:bottom w:val="single" w:sz="4" w:space="0" w:color="auto"/>
              <w:right w:val="single" w:sz="4" w:space="0" w:color="auto"/>
            </w:tcBorders>
            <w:shd w:val="clear" w:color="000000" w:fill="FFFF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47835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35084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16690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48042</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95877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Нижегородская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33183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16622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45960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34613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17353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48198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94158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УРЦ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ЯНАО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31338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19144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47077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31614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20681</w:t>
            </w:r>
          </w:p>
        </w:tc>
        <w:tc>
          <w:tcPr>
            <w:tcW w:w="582" w:type="dxa"/>
            <w:tcBorders>
              <w:top w:val="nil"/>
              <w:left w:val="nil"/>
              <w:bottom w:val="single" w:sz="4" w:space="0" w:color="auto"/>
              <w:right w:val="single" w:sz="4"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46886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93963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СКРЦ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Ставропольский край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29593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20256</w:t>
            </w:r>
          </w:p>
        </w:tc>
        <w:tc>
          <w:tcPr>
            <w:tcW w:w="582" w:type="dxa"/>
            <w:gridSpan w:val="2"/>
            <w:tcBorders>
              <w:top w:val="nil"/>
              <w:left w:val="nil"/>
              <w:bottom w:val="single" w:sz="4" w:space="0" w:color="auto"/>
              <w:right w:val="single" w:sz="4" w:space="0" w:color="auto"/>
            </w:tcBorders>
            <w:shd w:val="clear" w:color="000000" w:fill="FFC000"/>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44708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33695</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14616</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46173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90881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Кировская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32885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14557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45807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30653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17179</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43871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89678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Омская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32810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14658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42810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32563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16143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45927</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88737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ПРЦ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color w:val="000000"/>
                <w:sz w:val="18"/>
                <w:szCs w:val="18"/>
              </w:rPr>
            </w:pPr>
            <w:r w:rsidRPr="00957B63">
              <w:rPr>
                <w:rFonts w:ascii="Arial" w:hAnsi="Arial" w:cs="Arial"/>
                <w:b/>
                <w:bCs/>
                <w:color w:val="000000"/>
                <w:sz w:val="18"/>
                <w:szCs w:val="18"/>
              </w:rPr>
              <w:t xml:space="preserve"> Оренбургская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30138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18213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43689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34744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12600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43797</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87486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Красноярский край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27415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15355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40618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33005</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16536</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43913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84531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Иркутская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30971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15049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40337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34367</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14793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43707</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84044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СЗРЦ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Респ. Коми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26419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18069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41729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28730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19047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41995</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83724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19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УРЦ </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b/>
                <w:bCs/>
                <w:sz w:val="18"/>
                <w:szCs w:val="18"/>
              </w:rPr>
            </w:pPr>
            <w:r w:rsidRPr="00957B63">
              <w:rPr>
                <w:rFonts w:ascii="Arial" w:hAnsi="Arial" w:cs="Arial"/>
                <w:b/>
                <w:bCs/>
                <w:sz w:val="18"/>
                <w:szCs w:val="18"/>
              </w:rPr>
              <w:t xml:space="preserve"> Курганская обл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30132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15149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41561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29510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16350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40621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82182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b/>
                <w:bCs/>
                <w:sz w:val="18"/>
                <w:szCs w:val="18"/>
              </w:rPr>
            </w:pPr>
            <w:r w:rsidRPr="00957B63">
              <w:rPr>
                <w:rFonts w:ascii="Arial" w:hAnsi="Arial" w:cs="Arial"/>
                <w:b/>
                <w:bCs/>
                <w:sz w:val="18"/>
                <w:szCs w:val="18"/>
              </w:rPr>
              <w:t>20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Ростовская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28433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16727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39707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30754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13848</w:t>
            </w:r>
          </w:p>
        </w:tc>
        <w:tc>
          <w:tcPr>
            <w:tcW w:w="582" w:type="dxa"/>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41959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81666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Самарская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26585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18485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39850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25448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18506</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41779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81629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Приморский край</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27101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16232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38972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27450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15660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40628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79600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Ульяновская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25869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13416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34400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33029</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12277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44006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78406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Пензенская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31243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8138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37260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30973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12848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39342</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76602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Кемеровская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28304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8490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36427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28802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15397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39813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76240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Алтайский край</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24720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13393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34855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28858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16970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39989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74844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r>
      <w:tr w:rsidR="00957B63" w:rsidRPr="00957B63" w:rsidTr="000433BF">
        <w:trPr>
          <w:gridAfter w:val="1"/>
          <w:wAfter w:w="476" w:type="dxa"/>
          <w:trHeight w:val="255"/>
          <w:jc w:val="center"/>
        </w:trPr>
        <w:tc>
          <w:tcPr>
            <w:tcW w:w="5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lastRenderedPageBreak/>
              <w:t>28</w:t>
            </w:r>
          </w:p>
        </w:tc>
        <w:tc>
          <w:tcPr>
            <w:tcW w:w="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Воронежская обл</w:t>
            </w:r>
          </w:p>
        </w:tc>
        <w:tc>
          <w:tcPr>
            <w:tcW w:w="96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27156</w:t>
            </w:r>
          </w:p>
        </w:tc>
        <w:tc>
          <w:tcPr>
            <w:tcW w:w="582"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13115</w:t>
            </w:r>
          </w:p>
        </w:tc>
        <w:tc>
          <w:tcPr>
            <w:tcW w:w="582"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940"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38666</w:t>
            </w:r>
          </w:p>
        </w:tc>
        <w:tc>
          <w:tcPr>
            <w:tcW w:w="582"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9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25760</w:t>
            </w:r>
          </w:p>
        </w:tc>
        <w:tc>
          <w:tcPr>
            <w:tcW w:w="58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14128</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89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35939</w:t>
            </w:r>
          </w:p>
        </w:tc>
        <w:tc>
          <w:tcPr>
            <w:tcW w:w="582"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117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74605</w:t>
            </w:r>
          </w:p>
        </w:tc>
        <w:tc>
          <w:tcPr>
            <w:tcW w:w="582"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Новосибирская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25688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11611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34380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30946</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14505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39713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74093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Удмуртская респ</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17599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14604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29800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29892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16932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43574</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73374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Калужская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24787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10279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34403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24861</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15793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35348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69751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Волгоградская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26049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7612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33407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24844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6316</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33454</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66861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Респ. Марий-Эл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21055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10755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28810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28278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11732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37934</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66744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Томская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25435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5732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31359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26459</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10479</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32749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64108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Краснодарский край </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21038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11529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30548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28804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10081</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33284</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63832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Астраханская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19761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10683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28795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21630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15192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34491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63286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Вологодская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22912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13206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31859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22460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13397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30570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62429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Архангельская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26041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3555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29207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24216</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8753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29495</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58702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ЮВАО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9878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6740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14823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32888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12148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43760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58583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color w:val="000000"/>
                <w:sz w:val="18"/>
                <w:szCs w:val="18"/>
              </w:rPr>
            </w:pPr>
            <w:r w:rsidRPr="00957B63">
              <w:rPr>
                <w:rFonts w:ascii="Arial" w:hAnsi="Arial" w:cs="Arial"/>
                <w:color w:val="000000"/>
                <w:sz w:val="18"/>
                <w:szCs w:val="18"/>
              </w:rPr>
              <w:t>Респ. Мордовия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19730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7174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27076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21963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10486</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30241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57317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Смоленская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20166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11137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29378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17886</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9965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27389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56767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Хабаровский край</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20124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10074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26161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24198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9039</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30423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56584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Брянская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21909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11376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29649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20908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9837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26571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56220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Рязанская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18199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11557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30014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16757</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11341</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25880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55894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Курская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19078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12093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30823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16621</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9413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22743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53566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Забайкальский край</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14806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11153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23402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21919</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13515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29720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53122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Ленинградская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18593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5140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23733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25014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5310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29219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52952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Дагестан</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22580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23148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19704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10998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28688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51836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Чеченская Респ</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14512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13356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24007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19832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9990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27417</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51424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ЗАО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38047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12238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48079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1998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992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2990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51069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Амурская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13292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7209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18993</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22279</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14158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31971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50964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Ярославская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18244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12966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29510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17000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6840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21228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50738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Владимировская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12516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12125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22491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17615</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14575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28135</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50626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Алания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23433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23968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24030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24030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47998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Сахалинская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17100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3827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20977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19000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10455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26119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47096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Калининградская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18128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18360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23120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8629</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28200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46560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Белгородская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18546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5270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22934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17752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9251</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23433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46367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Орловская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17237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12852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25071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14889</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9103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20220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45291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Саха ( Якутия)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10485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11253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19501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16250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8671</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24953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44454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Тверская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12082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9956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21256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14730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12525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23116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44372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Бурятия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17601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10699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23302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17128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6309</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20457</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43759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Тамбовская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12640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8972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20055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17614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7006</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23334</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43389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Липецкая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16633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7327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21248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17477</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5623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20216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41464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Камчатский край</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12711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9733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21547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15267</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8327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19821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41368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r>
      <w:tr w:rsidR="00957B63" w:rsidRPr="00957B63" w:rsidTr="000433BF">
        <w:trPr>
          <w:gridAfter w:val="1"/>
          <w:wAfter w:w="476" w:type="dxa"/>
          <w:trHeight w:val="255"/>
          <w:jc w:val="center"/>
        </w:trPr>
        <w:tc>
          <w:tcPr>
            <w:tcW w:w="500" w:type="dxa"/>
            <w:gridSpan w:val="2"/>
            <w:tcBorders>
              <w:top w:val="single" w:sz="4" w:space="0" w:color="auto"/>
              <w:left w:val="single" w:sz="4"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lastRenderedPageBreak/>
              <w:t>65</w:t>
            </w:r>
          </w:p>
        </w:tc>
        <w:tc>
          <w:tcPr>
            <w:tcW w:w="860"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Тыва</w:t>
            </w:r>
          </w:p>
        </w:tc>
        <w:tc>
          <w:tcPr>
            <w:tcW w:w="960"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12943</w:t>
            </w:r>
          </w:p>
        </w:tc>
        <w:tc>
          <w:tcPr>
            <w:tcW w:w="582"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960"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9145</w:t>
            </w:r>
          </w:p>
        </w:tc>
        <w:tc>
          <w:tcPr>
            <w:tcW w:w="582"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w:t>
            </w:r>
          </w:p>
        </w:tc>
        <w:tc>
          <w:tcPr>
            <w:tcW w:w="940" w:type="dxa"/>
            <w:gridSpan w:val="3"/>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19534</w:t>
            </w:r>
          </w:p>
        </w:tc>
        <w:tc>
          <w:tcPr>
            <w:tcW w:w="582" w:type="dxa"/>
            <w:gridSpan w:val="2"/>
            <w:tcBorders>
              <w:top w:val="single" w:sz="4" w:space="0" w:color="auto"/>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96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15486</w:t>
            </w:r>
          </w:p>
        </w:tc>
        <w:tc>
          <w:tcPr>
            <w:tcW w:w="58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960"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10037</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49</w:t>
            </w:r>
          </w:p>
        </w:tc>
        <w:tc>
          <w:tcPr>
            <w:tcW w:w="890"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21665</w:t>
            </w:r>
          </w:p>
        </w:tc>
        <w:tc>
          <w:tcPr>
            <w:tcW w:w="582" w:type="dxa"/>
            <w:gridSpan w:val="2"/>
            <w:tcBorders>
              <w:top w:val="single" w:sz="4" w:space="0" w:color="auto"/>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1177"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41199</w:t>
            </w:r>
          </w:p>
        </w:tc>
        <w:tc>
          <w:tcPr>
            <w:tcW w:w="582" w:type="dxa"/>
            <w:gridSpan w:val="2"/>
            <w:tcBorders>
              <w:top w:val="single" w:sz="4" w:space="0" w:color="auto"/>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УРЦ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Тюменская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2301</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13910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16808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13782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13322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23560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40368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 xml:space="preserve"> Каб-Балк Респ</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16607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7846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22259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14894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3811</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17908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40167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Карелия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13093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3564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15632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15610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10642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21063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36695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Костромская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13336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7828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19060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12047</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7565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17456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36516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Тульская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9515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7064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15225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14258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4875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19133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34358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Хакасия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16206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7997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22298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7680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6277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11099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33397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Еврейская автоном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8705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4107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15364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12722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4370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17206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32570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7524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5350</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12517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12080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4178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16258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28775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СЗАО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11643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5307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13582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1719</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4385</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14956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28538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Мурманская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12178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12342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13143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4032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14642</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26984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ЦРЦ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Ивановская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13768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13934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9545</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2357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11902</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25836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Псковская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8477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8477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7871</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10574</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16929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25406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СВАО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8663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4616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10991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9954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2737</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11181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22172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ЮЗАО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8677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7595</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59</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12744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5446</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4304</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9130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21874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ВАО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8662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5188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71</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11125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6240</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5438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69</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10420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21545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ЮАО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8023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6628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11689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2218</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6798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8186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19875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СЗРЦ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Новгородская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6702</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3639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9315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6492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4282</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8743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18058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Калмыкия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7836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7836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7983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7983</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15819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Ингушетия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6646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6173</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9549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2621</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3273</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5079</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14628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ЦАО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1769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8406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8808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1897</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4348</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5644</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14452</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Магаданская обл</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6707</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82</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6707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6202</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6202</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12909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СКРЦ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Кар.-Черкеская Рес.</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3996</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85</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3996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3063</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2290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4080</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8076</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СРЦ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Алтай</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5644</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2334</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7978</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83</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7978</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88</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НиТАО</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958</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5184</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5410</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87</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1071</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560</w:t>
            </w: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1631</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7041</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Москва</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г. Москва Зеленоград</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8"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2917</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2917</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2917</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r>
      <w:tr w:rsidR="00957B63" w:rsidRPr="00957B63" w:rsidTr="000433BF">
        <w:trPr>
          <w:gridAfter w:val="1"/>
          <w:wAfter w:w="476" w:type="dxa"/>
          <w:trHeight w:val="255"/>
          <w:jc w:val="center"/>
        </w:trPr>
        <w:tc>
          <w:tcPr>
            <w:tcW w:w="500" w:type="dxa"/>
            <w:gridSpan w:val="2"/>
            <w:tcBorders>
              <w:top w:val="nil"/>
              <w:left w:val="single" w:sz="8" w:space="0" w:color="auto"/>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w:t>
            </w:r>
          </w:p>
        </w:tc>
        <w:tc>
          <w:tcPr>
            <w:tcW w:w="8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ЮРЦ</w:t>
            </w:r>
          </w:p>
        </w:tc>
        <w:tc>
          <w:tcPr>
            <w:tcW w:w="228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Респ. Адыгея</w:t>
            </w:r>
          </w:p>
        </w:tc>
        <w:tc>
          <w:tcPr>
            <w:tcW w:w="960"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2329</w:t>
            </w: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w:t>
            </w:r>
          </w:p>
        </w:tc>
        <w:tc>
          <w:tcPr>
            <w:tcW w:w="96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2329</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96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506</w:t>
            </w:r>
          </w:p>
        </w:tc>
        <w:tc>
          <w:tcPr>
            <w:tcW w:w="582" w:type="dxa"/>
            <w:gridSpan w:val="2"/>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890" w:type="dxa"/>
            <w:gridSpan w:val="3"/>
            <w:tcBorders>
              <w:top w:val="nil"/>
              <w:left w:val="nil"/>
              <w:bottom w:val="single" w:sz="4"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506</w:t>
            </w:r>
          </w:p>
        </w:tc>
        <w:tc>
          <w:tcPr>
            <w:tcW w:w="582" w:type="dxa"/>
            <w:gridSpan w:val="2"/>
            <w:tcBorders>
              <w:top w:val="nil"/>
              <w:left w:val="nil"/>
              <w:bottom w:val="single" w:sz="4"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w:t>
            </w:r>
          </w:p>
        </w:tc>
        <w:tc>
          <w:tcPr>
            <w:tcW w:w="1177" w:type="dxa"/>
            <w:gridSpan w:val="3"/>
            <w:tcBorders>
              <w:top w:val="nil"/>
              <w:left w:val="single" w:sz="8" w:space="0" w:color="auto"/>
              <w:bottom w:val="single" w:sz="4"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2835</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w:t>
            </w:r>
          </w:p>
        </w:tc>
      </w:tr>
      <w:tr w:rsidR="00957B63" w:rsidRPr="00957B63" w:rsidTr="000433BF">
        <w:trPr>
          <w:gridAfter w:val="1"/>
          <w:wAfter w:w="476" w:type="dxa"/>
          <w:trHeight w:val="270"/>
          <w:jc w:val="center"/>
        </w:trPr>
        <w:tc>
          <w:tcPr>
            <w:tcW w:w="500" w:type="dxa"/>
            <w:gridSpan w:val="2"/>
            <w:tcBorders>
              <w:top w:val="nil"/>
              <w:left w:val="single" w:sz="8" w:space="0" w:color="auto"/>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w:t>
            </w:r>
          </w:p>
        </w:tc>
        <w:tc>
          <w:tcPr>
            <w:tcW w:w="860" w:type="dxa"/>
            <w:gridSpan w:val="3"/>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ДВРЦ</w:t>
            </w:r>
          </w:p>
        </w:tc>
        <w:tc>
          <w:tcPr>
            <w:tcW w:w="228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rPr>
                <w:rFonts w:ascii="Arial" w:hAnsi="Arial" w:cs="Arial"/>
                <w:sz w:val="18"/>
                <w:szCs w:val="18"/>
              </w:rPr>
            </w:pPr>
            <w:r w:rsidRPr="00957B63">
              <w:rPr>
                <w:rFonts w:ascii="Arial" w:hAnsi="Arial" w:cs="Arial"/>
                <w:sz w:val="18"/>
                <w:szCs w:val="18"/>
              </w:rPr>
              <w:t>Чукотский автон округ</w:t>
            </w:r>
          </w:p>
        </w:tc>
        <w:tc>
          <w:tcPr>
            <w:tcW w:w="960" w:type="dxa"/>
            <w:gridSpan w:val="3"/>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1672</w:t>
            </w:r>
          </w:p>
        </w:tc>
        <w:tc>
          <w:tcPr>
            <w:tcW w:w="582"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89</w:t>
            </w:r>
          </w:p>
        </w:tc>
        <w:tc>
          <w:tcPr>
            <w:tcW w:w="960" w:type="dxa"/>
            <w:gridSpan w:val="3"/>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940" w:type="dxa"/>
            <w:gridSpan w:val="3"/>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1672</w:t>
            </w:r>
          </w:p>
        </w:tc>
        <w:tc>
          <w:tcPr>
            <w:tcW w:w="582" w:type="dxa"/>
            <w:gridSpan w:val="2"/>
            <w:tcBorders>
              <w:top w:val="nil"/>
              <w:left w:val="nil"/>
              <w:bottom w:val="single" w:sz="8"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90</w:t>
            </w:r>
          </w:p>
        </w:tc>
        <w:tc>
          <w:tcPr>
            <w:tcW w:w="960" w:type="dxa"/>
            <w:gridSpan w:val="3"/>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862</w:t>
            </w:r>
          </w:p>
        </w:tc>
        <w:tc>
          <w:tcPr>
            <w:tcW w:w="582" w:type="dxa"/>
            <w:gridSpan w:val="2"/>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w:t>
            </w:r>
          </w:p>
        </w:tc>
        <w:tc>
          <w:tcPr>
            <w:tcW w:w="960" w:type="dxa"/>
            <w:gridSpan w:val="2"/>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582" w:type="dxa"/>
            <w:tcBorders>
              <w:top w:val="nil"/>
              <w:left w:val="nil"/>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p>
        </w:tc>
        <w:tc>
          <w:tcPr>
            <w:tcW w:w="890" w:type="dxa"/>
            <w:gridSpan w:val="3"/>
            <w:tcBorders>
              <w:top w:val="nil"/>
              <w:left w:val="nil"/>
              <w:bottom w:val="single" w:sz="8" w:space="0" w:color="auto"/>
              <w:right w:val="single" w:sz="4" w:space="0" w:color="auto"/>
            </w:tcBorders>
            <w:shd w:val="clear" w:color="000000" w:fill="FFFFFF"/>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862</w:t>
            </w:r>
          </w:p>
        </w:tc>
        <w:tc>
          <w:tcPr>
            <w:tcW w:w="582" w:type="dxa"/>
            <w:gridSpan w:val="2"/>
            <w:tcBorders>
              <w:top w:val="nil"/>
              <w:left w:val="nil"/>
              <w:bottom w:val="single" w:sz="8" w:space="0" w:color="auto"/>
              <w:right w:val="nil"/>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91</w:t>
            </w:r>
          </w:p>
        </w:tc>
        <w:tc>
          <w:tcPr>
            <w:tcW w:w="1177" w:type="dxa"/>
            <w:gridSpan w:val="3"/>
            <w:tcBorders>
              <w:top w:val="nil"/>
              <w:left w:val="single" w:sz="8" w:space="0" w:color="auto"/>
              <w:bottom w:val="single" w:sz="8" w:space="0" w:color="auto"/>
              <w:right w:val="single" w:sz="4"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2534</w:t>
            </w:r>
          </w:p>
        </w:tc>
        <w:tc>
          <w:tcPr>
            <w:tcW w:w="582" w:type="dxa"/>
            <w:gridSpan w:val="2"/>
            <w:tcBorders>
              <w:top w:val="nil"/>
              <w:left w:val="nil"/>
              <w:bottom w:val="single" w:sz="4" w:space="0" w:color="auto"/>
              <w:right w:val="single" w:sz="8" w:space="0" w:color="auto"/>
            </w:tcBorders>
            <w:shd w:val="clear" w:color="auto" w:fill="auto"/>
            <w:noWrap/>
            <w:vAlign w:val="bottom"/>
            <w:hideMark/>
          </w:tcPr>
          <w:p w:rsidR="00957B63" w:rsidRPr="00957B63" w:rsidRDefault="00957B63" w:rsidP="00957B63">
            <w:pPr>
              <w:jc w:val="center"/>
              <w:rPr>
                <w:rFonts w:ascii="Arial" w:hAnsi="Arial" w:cs="Arial"/>
                <w:sz w:val="18"/>
                <w:szCs w:val="18"/>
              </w:rPr>
            </w:pPr>
            <w:r w:rsidRPr="00957B63">
              <w:rPr>
                <w:rFonts w:ascii="Arial" w:hAnsi="Arial" w:cs="Arial"/>
                <w:sz w:val="18"/>
                <w:szCs w:val="18"/>
              </w:rPr>
              <w:t>92</w:t>
            </w:r>
          </w:p>
        </w:tc>
      </w:tr>
    </w:tbl>
    <w:p w:rsidR="00957B63" w:rsidRPr="00957B63" w:rsidRDefault="00957B63" w:rsidP="00957B63">
      <w:pPr>
        <w:spacing w:after="200" w:line="276" w:lineRule="auto"/>
        <w:rPr>
          <w:rFonts w:eastAsia="Calibri"/>
          <w:sz w:val="28"/>
          <w:szCs w:val="28"/>
          <w:lang w:eastAsia="en-US"/>
        </w:rPr>
      </w:pPr>
    </w:p>
    <w:p w:rsidR="00957B63" w:rsidRPr="00957B63" w:rsidRDefault="00957B63" w:rsidP="00957B63">
      <w:pPr>
        <w:spacing w:after="200" w:line="276" w:lineRule="auto"/>
        <w:jc w:val="center"/>
        <w:rPr>
          <w:rFonts w:eastAsia="Calibri"/>
          <w:lang w:eastAsia="en-US"/>
        </w:rPr>
      </w:pPr>
      <w:r w:rsidRPr="00957B63">
        <w:rPr>
          <w:rFonts w:eastAsia="Calibri"/>
          <w:sz w:val="28"/>
          <w:szCs w:val="28"/>
          <w:lang w:eastAsia="en-US"/>
        </w:rPr>
        <w:br w:type="page"/>
      </w:r>
      <w:r>
        <w:rPr>
          <w:rFonts w:eastAsia="Calibri"/>
          <w:sz w:val="28"/>
          <w:szCs w:val="28"/>
          <w:lang w:eastAsia="en-US"/>
        </w:rPr>
        <w:lastRenderedPageBreak/>
        <w:t xml:space="preserve">                                                                                                                                                                   </w:t>
      </w:r>
      <w:r w:rsidRPr="00957B63">
        <w:rPr>
          <w:rFonts w:eastAsia="Calibri"/>
          <w:lang w:eastAsia="en-US"/>
        </w:rPr>
        <w:t>Приложение №4</w:t>
      </w:r>
    </w:p>
    <w:p w:rsidR="00957B63" w:rsidRPr="00957B63" w:rsidRDefault="00957B63" w:rsidP="00957B63">
      <w:pPr>
        <w:jc w:val="center"/>
        <w:rPr>
          <w:rFonts w:eastAsia="Calibri"/>
          <w:b/>
          <w:lang w:eastAsia="en-US"/>
        </w:rPr>
      </w:pPr>
      <w:r w:rsidRPr="00957B63">
        <w:rPr>
          <w:rFonts w:eastAsia="Calibri"/>
          <w:b/>
          <w:lang w:eastAsia="en-US"/>
        </w:rPr>
        <w:t>Таблица показателей результатов</w:t>
      </w:r>
    </w:p>
    <w:p w:rsidR="00957B63" w:rsidRPr="00957B63" w:rsidRDefault="00957B63" w:rsidP="00957B63">
      <w:pPr>
        <w:jc w:val="center"/>
        <w:rPr>
          <w:rFonts w:eastAsia="Calibri"/>
          <w:b/>
          <w:lang w:eastAsia="en-US"/>
        </w:rPr>
      </w:pPr>
      <w:r w:rsidRPr="00957B63">
        <w:rPr>
          <w:rFonts w:eastAsia="Calibri"/>
          <w:b/>
          <w:lang w:eastAsia="en-US"/>
        </w:rPr>
        <w:t xml:space="preserve">мужских и юношеских спортивных команд главных управлений МЧС России </w:t>
      </w:r>
    </w:p>
    <w:p w:rsidR="00957B63" w:rsidRPr="00957B63" w:rsidRDefault="00957B63" w:rsidP="00957B63">
      <w:pPr>
        <w:jc w:val="center"/>
        <w:rPr>
          <w:rFonts w:eastAsia="Calibri"/>
          <w:b/>
          <w:lang w:eastAsia="en-US"/>
        </w:rPr>
      </w:pPr>
      <w:r w:rsidRPr="00957B63">
        <w:rPr>
          <w:rFonts w:eastAsia="Calibri"/>
          <w:b/>
          <w:lang w:eastAsia="en-US"/>
        </w:rPr>
        <w:t>по итогам региональных соревнований за 2013-2014 гг.</w:t>
      </w:r>
    </w:p>
    <w:p w:rsidR="00957B63" w:rsidRPr="00957B63" w:rsidRDefault="00957B63" w:rsidP="00957B63">
      <w:pPr>
        <w:spacing w:after="200" w:line="276" w:lineRule="auto"/>
        <w:jc w:val="center"/>
        <w:rPr>
          <w:rFonts w:eastAsia="Calibri"/>
          <w:sz w:val="28"/>
          <w:szCs w:val="28"/>
          <w:lang w:eastAsia="en-US"/>
        </w:rPr>
      </w:pPr>
      <w:r>
        <w:rPr>
          <w:rFonts w:ascii="Calibri" w:eastAsia="Calibri" w:hAnsi="Calibri"/>
          <w:noProof/>
          <w:sz w:val="22"/>
          <w:szCs w:val="22"/>
        </w:rPr>
        <w:drawing>
          <wp:inline distT="0" distB="0" distL="0" distR="0" wp14:anchorId="7CD35A7C" wp14:editId="53433890">
            <wp:extent cx="8420100" cy="52387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20100" cy="5238750"/>
                    </a:xfrm>
                    <a:prstGeom prst="rect">
                      <a:avLst/>
                    </a:prstGeom>
                    <a:noFill/>
                    <a:ln>
                      <a:noFill/>
                    </a:ln>
                  </pic:spPr>
                </pic:pic>
              </a:graphicData>
            </a:graphic>
          </wp:inline>
        </w:drawing>
      </w:r>
    </w:p>
    <w:p w:rsidR="00957B63" w:rsidRPr="00957B63" w:rsidRDefault="00957B63" w:rsidP="00957B63">
      <w:pPr>
        <w:spacing w:after="200" w:line="276" w:lineRule="auto"/>
        <w:jc w:val="center"/>
        <w:rPr>
          <w:rFonts w:eastAsia="Calibri"/>
          <w:sz w:val="28"/>
          <w:szCs w:val="28"/>
          <w:lang w:eastAsia="en-US"/>
        </w:rPr>
      </w:pPr>
      <w:r>
        <w:rPr>
          <w:rFonts w:ascii="Calibri" w:eastAsia="Calibri" w:hAnsi="Calibri"/>
          <w:noProof/>
          <w:sz w:val="22"/>
          <w:szCs w:val="22"/>
        </w:rPr>
        <w:lastRenderedPageBreak/>
        <w:drawing>
          <wp:inline distT="0" distB="0" distL="0" distR="0">
            <wp:extent cx="8420100" cy="58769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20100" cy="5876925"/>
                    </a:xfrm>
                    <a:prstGeom prst="rect">
                      <a:avLst/>
                    </a:prstGeom>
                    <a:noFill/>
                    <a:ln>
                      <a:noFill/>
                    </a:ln>
                  </pic:spPr>
                </pic:pic>
              </a:graphicData>
            </a:graphic>
          </wp:inline>
        </w:drawing>
      </w:r>
    </w:p>
    <w:p w:rsidR="00957B63" w:rsidRPr="00957B63" w:rsidRDefault="00957B63" w:rsidP="00957B63">
      <w:pPr>
        <w:spacing w:after="200" w:line="276" w:lineRule="auto"/>
        <w:jc w:val="center"/>
        <w:rPr>
          <w:rFonts w:eastAsia="Calibri"/>
          <w:sz w:val="28"/>
          <w:szCs w:val="28"/>
          <w:lang w:eastAsia="en-US"/>
        </w:rPr>
        <w:sectPr w:rsidR="00957B63" w:rsidRPr="00957B63" w:rsidSect="000433BF">
          <w:pgSz w:w="16838" w:h="11906" w:orient="landscape"/>
          <w:pgMar w:top="850" w:right="678" w:bottom="709" w:left="567" w:header="708" w:footer="708" w:gutter="0"/>
          <w:cols w:space="708"/>
          <w:docGrid w:linePitch="360"/>
        </w:sectPr>
      </w:pPr>
      <w:r>
        <w:rPr>
          <w:rFonts w:ascii="Calibri" w:eastAsia="Calibri" w:hAnsi="Calibri"/>
          <w:noProof/>
          <w:sz w:val="22"/>
          <w:szCs w:val="22"/>
        </w:rPr>
        <w:lastRenderedPageBreak/>
        <w:drawing>
          <wp:inline distT="0" distB="0" distL="0" distR="0">
            <wp:extent cx="8420100" cy="29432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20100" cy="2943225"/>
                    </a:xfrm>
                    <a:prstGeom prst="rect">
                      <a:avLst/>
                    </a:prstGeom>
                    <a:noFill/>
                    <a:ln>
                      <a:noFill/>
                    </a:ln>
                  </pic:spPr>
                </pic:pic>
              </a:graphicData>
            </a:graphic>
          </wp:inline>
        </w:drawing>
      </w:r>
    </w:p>
    <w:p w:rsidR="00957B63" w:rsidRPr="00957B63" w:rsidRDefault="00957B63" w:rsidP="00957B63">
      <w:pPr>
        <w:spacing w:line="360" w:lineRule="auto"/>
        <w:jc w:val="right"/>
        <w:rPr>
          <w:rFonts w:eastAsia="Calibri"/>
          <w:lang w:eastAsia="en-US"/>
        </w:rPr>
      </w:pPr>
      <w:r w:rsidRPr="00957B63">
        <w:rPr>
          <w:rFonts w:eastAsia="Calibri"/>
          <w:lang w:eastAsia="en-US"/>
        </w:rPr>
        <w:lastRenderedPageBreak/>
        <w:t>Приложение №5</w:t>
      </w:r>
    </w:p>
    <w:p w:rsidR="00957B63" w:rsidRPr="00957B63" w:rsidRDefault="00957B63" w:rsidP="00957B63">
      <w:pPr>
        <w:keepNext/>
        <w:jc w:val="center"/>
        <w:outlineLvl w:val="1"/>
        <w:rPr>
          <w:rFonts w:ascii="Arial" w:hAnsi="Arial" w:cs="Arial"/>
          <w:sz w:val="28"/>
          <w:szCs w:val="28"/>
        </w:rPr>
      </w:pPr>
      <w:r w:rsidRPr="00957B63">
        <w:rPr>
          <w:rFonts w:ascii="Arial" w:hAnsi="Arial" w:cs="Arial"/>
          <w:sz w:val="28"/>
          <w:szCs w:val="28"/>
        </w:rPr>
        <w:t>ПРИЗЕРЫ</w:t>
      </w:r>
    </w:p>
    <w:p w:rsidR="00957B63" w:rsidRPr="00957B63" w:rsidRDefault="00957B63" w:rsidP="00957B63">
      <w:pPr>
        <w:jc w:val="center"/>
        <w:rPr>
          <w:rFonts w:ascii="Arial" w:hAnsi="Arial" w:cs="Arial"/>
          <w:sz w:val="28"/>
          <w:szCs w:val="28"/>
        </w:rPr>
      </w:pPr>
      <w:r w:rsidRPr="00957B63">
        <w:rPr>
          <w:rFonts w:ascii="Arial" w:hAnsi="Arial" w:cs="Arial"/>
          <w:sz w:val="28"/>
          <w:szCs w:val="28"/>
        </w:rPr>
        <w:t>чемпионатов, кубков России с 1992 по 2014 гг.</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8"/>
        <w:gridCol w:w="1560"/>
        <w:gridCol w:w="1559"/>
        <w:gridCol w:w="1559"/>
        <w:gridCol w:w="1560"/>
        <w:gridCol w:w="1417"/>
      </w:tblGrid>
      <w:tr w:rsidR="00957B63" w:rsidRPr="00957B63" w:rsidTr="000433BF">
        <w:trPr>
          <w:cantSplit/>
        </w:trPr>
        <w:tc>
          <w:tcPr>
            <w:tcW w:w="1134" w:type="dxa"/>
            <w:vMerge w:val="restart"/>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ind w:right="-97"/>
              <w:jc w:val="both"/>
              <w:rPr>
                <w:sz w:val="20"/>
                <w:szCs w:val="20"/>
              </w:rPr>
            </w:pPr>
            <w:r w:rsidRPr="00957B63">
              <w:rPr>
                <w:sz w:val="20"/>
                <w:szCs w:val="20"/>
              </w:rPr>
              <w:t>Год, /№</w:t>
            </w:r>
          </w:p>
          <w:p w:rsidR="00957B63" w:rsidRPr="00957B63" w:rsidRDefault="00957B63" w:rsidP="00957B63">
            <w:pPr>
              <w:ind w:right="-97"/>
              <w:jc w:val="both"/>
              <w:rPr>
                <w:sz w:val="20"/>
                <w:szCs w:val="20"/>
              </w:rPr>
            </w:pPr>
            <w:r w:rsidRPr="00957B63">
              <w:rPr>
                <w:sz w:val="20"/>
                <w:szCs w:val="20"/>
              </w:rPr>
              <w:t>чемпионата</w:t>
            </w:r>
          </w:p>
        </w:tc>
        <w:tc>
          <w:tcPr>
            <w:tcW w:w="4537" w:type="dxa"/>
            <w:gridSpan w:val="3"/>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Зимний Чемпионат, Кубок МЧС</w:t>
            </w:r>
          </w:p>
        </w:tc>
        <w:tc>
          <w:tcPr>
            <w:tcW w:w="4536" w:type="dxa"/>
            <w:gridSpan w:val="3"/>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 xml:space="preserve">             Чемпионат России</w:t>
            </w:r>
          </w:p>
        </w:tc>
      </w:tr>
      <w:tr w:rsidR="00957B63" w:rsidRPr="00957B63" w:rsidTr="000433BF">
        <w:tc>
          <w:tcPr>
            <w:tcW w:w="1134" w:type="dxa"/>
            <w:vMerge/>
            <w:tcBorders>
              <w:top w:val="single" w:sz="4" w:space="0" w:color="auto"/>
              <w:left w:val="single" w:sz="4" w:space="0" w:color="auto"/>
              <w:bottom w:val="single" w:sz="4" w:space="0" w:color="auto"/>
              <w:right w:val="single" w:sz="4" w:space="0" w:color="auto"/>
            </w:tcBorders>
            <w:vAlign w:val="center"/>
            <w:hideMark/>
          </w:tcPr>
          <w:p w:rsidR="00957B63" w:rsidRPr="00957B63" w:rsidRDefault="00957B63" w:rsidP="00957B63">
            <w:pP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1 место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2 место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3 место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1 место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2 место</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3 место</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1992 / 1</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УИГПС</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Ростовская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Омская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Самарская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УИГПС</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1993 / 2</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Самарская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Самарская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С-Петербург</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1994 / 3</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Самарская </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Ростовская </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Самарская </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Омская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1995 / 4</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Свердловская </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УИГПС</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Омская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Омская </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Нижегородская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ИИГПС</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1996 / 5</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Свердловская </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Самарская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Московская </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Самарская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1997 / 6</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Омская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Самарская </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1998 / 7</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Московская </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Самарская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1999 / 8</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Свердловская </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Тюменская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С-Петербург</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Свердловская </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Тюменская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2000 / 9</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Московская </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С-Петербург</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Московская </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Тюменская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2001 / 10</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Тюменская </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Челябинская </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2002 / 11</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 xml:space="preserve">Московская </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Омская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2003 / 12</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Ростовская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2004 / 13</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АГПС</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2005 / 14</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Свердловская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Пермская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2006 / 15</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Омская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Пермский кр.</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2007 / 16</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Пермский кр.</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2008 / 17</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2009 / 18</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2010 / 19</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ЯНАО</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2011 / 20</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2012 / 21</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ХМАО</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2013 / 22</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С-Петербург</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r>
      <w:tr w:rsidR="00957B63" w:rsidRPr="00957B63" w:rsidTr="000433BF">
        <w:tc>
          <w:tcPr>
            <w:tcW w:w="113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2014 / 23</w:t>
            </w:r>
          </w:p>
        </w:tc>
        <w:tc>
          <w:tcPr>
            <w:tcW w:w="1418"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55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Московская</w:t>
            </w:r>
          </w:p>
        </w:tc>
        <w:tc>
          <w:tcPr>
            <w:tcW w:w="156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Челябинская</w:t>
            </w:r>
          </w:p>
        </w:tc>
        <w:tc>
          <w:tcPr>
            <w:tcW w:w="1417"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sz w:val="20"/>
                <w:szCs w:val="20"/>
              </w:rPr>
            </w:pPr>
            <w:r w:rsidRPr="00957B63">
              <w:rPr>
                <w:sz w:val="20"/>
                <w:szCs w:val="20"/>
              </w:rPr>
              <w:t>Татарстан</w:t>
            </w:r>
          </w:p>
        </w:tc>
      </w:tr>
    </w:tbl>
    <w:p w:rsidR="00957B63" w:rsidRPr="00957B63" w:rsidRDefault="00957B63" w:rsidP="00957B63">
      <w:pPr>
        <w:jc w:val="center"/>
        <w:rPr>
          <w:b/>
          <w:sz w:val="28"/>
          <w:szCs w:val="20"/>
        </w:rPr>
      </w:pPr>
    </w:p>
    <w:p w:rsidR="00957B63" w:rsidRPr="00957B63" w:rsidRDefault="00957B63" w:rsidP="00957B63">
      <w:pPr>
        <w:jc w:val="center"/>
        <w:rPr>
          <w:rFonts w:ascii="Arial" w:hAnsi="Arial" w:cs="Arial"/>
          <w:sz w:val="28"/>
          <w:szCs w:val="20"/>
        </w:rPr>
      </w:pPr>
      <w:r w:rsidRPr="00957B63">
        <w:rPr>
          <w:rFonts w:ascii="Arial" w:hAnsi="Arial" w:cs="Arial"/>
          <w:sz w:val="28"/>
          <w:szCs w:val="20"/>
        </w:rPr>
        <w:t>РЕЙТИНГ</w:t>
      </w:r>
    </w:p>
    <w:p w:rsidR="00957B63" w:rsidRPr="00957B63" w:rsidRDefault="00957B63" w:rsidP="00957B63">
      <w:pPr>
        <w:ind w:right="-285"/>
        <w:jc w:val="center"/>
        <w:rPr>
          <w:b/>
          <w:sz w:val="28"/>
          <w:szCs w:val="20"/>
        </w:rPr>
      </w:pPr>
      <w:r w:rsidRPr="00957B63">
        <w:rPr>
          <w:rFonts w:ascii="Arial" w:hAnsi="Arial" w:cs="Arial"/>
          <w:sz w:val="28"/>
          <w:szCs w:val="20"/>
        </w:rPr>
        <w:t>спортивных команд-призеров чемпионатов, кубков России с 1992 по 2014 гг.</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944"/>
        <w:gridCol w:w="992"/>
        <w:gridCol w:w="992"/>
        <w:gridCol w:w="794"/>
        <w:gridCol w:w="992"/>
        <w:gridCol w:w="992"/>
        <w:gridCol w:w="970"/>
        <w:gridCol w:w="729"/>
      </w:tblGrid>
      <w:tr w:rsidR="00957B63" w:rsidRPr="00957B63" w:rsidTr="000433BF">
        <w:trPr>
          <w:cantSplit/>
          <w:jc w:val="center"/>
        </w:trPr>
        <w:tc>
          <w:tcPr>
            <w:tcW w:w="737" w:type="dxa"/>
            <w:vMerge w:val="restart"/>
            <w:tcBorders>
              <w:top w:val="single" w:sz="4" w:space="0" w:color="auto"/>
              <w:left w:val="single" w:sz="4" w:space="0" w:color="auto"/>
              <w:right w:val="single" w:sz="4" w:space="0" w:color="auto"/>
            </w:tcBorders>
            <w:vAlign w:val="center"/>
          </w:tcPr>
          <w:p w:rsidR="00957B63" w:rsidRPr="00957B63" w:rsidRDefault="00957B63" w:rsidP="00957B63">
            <w:pPr>
              <w:ind w:right="-97"/>
              <w:jc w:val="center"/>
            </w:pPr>
            <w:r w:rsidRPr="00957B63">
              <w:t>Место</w:t>
            </w:r>
          </w:p>
        </w:tc>
        <w:tc>
          <w:tcPr>
            <w:tcW w:w="2944" w:type="dxa"/>
            <w:vMerge w:val="restart"/>
            <w:tcBorders>
              <w:top w:val="single" w:sz="4" w:space="0" w:color="auto"/>
              <w:left w:val="single" w:sz="4" w:space="0" w:color="auto"/>
              <w:bottom w:val="single" w:sz="4" w:space="0" w:color="auto"/>
              <w:right w:val="single" w:sz="4" w:space="0" w:color="auto"/>
            </w:tcBorders>
            <w:vAlign w:val="center"/>
            <w:hideMark/>
          </w:tcPr>
          <w:p w:rsidR="00957B63" w:rsidRPr="00957B63" w:rsidRDefault="00957B63" w:rsidP="00957B63">
            <w:pPr>
              <w:ind w:right="-97"/>
              <w:jc w:val="center"/>
            </w:pPr>
            <w:r w:rsidRPr="00957B63">
              <w:t>Команда</w:t>
            </w:r>
          </w:p>
        </w:tc>
        <w:tc>
          <w:tcPr>
            <w:tcW w:w="2778" w:type="dxa"/>
            <w:gridSpan w:val="3"/>
            <w:tcBorders>
              <w:top w:val="single" w:sz="4" w:space="0" w:color="auto"/>
              <w:left w:val="single" w:sz="4" w:space="0" w:color="auto"/>
              <w:bottom w:val="single" w:sz="4" w:space="0" w:color="auto"/>
              <w:right w:val="single" w:sz="4" w:space="0" w:color="auto"/>
            </w:tcBorders>
            <w:vAlign w:val="center"/>
            <w:hideMark/>
          </w:tcPr>
          <w:p w:rsidR="00957B63" w:rsidRPr="00957B63" w:rsidRDefault="00957B63" w:rsidP="00957B63">
            <w:pPr>
              <w:jc w:val="center"/>
            </w:pPr>
            <w:r w:rsidRPr="00957B63">
              <w:t>Зимний Чемпионат, Кубок России</w:t>
            </w:r>
          </w:p>
        </w:tc>
        <w:tc>
          <w:tcPr>
            <w:tcW w:w="2954" w:type="dxa"/>
            <w:gridSpan w:val="3"/>
            <w:tcBorders>
              <w:top w:val="single" w:sz="4" w:space="0" w:color="auto"/>
              <w:left w:val="single" w:sz="4" w:space="0" w:color="auto"/>
              <w:bottom w:val="single" w:sz="4" w:space="0" w:color="auto"/>
              <w:right w:val="single" w:sz="4" w:space="0" w:color="auto"/>
            </w:tcBorders>
            <w:vAlign w:val="center"/>
            <w:hideMark/>
          </w:tcPr>
          <w:p w:rsidR="00957B63" w:rsidRPr="00957B63" w:rsidRDefault="00957B63" w:rsidP="00957B63">
            <w:pPr>
              <w:jc w:val="center"/>
            </w:pPr>
            <w:r w:rsidRPr="00957B63">
              <w:t>Чемпионат России</w:t>
            </w:r>
          </w:p>
        </w:tc>
        <w:tc>
          <w:tcPr>
            <w:tcW w:w="729" w:type="dxa"/>
            <w:vMerge w:val="restart"/>
            <w:tcBorders>
              <w:top w:val="single" w:sz="4" w:space="0" w:color="auto"/>
              <w:left w:val="single" w:sz="4" w:space="0" w:color="auto"/>
              <w:right w:val="single" w:sz="4" w:space="0" w:color="auto"/>
            </w:tcBorders>
            <w:vAlign w:val="center"/>
          </w:tcPr>
          <w:p w:rsidR="00957B63" w:rsidRPr="00957B63" w:rsidRDefault="00957B63" w:rsidP="00957B63">
            <w:pPr>
              <w:ind w:right="-102"/>
              <w:jc w:val="center"/>
            </w:pPr>
            <w:r w:rsidRPr="00957B63">
              <w:t>Баллы</w:t>
            </w:r>
          </w:p>
        </w:tc>
      </w:tr>
      <w:tr w:rsidR="00957B63" w:rsidRPr="00957B63" w:rsidTr="000433BF">
        <w:trPr>
          <w:jc w:val="center"/>
        </w:trPr>
        <w:tc>
          <w:tcPr>
            <w:tcW w:w="737" w:type="dxa"/>
            <w:vMerge/>
            <w:tcBorders>
              <w:left w:val="single" w:sz="4" w:space="0" w:color="auto"/>
              <w:bottom w:val="single" w:sz="4" w:space="0" w:color="auto"/>
              <w:right w:val="single" w:sz="4" w:space="0" w:color="auto"/>
            </w:tcBorders>
          </w:tcPr>
          <w:p w:rsidR="00957B63" w:rsidRPr="00957B63" w:rsidRDefault="00957B63" w:rsidP="00957B63">
            <w:pPr>
              <w:rPr>
                <w:sz w:val="20"/>
                <w:szCs w:val="20"/>
              </w:rPr>
            </w:pPr>
          </w:p>
        </w:tc>
        <w:tc>
          <w:tcPr>
            <w:tcW w:w="2944" w:type="dxa"/>
            <w:vMerge/>
            <w:tcBorders>
              <w:top w:val="single" w:sz="4" w:space="0" w:color="auto"/>
              <w:left w:val="single" w:sz="4" w:space="0" w:color="auto"/>
              <w:bottom w:val="single" w:sz="4" w:space="0" w:color="auto"/>
              <w:right w:val="single" w:sz="4" w:space="0" w:color="auto"/>
            </w:tcBorders>
            <w:vAlign w:val="center"/>
            <w:hideMark/>
          </w:tcPr>
          <w:p w:rsidR="00957B63" w:rsidRPr="00957B63" w:rsidRDefault="00957B63" w:rsidP="00957B63">
            <w:pPr>
              <w:rPr>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1 место</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2 место</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ind w:right="-105"/>
              <w:jc w:val="center"/>
              <w:rPr>
                <w:b/>
                <w:sz w:val="20"/>
                <w:szCs w:val="20"/>
              </w:rPr>
            </w:pPr>
            <w:r w:rsidRPr="00957B63">
              <w:rPr>
                <w:b/>
                <w:sz w:val="20"/>
                <w:szCs w:val="20"/>
              </w:rPr>
              <w:t>3 место</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1 место</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rPr>
                <w:b/>
                <w:sz w:val="20"/>
                <w:szCs w:val="20"/>
              </w:rPr>
            </w:pPr>
            <w:r w:rsidRPr="00957B63">
              <w:rPr>
                <w:b/>
                <w:sz w:val="20"/>
                <w:szCs w:val="20"/>
              </w:rPr>
              <w:t>2 место</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ind w:right="-112"/>
              <w:jc w:val="center"/>
              <w:rPr>
                <w:b/>
                <w:sz w:val="20"/>
                <w:szCs w:val="20"/>
              </w:rPr>
            </w:pPr>
            <w:r w:rsidRPr="00957B63">
              <w:rPr>
                <w:b/>
                <w:sz w:val="20"/>
                <w:szCs w:val="20"/>
              </w:rPr>
              <w:t>3 место</w:t>
            </w:r>
          </w:p>
        </w:tc>
        <w:tc>
          <w:tcPr>
            <w:tcW w:w="729" w:type="dxa"/>
            <w:vMerge/>
            <w:tcBorders>
              <w:left w:val="single" w:sz="4" w:space="0" w:color="auto"/>
              <w:bottom w:val="single" w:sz="4" w:space="0" w:color="auto"/>
              <w:right w:val="single" w:sz="4" w:space="0" w:color="auto"/>
            </w:tcBorders>
          </w:tcPr>
          <w:p w:rsidR="00957B63" w:rsidRPr="00957B63" w:rsidRDefault="00957B63" w:rsidP="00957B63">
            <w:pPr>
              <w:jc w:val="both"/>
              <w:rPr>
                <w:b/>
                <w:sz w:val="20"/>
                <w:szCs w:val="20"/>
              </w:rPr>
            </w:pP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Московская область</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10</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6</w:t>
            </w:r>
          </w:p>
        </w:tc>
        <w:tc>
          <w:tcPr>
            <w:tcW w:w="794"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8</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6</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81</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2</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Свердловская область</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4</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6</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4</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5</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50</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3</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Челябинская область</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6</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30</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4</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ХМАО-ЮГРА</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21</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5</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Самарская область</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5</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17</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6</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Республика Татарстан</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5</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16</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7</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ЯНАО</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15</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8</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Омская область</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13</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9</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Санкт-Петербург</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8</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10</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Уральский институт ГПС</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94"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6</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11</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Тюменская область</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5</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12</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Пермский край</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4</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13</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Академия ГПС</w:t>
            </w: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94"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70"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14</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Ростовская область</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9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70"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3</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15</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both"/>
            </w:pPr>
            <w:r w:rsidRPr="00957B63">
              <w:t>Нижегородская область</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94"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970"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2</w:t>
            </w:r>
          </w:p>
        </w:tc>
      </w:tr>
      <w:tr w:rsidR="00957B63" w:rsidRPr="00957B63" w:rsidTr="000433BF">
        <w:trPr>
          <w:jc w:val="center"/>
        </w:trPr>
        <w:tc>
          <w:tcPr>
            <w:tcW w:w="737" w:type="dxa"/>
            <w:tcBorders>
              <w:top w:val="single" w:sz="4" w:space="0" w:color="auto"/>
              <w:left w:val="single" w:sz="4" w:space="0" w:color="auto"/>
              <w:bottom w:val="single" w:sz="4" w:space="0" w:color="auto"/>
              <w:right w:val="single" w:sz="4" w:space="0" w:color="auto"/>
            </w:tcBorders>
            <w:vAlign w:val="center"/>
          </w:tcPr>
          <w:p w:rsidR="00957B63" w:rsidRPr="00957B63" w:rsidRDefault="00957B63" w:rsidP="00957B63">
            <w:pPr>
              <w:jc w:val="center"/>
            </w:pPr>
            <w:r w:rsidRPr="00957B63">
              <w:t>16</w:t>
            </w:r>
          </w:p>
        </w:tc>
        <w:tc>
          <w:tcPr>
            <w:tcW w:w="2944"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ind w:right="-92"/>
              <w:jc w:val="both"/>
            </w:pPr>
            <w:r w:rsidRPr="00957B63">
              <w:t>Ивановский институт ГПС</w:t>
            </w: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794"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92" w:type="dxa"/>
            <w:tcBorders>
              <w:top w:val="single" w:sz="4" w:space="0" w:color="auto"/>
              <w:left w:val="single" w:sz="4" w:space="0" w:color="auto"/>
              <w:bottom w:val="single" w:sz="4" w:space="0" w:color="auto"/>
              <w:right w:val="single" w:sz="4" w:space="0" w:color="auto"/>
            </w:tcBorders>
          </w:tcPr>
          <w:p w:rsidR="00957B63" w:rsidRPr="00957B63" w:rsidRDefault="00957B63" w:rsidP="00957B63">
            <w:pPr>
              <w:jc w:val="center"/>
            </w:pPr>
          </w:p>
        </w:tc>
        <w:tc>
          <w:tcPr>
            <w:tcW w:w="970"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c>
          <w:tcPr>
            <w:tcW w:w="729" w:type="dxa"/>
            <w:tcBorders>
              <w:top w:val="single" w:sz="4" w:space="0" w:color="auto"/>
              <w:left w:val="single" w:sz="4" w:space="0" w:color="auto"/>
              <w:bottom w:val="single" w:sz="4" w:space="0" w:color="auto"/>
              <w:right w:val="single" w:sz="4" w:space="0" w:color="auto"/>
            </w:tcBorders>
            <w:hideMark/>
          </w:tcPr>
          <w:p w:rsidR="00957B63" w:rsidRPr="00957B63" w:rsidRDefault="00957B63" w:rsidP="00957B63">
            <w:pPr>
              <w:jc w:val="center"/>
            </w:pPr>
            <w:r w:rsidRPr="00957B63">
              <w:t>1</w:t>
            </w:r>
          </w:p>
        </w:tc>
      </w:tr>
    </w:tbl>
    <w:p w:rsidR="00957B63" w:rsidRPr="00957B63" w:rsidRDefault="00957B63" w:rsidP="00957B63">
      <w:pPr>
        <w:jc w:val="both"/>
      </w:pPr>
      <w:r w:rsidRPr="00957B63">
        <w:t>Принцип подсчета баллов: 1 место - 3 балла, 2 место - 2 балла, 3 место - 1 балл.</w:t>
      </w:r>
    </w:p>
    <w:p w:rsidR="00957B63" w:rsidRPr="00957B63" w:rsidRDefault="00957B63" w:rsidP="00957B63">
      <w:pPr>
        <w:jc w:val="both"/>
      </w:pPr>
      <w:r w:rsidRPr="00957B63">
        <w:t>При равенстве баллов высшее место у команды завоевавшей больше первых мест, при равенстве первых мест- вторых мест и так далее.</w:t>
      </w:r>
    </w:p>
    <w:p w:rsidR="00957B63" w:rsidRPr="006A320A" w:rsidRDefault="00957B63" w:rsidP="006A320A">
      <w:pPr>
        <w:tabs>
          <w:tab w:val="left" w:pos="709"/>
        </w:tabs>
        <w:ind w:right="-1" w:firstLine="748"/>
        <w:rPr>
          <w:sz w:val="28"/>
          <w:szCs w:val="28"/>
        </w:rPr>
        <w:sectPr w:rsidR="00957B63" w:rsidRPr="006A320A" w:rsidSect="006A320A">
          <w:headerReference w:type="even" r:id="rId74"/>
          <w:headerReference w:type="default" r:id="rId75"/>
          <w:footerReference w:type="even" r:id="rId76"/>
          <w:footerReference w:type="default" r:id="rId77"/>
          <w:headerReference w:type="first" r:id="rId78"/>
          <w:pgSz w:w="11906" w:h="16838"/>
          <w:pgMar w:top="851" w:right="851" w:bottom="851" w:left="1134" w:header="346" w:footer="709" w:gutter="0"/>
          <w:cols w:space="708"/>
          <w:docGrid w:linePitch="360"/>
        </w:sectPr>
      </w:pPr>
    </w:p>
    <w:p w:rsidR="006A320A" w:rsidRDefault="00893EB6" w:rsidP="005E1335">
      <w:pPr>
        <w:jc w:val="center"/>
        <w:rPr>
          <w:sz w:val="32"/>
          <w:szCs w:val="32"/>
        </w:rPr>
      </w:pPr>
      <w:r>
        <w:rPr>
          <w:sz w:val="32"/>
          <w:szCs w:val="32"/>
        </w:rPr>
        <w:lastRenderedPageBreak/>
        <w:t>ПРИМЕЧАНИЯ</w:t>
      </w:r>
      <w:r>
        <w:rPr>
          <w:sz w:val="32"/>
          <w:szCs w:val="32"/>
        </w:rPr>
        <w:br/>
      </w:r>
    </w:p>
    <w:p w:rsidR="00893EB6" w:rsidRDefault="00893EB6" w:rsidP="00893EB6">
      <w:pPr>
        <w:pBdr>
          <w:top w:val="single" w:sz="12" w:space="1" w:color="auto"/>
          <w:bottom w:val="single" w:sz="12" w:space="1" w:color="auto"/>
        </w:pBdr>
        <w:jc w:val="both"/>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pBdr>
          <w:bottom w:val="single" w:sz="12" w:space="1" w:color="auto"/>
          <w:between w:val="single" w:sz="12" w:space="1" w:color="auto"/>
        </w:pBdr>
        <w:jc w:val="right"/>
        <w:rPr>
          <w:b/>
          <w:sz w:val="32"/>
          <w:szCs w:val="32"/>
          <w:u w:val="single"/>
        </w:rPr>
      </w:pPr>
    </w:p>
    <w:p w:rsidR="00893EB6" w:rsidRDefault="00893EB6" w:rsidP="00893EB6">
      <w:pPr>
        <w:tabs>
          <w:tab w:val="left" w:pos="5865"/>
        </w:tabs>
        <w:jc w:val="both"/>
        <w:rPr>
          <w:b/>
          <w:sz w:val="32"/>
          <w:szCs w:val="32"/>
          <w:u w:val="single"/>
        </w:rPr>
        <w:sectPr w:rsidR="00893EB6">
          <w:headerReference w:type="default" r:id="rId79"/>
          <w:pgSz w:w="11906" w:h="16838"/>
          <w:pgMar w:top="1134" w:right="850" w:bottom="1134" w:left="1701" w:header="708" w:footer="708" w:gutter="0"/>
          <w:cols w:space="708"/>
          <w:docGrid w:linePitch="360"/>
        </w:sectPr>
      </w:pPr>
    </w:p>
    <w:p w:rsidR="00893EB6" w:rsidRPr="00893EB6" w:rsidRDefault="00893EB6" w:rsidP="00893EB6">
      <w:pPr>
        <w:tabs>
          <w:tab w:val="left" w:pos="5865"/>
        </w:tabs>
        <w:ind w:left="-993"/>
        <w:jc w:val="both"/>
        <w:rPr>
          <w:b/>
          <w:sz w:val="32"/>
          <w:szCs w:val="32"/>
          <w:u w:val="single"/>
        </w:rPr>
      </w:pPr>
      <w:r>
        <w:rPr>
          <w:b/>
          <w:noProof/>
          <w:sz w:val="32"/>
          <w:szCs w:val="32"/>
          <w:u w:val="single"/>
        </w:rPr>
        <w:lastRenderedPageBreak/>
        <w:drawing>
          <wp:inline distT="0" distB="0" distL="0" distR="0" wp14:anchorId="6972094F" wp14:editId="56DC0B1E">
            <wp:extent cx="10459452" cy="628850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НДАРЬ 2015.jpg"/>
                    <pic:cNvPicPr/>
                  </pic:nvPicPr>
                  <pic:blipFill>
                    <a:blip r:embed="rId80">
                      <a:extLst>
                        <a:ext uri="{28A0092B-C50C-407E-A947-70E740481C1C}">
                          <a14:useLocalDpi xmlns:a14="http://schemas.microsoft.com/office/drawing/2010/main" val="0"/>
                        </a:ext>
                      </a:extLst>
                    </a:blip>
                    <a:stretch>
                      <a:fillRect/>
                    </a:stretch>
                  </pic:blipFill>
                  <pic:spPr>
                    <a:xfrm>
                      <a:off x="0" y="0"/>
                      <a:ext cx="10446086" cy="6280469"/>
                    </a:xfrm>
                    <a:prstGeom prst="rect">
                      <a:avLst/>
                    </a:prstGeom>
                  </pic:spPr>
                </pic:pic>
              </a:graphicData>
            </a:graphic>
          </wp:inline>
        </w:drawing>
      </w:r>
    </w:p>
    <w:sectPr w:rsidR="00893EB6" w:rsidRPr="00893EB6" w:rsidSect="00893EB6">
      <w:pgSz w:w="16838" w:h="11906" w:orient="landscape"/>
      <w:pgMar w:top="851" w:right="1134" w:bottom="142"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06B" w:rsidRDefault="009C706B" w:rsidP="005E1335">
      <w:r>
        <w:separator/>
      </w:r>
    </w:p>
  </w:endnote>
  <w:endnote w:type="continuationSeparator" w:id="0">
    <w:p w:rsidR="009C706B" w:rsidRDefault="009C706B" w:rsidP="005E1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8</w:t>
    </w:r>
    <w:r>
      <w:rPr>
        <w:rStyle w:val="a9"/>
      </w:rPr>
      <w:fldChar w:fldCharType="end"/>
    </w:r>
  </w:p>
  <w:p w:rsidR="00111DD9" w:rsidRDefault="00111DD9">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7"/>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7"/>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111DD9" w:rsidRDefault="00111DD9">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26</w:t>
    </w:r>
    <w:r>
      <w:rPr>
        <w:rStyle w:val="a9"/>
      </w:rPr>
      <w:fldChar w:fldCharType="end"/>
    </w:r>
  </w:p>
  <w:p w:rsidR="00111DD9" w:rsidRDefault="00111DD9">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06B" w:rsidRDefault="009C706B" w:rsidP="005E1335">
      <w:r>
        <w:separator/>
      </w:r>
    </w:p>
  </w:footnote>
  <w:footnote w:type="continuationSeparator" w:id="0">
    <w:p w:rsidR="009C706B" w:rsidRDefault="009C706B" w:rsidP="005E13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rsidP="00A76321">
    <w:pPr>
      <w:pStyle w:val="a5"/>
      <w:jc w:val="center"/>
      <w:rPr>
        <w:lang w:val="en-US"/>
      </w:rPr>
    </w:pPr>
  </w:p>
  <w:p w:rsidR="00111DD9" w:rsidRPr="00A76321" w:rsidRDefault="00111DD9" w:rsidP="00A76321">
    <w:pPr>
      <w:pStyle w:val="a5"/>
      <w:jc w:val="center"/>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8</w:t>
    </w:r>
    <w:r>
      <w:rPr>
        <w:rStyle w:val="a9"/>
      </w:rPr>
      <w:fldChar w:fldCharType="end"/>
    </w:r>
  </w:p>
  <w:p w:rsidR="00111DD9" w:rsidRDefault="00111DD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10</w:t>
    </w:r>
    <w:r>
      <w:rPr>
        <w:rStyle w:val="a9"/>
      </w:rPr>
      <w:fldChar w:fldCharType="end"/>
    </w:r>
  </w:p>
  <w:p w:rsidR="00111DD9" w:rsidRDefault="00111DD9">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26</w:t>
    </w:r>
    <w:r>
      <w:rPr>
        <w:rStyle w:val="a9"/>
      </w:rPr>
      <w:fldChar w:fldCharType="end"/>
    </w:r>
  </w:p>
  <w:p w:rsidR="00111DD9" w:rsidRDefault="00111DD9">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rPr>
        <w:lang w:val="en-US"/>
      </w:rPr>
    </w:pPr>
  </w:p>
  <w:p w:rsidR="00111DD9" w:rsidRPr="00A76321" w:rsidRDefault="00111DD9">
    <w:pPr>
      <w:pStyle w:val="a5"/>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Default="00111DD9">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11DD9" w:rsidRDefault="00111DD9">
    <w:pPr>
      <w:pStyle w:val="a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DD9" w:rsidRPr="00CF4258" w:rsidRDefault="00111DD9" w:rsidP="006A320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412EB"/>
    <w:multiLevelType w:val="hybridMultilevel"/>
    <w:tmpl w:val="9D228DBA"/>
    <w:lvl w:ilvl="0" w:tplc="51E410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D467703"/>
    <w:multiLevelType w:val="hybridMultilevel"/>
    <w:tmpl w:val="06DA1D00"/>
    <w:lvl w:ilvl="0" w:tplc="EE3AE0C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2EA65CB5"/>
    <w:multiLevelType w:val="hybridMultilevel"/>
    <w:tmpl w:val="A05211E4"/>
    <w:lvl w:ilvl="0" w:tplc="067ACDE6">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3">
    <w:nsid w:val="30B42D7D"/>
    <w:multiLevelType w:val="hybridMultilevel"/>
    <w:tmpl w:val="B70E2916"/>
    <w:lvl w:ilvl="0" w:tplc="B9CA0D6E">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1B6149A"/>
    <w:multiLevelType w:val="hybridMultilevel"/>
    <w:tmpl w:val="6882AED8"/>
    <w:lvl w:ilvl="0" w:tplc="139A6310">
      <w:start w:val="1"/>
      <w:numFmt w:val="decimal"/>
      <w:lvlText w:val="%1."/>
      <w:lvlJc w:val="left"/>
      <w:pPr>
        <w:ind w:left="1084" w:hanging="375"/>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A0439FF"/>
    <w:multiLevelType w:val="multilevel"/>
    <w:tmpl w:val="0CF098B2"/>
    <w:lvl w:ilvl="0">
      <w:start w:val="1"/>
      <w:numFmt w:val="decimal"/>
      <w:lvlText w:val="%1."/>
      <w:lvlJc w:val="left"/>
      <w:pPr>
        <w:tabs>
          <w:tab w:val="num" w:pos="1069"/>
        </w:tabs>
        <w:ind w:left="1069" w:hanging="360"/>
      </w:pPr>
      <w:rPr>
        <w:rFonts w:hint="default"/>
      </w:rPr>
    </w:lvl>
    <w:lvl w:ilvl="1">
      <w:start w:val="6"/>
      <w:numFmt w:val="decimal"/>
      <w:isLgl/>
      <w:lvlText w:val="%1.%2."/>
      <w:lvlJc w:val="left"/>
      <w:pPr>
        <w:tabs>
          <w:tab w:val="num" w:pos="1320"/>
        </w:tabs>
        <w:ind w:left="1320" w:hanging="420"/>
      </w:pPr>
      <w:rPr>
        <w:rFonts w:hint="default"/>
      </w:rPr>
    </w:lvl>
    <w:lvl w:ilvl="2">
      <w:start w:val="1"/>
      <w:numFmt w:val="decimal"/>
      <w:isLgl/>
      <w:lvlText w:val="%1.%2.%3."/>
      <w:lvlJc w:val="left"/>
      <w:pPr>
        <w:tabs>
          <w:tab w:val="num" w:pos="1811"/>
        </w:tabs>
        <w:ind w:left="1811" w:hanging="720"/>
      </w:pPr>
      <w:rPr>
        <w:rFonts w:hint="default"/>
      </w:rPr>
    </w:lvl>
    <w:lvl w:ilvl="3">
      <w:start w:val="1"/>
      <w:numFmt w:val="decimal"/>
      <w:isLgl/>
      <w:lvlText w:val="%1.%2.%3.%4."/>
      <w:lvlJc w:val="left"/>
      <w:pPr>
        <w:tabs>
          <w:tab w:val="num" w:pos="2002"/>
        </w:tabs>
        <w:ind w:left="2002" w:hanging="720"/>
      </w:pPr>
      <w:rPr>
        <w:rFonts w:hint="default"/>
      </w:rPr>
    </w:lvl>
    <w:lvl w:ilvl="4">
      <w:start w:val="1"/>
      <w:numFmt w:val="decimal"/>
      <w:isLgl/>
      <w:lvlText w:val="%1.%2.%3.%4.%5."/>
      <w:lvlJc w:val="left"/>
      <w:pPr>
        <w:tabs>
          <w:tab w:val="num" w:pos="2553"/>
        </w:tabs>
        <w:ind w:left="2553" w:hanging="1080"/>
      </w:pPr>
      <w:rPr>
        <w:rFonts w:hint="default"/>
      </w:rPr>
    </w:lvl>
    <w:lvl w:ilvl="5">
      <w:start w:val="1"/>
      <w:numFmt w:val="decimal"/>
      <w:isLgl/>
      <w:lvlText w:val="%1.%2.%3.%4.%5.%6."/>
      <w:lvlJc w:val="left"/>
      <w:pPr>
        <w:tabs>
          <w:tab w:val="num" w:pos="2744"/>
        </w:tabs>
        <w:ind w:left="2744" w:hanging="1080"/>
      </w:pPr>
      <w:rPr>
        <w:rFonts w:hint="default"/>
      </w:rPr>
    </w:lvl>
    <w:lvl w:ilvl="6">
      <w:start w:val="1"/>
      <w:numFmt w:val="decimal"/>
      <w:isLgl/>
      <w:lvlText w:val="%1.%2.%3.%4.%5.%6.%7."/>
      <w:lvlJc w:val="left"/>
      <w:pPr>
        <w:tabs>
          <w:tab w:val="num" w:pos="3295"/>
        </w:tabs>
        <w:ind w:left="3295" w:hanging="1440"/>
      </w:pPr>
      <w:rPr>
        <w:rFonts w:hint="default"/>
      </w:rPr>
    </w:lvl>
    <w:lvl w:ilvl="7">
      <w:start w:val="1"/>
      <w:numFmt w:val="decimal"/>
      <w:isLgl/>
      <w:lvlText w:val="%1.%2.%3.%4.%5.%6.%7.%8."/>
      <w:lvlJc w:val="left"/>
      <w:pPr>
        <w:tabs>
          <w:tab w:val="num" w:pos="3486"/>
        </w:tabs>
        <w:ind w:left="3486" w:hanging="1440"/>
      </w:pPr>
      <w:rPr>
        <w:rFonts w:hint="default"/>
      </w:rPr>
    </w:lvl>
    <w:lvl w:ilvl="8">
      <w:start w:val="1"/>
      <w:numFmt w:val="decimal"/>
      <w:isLgl/>
      <w:lvlText w:val="%1.%2.%3.%4.%5.%6.%7.%8.%9."/>
      <w:lvlJc w:val="left"/>
      <w:pPr>
        <w:tabs>
          <w:tab w:val="num" w:pos="4037"/>
        </w:tabs>
        <w:ind w:left="4037" w:hanging="1800"/>
      </w:pPr>
      <w:rPr>
        <w:rFonts w:hint="default"/>
      </w:rPr>
    </w:lvl>
  </w:abstractNum>
  <w:abstractNum w:abstractNumId="6">
    <w:nsid w:val="4DC138A3"/>
    <w:multiLevelType w:val="multilevel"/>
    <w:tmpl w:val="0CF098B2"/>
    <w:lvl w:ilvl="0">
      <w:start w:val="1"/>
      <w:numFmt w:val="decimal"/>
      <w:lvlText w:val="%1."/>
      <w:lvlJc w:val="left"/>
      <w:pPr>
        <w:tabs>
          <w:tab w:val="num" w:pos="1069"/>
        </w:tabs>
        <w:ind w:left="1069" w:hanging="360"/>
      </w:pPr>
      <w:rPr>
        <w:rFonts w:hint="default"/>
      </w:rPr>
    </w:lvl>
    <w:lvl w:ilvl="1">
      <w:start w:val="6"/>
      <w:numFmt w:val="decimal"/>
      <w:isLgl/>
      <w:lvlText w:val="%1.%2."/>
      <w:lvlJc w:val="left"/>
      <w:pPr>
        <w:tabs>
          <w:tab w:val="num" w:pos="1320"/>
        </w:tabs>
        <w:ind w:left="1320" w:hanging="420"/>
      </w:pPr>
      <w:rPr>
        <w:rFonts w:hint="default"/>
      </w:rPr>
    </w:lvl>
    <w:lvl w:ilvl="2">
      <w:start w:val="1"/>
      <w:numFmt w:val="decimal"/>
      <w:isLgl/>
      <w:lvlText w:val="%1.%2.%3."/>
      <w:lvlJc w:val="left"/>
      <w:pPr>
        <w:tabs>
          <w:tab w:val="num" w:pos="1811"/>
        </w:tabs>
        <w:ind w:left="1811" w:hanging="720"/>
      </w:pPr>
      <w:rPr>
        <w:rFonts w:hint="default"/>
      </w:rPr>
    </w:lvl>
    <w:lvl w:ilvl="3">
      <w:start w:val="1"/>
      <w:numFmt w:val="decimal"/>
      <w:isLgl/>
      <w:lvlText w:val="%1.%2.%3.%4."/>
      <w:lvlJc w:val="left"/>
      <w:pPr>
        <w:tabs>
          <w:tab w:val="num" w:pos="2002"/>
        </w:tabs>
        <w:ind w:left="2002" w:hanging="720"/>
      </w:pPr>
      <w:rPr>
        <w:rFonts w:hint="default"/>
      </w:rPr>
    </w:lvl>
    <w:lvl w:ilvl="4">
      <w:start w:val="1"/>
      <w:numFmt w:val="decimal"/>
      <w:isLgl/>
      <w:lvlText w:val="%1.%2.%3.%4.%5."/>
      <w:lvlJc w:val="left"/>
      <w:pPr>
        <w:tabs>
          <w:tab w:val="num" w:pos="2553"/>
        </w:tabs>
        <w:ind w:left="2553" w:hanging="1080"/>
      </w:pPr>
      <w:rPr>
        <w:rFonts w:hint="default"/>
      </w:rPr>
    </w:lvl>
    <w:lvl w:ilvl="5">
      <w:start w:val="1"/>
      <w:numFmt w:val="decimal"/>
      <w:isLgl/>
      <w:lvlText w:val="%1.%2.%3.%4.%5.%6."/>
      <w:lvlJc w:val="left"/>
      <w:pPr>
        <w:tabs>
          <w:tab w:val="num" w:pos="2744"/>
        </w:tabs>
        <w:ind w:left="2744" w:hanging="1080"/>
      </w:pPr>
      <w:rPr>
        <w:rFonts w:hint="default"/>
      </w:rPr>
    </w:lvl>
    <w:lvl w:ilvl="6">
      <w:start w:val="1"/>
      <w:numFmt w:val="decimal"/>
      <w:isLgl/>
      <w:lvlText w:val="%1.%2.%3.%4.%5.%6.%7."/>
      <w:lvlJc w:val="left"/>
      <w:pPr>
        <w:tabs>
          <w:tab w:val="num" w:pos="3295"/>
        </w:tabs>
        <w:ind w:left="3295" w:hanging="1440"/>
      </w:pPr>
      <w:rPr>
        <w:rFonts w:hint="default"/>
      </w:rPr>
    </w:lvl>
    <w:lvl w:ilvl="7">
      <w:start w:val="1"/>
      <w:numFmt w:val="decimal"/>
      <w:isLgl/>
      <w:lvlText w:val="%1.%2.%3.%4.%5.%6.%7.%8."/>
      <w:lvlJc w:val="left"/>
      <w:pPr>
        <w:tabs>
          <w:tab w:val="num" w:pos="3486"/>
        </w:tabs>
        <w:ind w:left="3486" w:hanging="1440"/>
      </w:pPr>
      <w:rPr>
        <w:rFonts w:hint="default"/>
      </w:rPr>
    </w:lvl>
    <w:lvl w:ilvl="8">
      <w:start w:val="1"/>
      <w:numFmt w:val="decimal"/>
      <w:isLgl/>
      <w:lvlText w:val="%1.%2.%3.%4.%5.%6.%7.%8.%9."/>
      <w:lvlJc w:val="left"/>
      <w:pPr>
        <w:tabs>
          <w:tab w:val="num" w:pos="4037"/>
        </w:tabs>
        <w:ind w:left="4037" w:hanging="1800"/>
      </w:pPr>
      <w:rPr>
        <w:rFonts w:hint="default"/>
      </w:rPr>
    </w:lvl>
  </w:abstractNum>
  <w:num w:numId="1">
    <w:abstractNumId w:val="0"/>
  </w:num>
  <w:num w:numId="2">
    <w:abstractNumId w:val="3"/>
  </w:num>
  <w:num w:numId="3">
    <w:abstractNumId w:val="6"/>
  </w:num>
  <w:num w:numId="4">
    <w:abstractNumId w:val="1"/>
  </w:num>
  <w:num w:numId="5">
    <w:abstractNumId w:val="2"/>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D00"/>
    <w:rsid w:val="000020CD"/>
    <w:rsid w:val="00006C5F"/>
    <w:rsid w:val="00015911"/>
    <w:rsid w:val="00017262"/>
    <w:rsid w:val="00021B95"/>
    <w:rsid w:val="00023DCD"/>
    <w:rsid w:val="00024192"/>
    <w:rsid w:val="00024234"/>
    <w:rsid w:val="00033876"/>
    <w:rsid w:val="0003600D"/>
    <w:rsid w:val="0004076B"/>
    <w:rsid w:val="000410B2"/>
    <w:rsid w:val="000433BF"/>
    <w:rsid w:val="000504BB"/>
    <w:rsid w:val="00055CAD"/>
    <w:rsid w:val="0005624F"/>
    <w:rsid w:val="00060125"/>
    <w:rsid w:val="00064D08"/>
    <w:rsid w:val="000708BC"/>
    <w:rsid w:val="00076B2D"/>
    <w:rsid w:val="000775B8"/>
    <w:rsid w:val="0007790F"/>
    <w:rsid w:val="00077FCC"/>
    <w:rsid w:val="0008339B"/>
    <w:rsid w:val="00083542"/>
    <w:rsid w:val="000851DD"/>
    <w:rsid w:val="00085794"/>
    <w:rsid w:val="0009455F"/>
    <w:rsid w:val="000A0CD6"/>
    <w:rsid w:val="000A145F"/>
    <w:rsid w:val="000A3473"/>
    <w:rsid w:val="000A46E1"/>
    <w:rsid w:val="000A6282"/>
    <w:rsid w:val="000A7935"/>
    <w:rsid w:val="000B094D"/>
    <w:rsid w:val="000B1622"/>
    <w:rsid w:val="000B328F"/>
    <w:rsid w:val="000B5A38"/>
    <w:rsid w:val="000B5CEE"/>
    <w:rsid w:val="000C06CB"/>
    <w:rsid w:val="000C0A37"/>
    <w:rsid w:val="000C27D5"/>
    <w:rsid w:val="000C4947"/>
    <w:rsid w:val="000C59BB"/>
    <w:rsid w:val="000C6736"/>
    <w:rsid w:val="000D610E"/>
    <w:rsid w:val="000E5208"/>
    <w:rsid w:val="000E52C6"/>
    <w:rsid w:val="000F0BE7"/>
    <w:rsid w:val="000F1F84"/>
    <w:rsid w:val="000F2BC7"/>
    <w:rsid w:val="000F2BFD"/>
    <w:rsid w:val="000F6E1F"/>
    <w:rsid w:val="00104C0A"/>
    <w:rsid w:val="0010595A"/>
    <w:rsid w:val="00111DD9"/>
    <w:rsid w:val="00112126"/>
    <w:rsid w:val="00122BE6"/>
    <w:rsid w:val="00132BF1"/>
    <w:rsid w:val="0014204C"/>
    <w:rsid w:val="001574A6"/>
    <w:rsid w:val="00163E3F"/>
    <w:rsid w:val="00163FA6"/>
    <w:rsid w:val="00164E94"/>
    <w:rsid w:val="00166114"/>
    <w:rsid w:val="0017466E"/>
    <w:rsid w:val="00177B25"/>
    <w:rsid w:val="00181488"/>
    <w:rsid w:val="00183EA0"/>
    <w:rsid w:val="00185015"/>
    <w:rsid w:val="00186F38"/>
    <w:rsid w:val="001904E9"/>
    <w:rsid w:val="001A3158"/>
    <w:rsid w:val="001B2093"/>
    <w:rsid w:val="001B39BA"/>
    <w:rsid w:val="001B6306"/>
    <w:rsid w:val="001B79E8"/>
    <w:rsid w:val="001D25B4"/>
    <w:rsid w:val="001D7573"/>
    <w:rsid w:val="001D7BE5"/>
    <w:rsid w:val="001E6909"/>
    <w:rsid w:val="001F65FA"/>
    <w:rsid w:val="002020EE"/>
    <w:rsid w:val="00204D8F"/>
    <w:rsid w:val="00206A48"/>
    <w:rsid w:val="0021592A"/>
    <w:rsid w:val="00217E9D"/>
    <w:rsid w:val="00222344"/>
    <w:rsid w:val="00222A4F"/>
    <w:rsid w:val="00233E18"/>
    <w:rsid w:val="0023633A"/>
    <w:rsid w:val="00240308"/>
    <w:rsid w:val="00241578"/>
    <w:rsid w:val="00243118"/>
    <w:rsid w:val="00256A4D"/>
    <w:rsid w:val="002606FF"/>
    <w:rsid w:val="00265D9C"/>
    <w:rsid w:val="00270031"/>
    <w:rsid w:val="002717DA"/>
    <w:rsid w:val="00277335"/>
    <w:rsid w:val="00282A36"/>
    <w:rsid w:val="00285ACE"/>
    <w:rsid w:val="00286DBD"/>
    <w:rsid w:val="00290A66"/>
    <w:rsid w:val="00295AA6"/>
    <w:rsid w:val="00296A6A"/>
    <w:rsid w:val="00296CA1"/>
    <w:rsid w:val="002970C1"/>
    <w:rsid w:val="002B34C0"/>
    <w:rsid w:val="002B47C8"/>
    <w:rsid w:val="002B4FF1"/>
    <w:rsid w:val="002C1DB7"/>
    <w:rsid w:val="002C5C68"/>
    <w:rsid w:val="002C782A"/>
    <w:rsid w:val="002D3034"/>
    <w:rsid w:val="002D3815"/>
    <w:rsid w:val="002E10AF"/>
    <w:rsid w:val="002E2877"/>
    <w:rsid w:val="002E2B82"/>
    <w:rsid w:val="002E44E3"/>
    <w:rsid w:val="002E4800"/>
    <w:rsid w:val="002E4EA7"/>
    <w:rsid w:val="002E4FCB"/>
    <w:rsid w:val="002E53FE"/>
    <w:rsid w:val="002E70A8"/>
    <w:rsid w:val="00301094"/>
    <w:rsid w:val="00302463"/>
    <w:rsid w:val="0030306C"/>
    <w:rsid w:val="0030453B"/>
    <w:rsid w:val="00304E18"/>
    <w:rsid w:val="00307DA3"/>
    <w:rsid w:val="003216C9"/>
    <w:rsid w:val="00330809"/>
    <w:rsid w:val="003317D7"/>
    <w:rsid w:val="00332905"/>
    <w:rsid w:val="003351DE"/>
    <w:rsid w:val="00337124"/>
    <w:rsid w:val="003445FD"/>
    <w:rsid w:val="00347041"/>
    <w:rsid w:val="003508CE"/>
    <w:rsid w:val="003535FD"/>
    <w:rsid w:val="00354460"/>
    <w:rsid w:val="00363A99"/>
    <w:rsid w:val="00367FC9"/>
    <w:rsid w:val="00374B32"/>
    <w:rsid w:val="00375BF5"/>
    <w:rsid w:val="003767DA"/>
    <w:rsid w:val="003844D0"/>
    <w:rsid w:val="003856CC"/>
    <w:rsid w:val="00386A32"/>
    <w:rsid w:val="003921ED"/>
    <w:rsid w:val="00392BB3"/>
    <w:rsid w:val="003A3F34"/>
    <w:rsid w:val="003A55FD"/>
    <w:rsid w:val="003A630C"/>
    <w:rsid w:val="003A6517"/>
    <w:rsid w:val="003A6E7F"/>
    <w:rsid w:val="003B24D7"/>
    <w:rsid w:val="003B7136"/>
    <w:rsid w:val="003C75FE"/>
    <w:rsid w:val="003D0682"/>
    <w:rsid w:val="003D0C1E"/>
    <w:rsid w:val="003D2B39"/>
    <w:rsid w:val="003D66B4"/>
    <w:rsid w:val="003E31FB"/>
    <w:rsid w:val="003F73F8"/>
    <w:rsid w:val="003F78DA"/>
    <w:rsid w:val="003F7BDD"/>
    <w:rsid w:val="004010FA"/>
    <w:rsid w:val="0040319A"/>
    <w:rsid w:val="00404157"/>
    <w:rsid w:val="0040772A"/>
    <w:rsid w:val="00407848"/>
    <w:rsid w:val="00407C48"/>
    <w:rsid w:val="004110F1"/>
    <w:rsid w:val="00420CDD"/>
    <w:rsid w:val="004222F3"/>
    <w:rsid w:val="004250F1"/>
    <w:rsid w:val="004257D3"/>
    <w:rsid w:val="0042664E"/>
    <w:rsid w:val="00427AEA"/>
    <w:rsid w:val="00430FC8"/>
    <w:rsid w:val="00432A0E"/>
    <w:rsid w:val="00435E80"/>
    <w:rsid w:val="00440B29"/>
    <w:rsid w:val="00442196"/>
    <w:rsid w:val="004424D2"/>
    <w:rsid w:val="0045550B"/>
    <w:rsid w:val="00460B22"/>
    <w:rsid w:val="004626AC"/>
    <w:rsid w:val="00466962"/>
    <w:rsid w:val="004672FA"/>
    <w:rsid w:val="004707FA"/>
    <w:rsid w:val="0047727B"/>
    <w:rsid w:val="004916FD"/>
    <w:rsid w:val="00495D59"/>
    <w:rsid w:val="004961F6"/>
    <w:rsid w:val="004A1876"/>
    <w:rsid w:val="004A60F1"/>
    <w:rsid w:val="004A68A9"/>
    <w:rsid w:val="004A7BB7"/>
    <w:rsid w:val="004B4A65"/>
    <w:rsid w:val="004C0240"/>
    <w:rsid w:val="004C2B62"/>
    <w:rsid w:val="004C5A14"/>
    <w:rsid w:val="004D398E"/>
    <w:rsid w:val="004D6169"/>
    <w:rsid w:val="004E30DD"/>
    <w:rsid w:val="004E3634"/>
    <w:rsid w:val="004E635C"/>
    <w:rsid w:val="004E6C1C"/>
    <w:rsid w:val="005029A7"/>
    <w:rsid w:val="005032BF"/>
    <w:rsid w:val="00503DF4"/>
    <w:rsid w:val="00507475"/>
    <w:rsid w:val="00510B90"/>
    <w:rsid w:val="0051249B"/>
    <w:rsid w:val="00512A7C"/>
    <w:rsid w:val="005138CE"/>
    <w:rsid w:val="005213AB"/>
    <w:rsid w:val="00522A08"/>
    <w:rsid w:val="00524C9A"/>
    <w:rsid w:val="0052650A"/>
    <w:rsid w:val="00526FD1"/>
    <w:rsid w:val="00534CF3"/>
    <w:rsid w:val="005406CF"/>
    <w:rsid w:val="00540ECE"/>
    <w:rsid w:val="00543CFD"/>
    <w:rsid w:val="0054405D"/>
    <w:rsid w:val="00554127"/>
    <w:rsid w:val="00554971"/>
    <w:rsid w:val="00555329"/>
    <w:rsid w:val="00555A8B"/>
    <w:rsid w:val="00556990"/>
    <w:rsid w:val="00556AA9"/>
    <w:rsid w:val="0056321D"/>
    <w:rsid w:val="005648EF"/>
    <w:rsid w:val="005719D3"/>
    <w:rsid w:val="0057694D"/>
    <w:rsid w:val="005821AB"/>
    <w:rsid w:val="00582FE8"/>
    <w:rsid w:val="00586770"/>
    <w:rsid w:val="0059447F"/>
    <w:rsid w:val="0059716B"/>
    <w:rsid w:val="005A2C71"/>
    <w:rsid w:val="005B3D2C"/>
    <w:rsid w:val="005C0E88"/>
    <w:rsid w:val="005C22DB"/>
    <w:rsid w:val="005C28A5"/>
    <w:rsid w:val="005C2DAC"/>
    <w:rsid w:val="005C38C5"/>
    <w:rsid w:val="005C4ED7"/>
    <w:rsid w:val="005D0F37"/>
    <w:rsid w:val="005D1899"/>
    <w:rsid w:val="005D3E58"/>
    <w:rsid w:val="005D55AE"/>
    <w:rsid w:val="005D6504"/>
    <w:rsid w:val="005E1335"/>
    <w:rsid w:val="005E6009"/>
    <w:rsid w:val="005F2DAC"/>
    <w:rsid w:val="005F397D"/>
    <w:rsid w:val="005F67CD"/>
    <w:rsid w:val="00602E0E"/>
    <w:rsid w:val="00603A5F"/>
    <w:rsid w:val="006071C5"/>
    <w:rsid w:val="00614339"/>
    <w:rsid w:val="00614804"/>
    <w:rsid w:val="00615B13"/>
    <w:rsid w:val="00622BAF"/>
    <w:rsid w:val="00622C75"/>
    <w:rsid w:val="00631CB5"/>
    <w:rsid w:val="00631F0E"/>
    <w:rsid w:val="006332EB"/>
    <w:rsid w:val="00640D29"/>
    <w:rsid w:val="00641B84"/>
    <w:rsid w:val="006442F1"/>
    <w:rsid w:val="00645D04"/>
    <w:rsid w:val="00646085"/>
    <w:rsid w:val="006473B1"/>
    <w:rsid w:val="006560D5"/>
    <w:rsid w:val="00662624"/>
    <w:rsid w:val="00673D3C"/>
    <w:rsid w:val="00674C93"/>
    <w:rsid w:val="00687013"/>
    <w:rsid w:val="0069070F"/>
    <w:rsid w:val="00690DBC"/>
    <w:rsid w:val="006944A2"/>
    <w:rsid w:val="00694901"/>
    <w:rsid w:val="00697B29"/>
    <w:rsid w:val="006A16D0"/>
    <w:rsid w:val="006A2D84"/>
    <w:rsid w:val="006A320A"/>
    <w:rsid w:val="006A7067"/>
    <w:rsid w:val="006B085E"/>
    <w:rsid w:val="006B3B7E"/>
    <w:rsid w:val="006B64C1"/>
    <w:rsid w:val="006C1931"/>
    <w:rsid w:val="006C1C70"/>
    <w:rsid w:val="006C1ECB"/>
    <w:rsid w:val="006C5C5D"/>
    <w:rsid w:val="006C6377"/>
    <w:rsid w:val="006D6A86"/>
    <w:rsid w:val="006E427A"/>
    <w:rsid w:val="006E4422"/>
    <w:rsid w:val="006E66AD"/>
    <w:rsid w:val="006F04AD"/>
    <w:rsid w:val="006F4A40"/>
    <w:rsid w:val="00704E13"/>
    <w:rsid w:val="00705EAC"/>
    <w:rsid w:val="007063B2"/>
    <w:rsid w:val="00707F71"/>
    <w:rsid w:val="0072172A"/>
    <w:rsid w:val="00722E7D"/>
    <w:rsid w:val="00723E4A"/>
    <w:rsid w:val="00725E0E"/>
    <w:rsid w:val="00726EAF"/>
    <w:rsid w:val="007279B2"/>
    <w:rsid w:val="00731A7A"/>
    <w:rsid w:val="00733439"/>
    <w:rsid w:val="007364BD"/>
    <w:rsid w:val="007372A7"/>
    <w:rsid w:val="00741AB0"/>
    <w:rsid w:val="007521D8"/>
    <w:rsid w:val="007526E4"/>
    <w:rsid w:val="00753D98"/>
    <w:rsid w:val="00757A19"/>
    <w:rsid w:val="00760194"/>
    <w:rsid w:val="00761D0A"/>
    <w:rsid w:val="00773826"/>
    <w:rsid w:val="00784F84"/>
    <w:rsid w:val="007851E5"/>
    <w:rsid w:val="00787FB9"/>
    <w:rsid w:val="0079088C"/>
    <w:rsid w:val="007A00A1"/>
    <w:rsid w:val="007A32DF"/>
    <w:rsid w:val="007A6298"/>
    <w:rsid w:val="007B2942"/>
    <w:rsid w:val="007B435D"/>
    <w:rsid w:val="007B55E3"/>
    <w:rsid w:val="007B6BDE"/>
    <w:rsid w:val="007B78F5"/>
    <w:rsid w:val="007C0A79"/>
    <w:rsid w:val="007C457E"/>
    <w:rsid w:val="007D5611"/>
    <w:rsid w:val="007D5619"/>
    <w:rsid w:val="007E333E"/>
    <w:rsid w:val="007E3CA4"/>
    <w:rsid w:val="007E62DB"/>
    <w:rsid w:val="007F0D70"/>
    <w:rsid w:val="007F233B"/>
    <w:rsid w:val="008150CC"/>
    <w:rsid w:val="00817AFD"/>
    <w:rsid w:val="00821790"/>
    <w:rsid w:val="00821FDC"/>
    <w:rsid w:val="00824CCD"/>
    <w:rsid w:val="0082652A"/>
    <w:rsid w:val="0082792C"/>
    <w:rsid w:val="00827D90"/>
    <w:rsid w:val="00831CEC"/>
    <w:rsid w:val="0083572D"/>
    <w:rsid w:val="008410E9"/>
    <w:rsid w:val="00843391"/>
    <w:rsid w:val="00843B92"/>
    <w:rsid w:val="008462DB"/>
    <w:rsid w:val="008546D3"/>
    <w:rsid w:val="0085477F"/>
    <w:rsid w:val="00856C0F"/>
    <w:rsid w:val="008650F9"/>
    <w:rsid w:val="00866352"/>
    <w:rsid w:val="00874F78"/>
    <w:rsid w:val="00893EB6"/>
    <w:rsid w:val="008A0852"/>
    <w:rsid w:val="008A15A0"/>
    <w:rsid w:val="008B0D00"/>
    <w:rsid w:val="008B5325"/>
    <w:rsid w:val="008B61A0"/>
    <w:rsid w:val="008B7BC7"/>
    <w:rsid w:val="008C0BBB"/>
    <w:rsid w:val="008C2A92"/>
    <w:rsid w:val="008C3C77"/>
    <w:rsid w:val="008C547C"/>
    <w:rsid w:val="008D5702"/>
    <w:rsid w:val="008D6840"/>
    <w:rsid w:val="008E1943"/>
    <w:rsid w:val="008E2505"/>
    <w:rsid w:val="008E4634"/>
    <w:rsid w:val="008F0B11"/>
    <w:rsid w:val="008F265B"/>
    <w:rsid w:val="008F326B"/>
    <w:rsid w:val="009034F0"/>
    <w:rsid w:val="00903B90"/>
    <w:rsid w:val="0090465C"/>
    <w:rsid w:val="00905293"/>
    <w:rsid w:val="00917986"/>
    <w:rsid w:val="00920B1E"/>
    <w:rsid w:val="00921FF0"/>
    <w:rsid w:val="00930682"/>
    <w:rsid w:val="009312FA"/>
    <w:rsid w:val="00944A52"/>
    <w:rsid w:val="0095683B"/>
    <w:rsid w:val="00957B63"/>
    <w:rsid w:val="00960E3F"/>
    <w:rsid w:val="00965676"/>
    <w:rsid w:val="00966654"/>
    <w:rsid w:val="0097074C"/>
    <w:rsid w:val="00974CFE"/>
    <w:rsid w:val="00977CFB"/>
    <w:rsid w:val="00980BE3"/>
    <w:rsid w:val="009826BB"/>
    <w:rsid w:val="0098389F"/>
    <w:rsid w:val="00984408"/>
    <w:rsid w:val="009846F9"/>
    <w:rsid w:val="00985219"/>
    <w:rsid w:val="00990386"/>
    <w:rsid w:val="00990D54"/>
    <w:rsid w:val="0099787C"/>
    <w:rsid w:val="009A1DA5"/>
    <w:rsid w:val="009A3171"/>
    <w:rsid w:val="009A662C"/>
    <w:rsid w:val="009B2F7C"/>
    <w:rsid w:val="009B54D9"/>
    <w:rsid w:val="009B5BFA"/>
    <w:rsid w:val="009B77A2"/>
    <w:rsid w:val="009C2031"/>
    <w:rsid w:val="009C4DB7"/>
    <w:rsid w:val="009C706B"/>
    <w:rsid w:val="009D1B81"/>
    <w:rsid w:val="009D7E12"/>
    <w:rsid w:val="009E1A3B"/>
    <w:rsid w:val="009E1BDB"/>
    <w:rsid w:val="009E2F6C"/>
    <w:rsid w:val="009E4A49"/>
    <w:rsid w:val="009F6145"/>
    <w:rsid w:val="009F6315"/>
    <w:rsid w:val="00A03497"/>
    <w:rsid w:val="00A11851"/>
    <w:rsid w:val="00A124B7"/>
    <w:rsid w:val="00A15003"/>
    <w:rsid w:val="00A21CF6"/>
    <w:rsid w:val="00A22373"/>
    <w:rsid w:val="00A24742"/>
    <w:rsid w:val="00A31881"/>
    <w:rsid w:val="00A32686"/>
    <w:rsid w:val="00A36790"/>
    <w:rsid w:val="00A50D4E"/>
    <w:rsid w:val="00A510C3"/>
    <w:rsid w:val="00A564EC"/>
    <w:rsid w:val="00A64286"/>
    <w:rsid w:val="00A65EA5"/>
    <w:rsid w:val="00A75BAB"/>
    <w:rsid w:val="00A76321"/>
    <w:rsid w:val="00A87AB6"/>
    <w:rsid w:val="00A90FE2"/>
    <w:rsid w:val="00A93805"/>
    <w:rsid w:val="00A94C41"/>
    <w:rsid w:val="00A95E69"/>
    <w:rsid w:val="00A97E45"/>
    <w:rsid w:val="00AA16C7"/>
    <w:rsid w:val="00AA1ED6"/>
    <w:rsid w:val="00AA5321"/>
    <w:rsid w:val="00AA6455"/>
    <w:rsid w:val="00AA7152"/>
    <w:rsid w:val="00AB0F67"/>
    <w:rsid w:val="00AB265F"/>
    <w:rsid w:val="00AB391F"/>
    <w:rsid w:val="00AB6110"/>
    <w:rsid w:val="00AC414A"/>
    <w:rsid w:val="00AC662B"/>
    <w:rsid w:val="00AD01D7"/>
    <w:rsid w:val="00AD196B"/>
    <w:rsid w:val="00AD5628"/>
    <w:rsid w:val="00AD7759"/>
    <w:rsid w:val="00AD7F62"/>
    <w:rsid w:val="00AE3B90"/>
    <w:rsid w:val="00AE6B6B"/>
    <w:rsid w:val="00AF2D7B"/>
    <w:rsid w:val="00AF4E4B"/>
    <w:rsid w:val="00B01124"/>
    <w:rsid w:val="00B01C1A"/>
    <w:rsid w:val="00B01D9E"/>
    <w:rsid w:val="00B030E9"/>
    <w:rsid w:val="00B05AC0"/>
    <w:rsid w:val="00B05EF2"/>
    <w:rsid w:val="00B07BAF"/>
    <w:rsid w:val="00B12B8E"/>
    <w:rsid w:val="00B159CA"/>
    <w:rsid w:val="00B23295"/>
    <w:rsid w:val="00B24D7E"/>
    <w:rsid w:val="00B32BC0"/>
    <w:rsid w:val="00B32CED"/>
    <w:rsid w:val="00B3621E"/>
    <w:rsid w:val="00B365F9"/>
    <w:rsid w:val="00B37DDD"/>
    <w:rsid w:val="00B40581"/>
    <w:rsid w:val="00B40DE5"/>
    <w:rsid w:val="00B4687A"/>
    <w:rsid w:val="00B47E03"/>
    <w:rsid w:val="00B52C2E"/>
    <w:rsid w:val="00B53CCE"/>
    <w:rsid w:val="00B54C3C"/>
    <w:rsid w:val="00B553B7"/>
    <w:rsid w:val="00B5708B"/>
    <w:rsid w:val="00B64490"/>
    <w:rsid w:val="00B65CCB"/>
    <w:rsid w:val="00B74C21"/>
    <w:rsid w:val="00B77863"/>
    <w:rsid w:val="00B77B09"/>
    <w:rsid w:val="00B83290"/>
    <w:rsid w:val="00B91958"/>
    <w:rsid w:val="00BA1823"/>
    <w:rsid w:val="00BA476F"/>
    <w:rsid w:val="00BA6106"/>
    <w:rsid w:val="00BB357D"/>
    <w:rsid w:val="00BB59EB"/>
    <w:rsid w:val="00BC0471"/>
    <w:rsid w:val="00BC087E"/>
    <w:rsid w:val="00BC53C7"/>
    <w:rsid w:val="00BC64FC"/>
    <w:rsid w:val="00BD14E1"/>
    <w:rsid w:val="00BD4F56"/>
    <w:rsid w:val="00BD56C5"/>
    <w:rsid w:val="00BD5EBF"/>
    <w:rsid w:val="00BE01A7"/>
    <w:rsid w:val="00BE03C6"/>
    <w:rsid w:val="00BE1E58"/>
    <w:rsid w:val="00BE7CA5"/>
    <w:rsid w:val="00BE7F18"/>
    <w:rsid w:val="00BF254C"/>
    <w:rsid w:val="00BF326B"/>
    <w:rsid w:val="00C03AA9"/>
    <w:rsid w:val="00C201F4"/>
    <w:rsid w:val="00C20BAD"/>
    <w:rsid w:val="00C24FF7"/>
    <w:rsid w:val="00C25126"/>
    <w:rsid w:val="00C35396"/>
    <w:rsid w:val="00C37A70"/>
    <w:rsid w:val="00C43911"/>
    <w:rsid w:val="00C54AF0"/>
    <w:rsid w:val="00C556FC"/>
    <w:rsid w:val="00C56014"/>
    <w:rsid w:val="00C72B4C"/>
    <w:rsid w:val="00C7313C"/>
    <w:rsid w:val="00C73791"/>
    <w:rsid w:val="00C80396"/>
    <w:rsid w:val="00C805DC"/>
    <w:rsid w:val="00C80D04"/>
    <w:rsid w:val="00C85D5C"/>
    <w:rsid w:val="00C90AAE"/>
    <w:rsid w:val="00C90D7C"/>
    <w:rsid w:val="00C97B4A"/>
    <w:rsid w:val="00CA2DD6"/>
    <w:rsid w:val="00CB0B0C"/>
    <w:rsid w:val="00CB4A10"/>
    <w:rsid w:val="00CB6147"/>
    <w:rsid w:val="00CC5FD2"/>
    <w:rsid w:val="00CD18B1"/>
    <w:rsid w:val="00CD2CAA"/>
    <w:rsid w:val="00CD56D8"/>
    <w:rsid w:val="00CE282E"/>
    <w:rsid w:val="00CE66FC"/>
    <w:rsid w:val="00CF1352"/>
    <w:rsid w:val="00CF4255"/>
    <w:rsid w:val="00CF6112"/>
    <w:rsid w:val="00D06035"/>
    <w:rsid w:val="00D07D77"/>
    <w:rsid w:val="00D1240F"/>
    <w:rsid w:val="00D14D60"/>
    <w:rsid w:val="00D14DB7"/>
    <w:rsid w:val="00D3000D"/>
    <w:rsid w:val="00D30DE1"/>
    <w:rsid w:val="00D32E44"/>
    <w:rsid w:val="00D35266"/>
    <w:rsid w:val="00D35915"/>
    <w:rsid w:val="00D35CE0"/>
    <w:rsid w:val="00D429D9"/>
    <w:rsid w:val="00D45489"/>
    <w:rsid w:val="00D46BA5"/>
    <w:rsid w:val="00D5704F"/>
    <w:rsid w:val="00D579D4"/>
    <w:rsid w:val="00D6261D"/>
    <w:rsid w:val="00D65C8E"/>
    <w:rsid w:val="00D72A91"/>
    <w:rsid w:val="00D819EC"/>
    <w:rsid w:val="00D81A4F"/>
    <w:rsid w:val="00D842E2"/>
    <w:rsid w:val="00D85092"/>
    <w:rsid w:val="00D856E1"/>
    <w:rsid w:val="00D86CB8"/>
    <w:rsid w:val="00D910DE"/>
    <w:rsid w:val="00D9170B"/>
    <w:rsid w:val="00D95DB9"/>
    <w:rsid w:val="00DA075D"/>
    <w:rsid w:val="00DA26F5"/>
    <w:rsid w:val="00DA5332"/>
    <w:rsid w:val="00DA588A"/>
    <w:rsid w:val="00DA605D"/>
    <w:rsid w:val="00DB0CB5"/>
    <w:rsid w:val="00DB2339"/>
    <w:rsid w:val="00DB3452"/>
    <w:rsid w:val="00DB3705"/>
    <w:rsid w:val="00DB3947"/>
    <w:rsid w:val="00DB529B"/>
    <w:rsid w:val="00DB5793"/>
    <w:rsid w:val="00DB7BD8"/>
    <w:rsid w:val="00DC00E4"/>
    <w:rsid w:val="00DC09B4"/>
    <w:rsid w:val="00DC2A69"/>
    <w:rsid w:val="00DC781E"/>
    <w:rsid w:val="00DD0838"/>
    <w:rsid w:val="00DD5C02"/>
    <w:rsid w:val="00DE4951"/>
    <w:rsid w:val="00DE7631"/>
    <w:rsid w:val="00DF136D"/>
    <w:rsid w:val="00DF15BC"/>
    <w:rsid w:val="00DF6E67"/>
    <w:rsid w:val="00E0044C"/>
    <w:rsid w:val="00E01262"/>
    <w:rsid w:val="00E13E13"/>
    <w:rsid w:val="00E14887"/>
    <w:rsid w:val="00E14BA2"/>
    <w:rsid w:val="00E2082A"/>
    <w:rsid w:val="00E20C31"/>
    <w:rsid w:val="00E21E02"/>
    <w:rsid w:val="00E24330"/>
    <w:rsid w:val="00E278B3"/>
    <w:rsid w:val="00E2790E"/>
    <w:rsid w:val="00E40BC7"/>
    <w:rsid w:val="00E51778"/>
    <w:rsid w:val="00E5187E"/>
    <w:rsid w:val="00E52464"/>
    <w:rsid w:val="00E55E83"/>
    <w:rsid w:val="00E56653"/>
    <w:rsid w:val="00E56861"/>
    <w:rsid w:val="00E60C73"/>
    <w:rsid w:val="00E61BAE"/>
    <w:rsid w:val="00E638BC"/>
    <w:rsid w:val="00E65766"/>
    <w:rsid w:val="00E669DF"/>
    <w:rsid w:val="00E66ACE"/>
    <w:rsid w:val="00E67CF6"/>
    <w:rsid w:val="00E70527"/>
    <w:rsid w:val="00E770F0"/>
    <w:rsid w:val="00E81913"/>
    <w:rsid w:val="00E839CC"/>
    <w:rsid w:val="00E9039B"/>
    <w:rsid w:val="00E9143E"/>
    <w:rsid w:val="00E9191A"/>
    <w:rsid w:val="00E9236E"/>
    <w:rsid w:val="00E93D70"/>
    <w:rsid w:val="00E95D1D"/>
    <w:rsid w:val="00E97277"/>
    <w:rsid w:val="00EB033D"/>
    <w:rsid w:val="00EB1903"/>
    <w:rsid w:val="00EC7AA7"/>
    <w:rsid w:val="00ED5897"/>
    <w:rsid w:val="00ED64BF"/>
    <w:rsid w:val="00ED6A43"/>
    <w:rsid w:val="00EE1D2D"/>
    <w:rsid w:val="00EE2F18"/>
    <w:rsid w:val="00EE6E35"/>
    <w:rsid w:val="00EE748C"/>
    <w:rsid w:val="00EF0186"/>
    <w:rsid w:val="00EF2CE0"/>
    <w:rsid w:val="00EF4F79"/>
    <w:rsid w:val="00F04AC9"/>
    <w:rsid w:val="00F1038C"/>
    <w:rsid w:val="00F12325"/>
    <w:rsid w:val="00F1529C"/>
    <w:rsid w:val="00F171CD"/>
    <w:rsid w:val="00F17BA3"/>
    <w:rsid w:val="00F21DFF"/>
    <w:rsid w:val="00F23B7C"/>
    <w:rsid w:val="00F24748"/>
    <w:rsid w:val="00F263DF"/>
    <w:rsid w:val="00F278DB"/>
    <w:rsid w:val="00F30D0D"/>
    <w:rsid w:val="00F30E7D"/>
    <w:rsid w:val="00F31B83"/>
    <w:rsid w:val="00F34D15"/>
    <w:rsid w:val="00F35087"/>
    <w:rsid w:val="00F35C40"/>
    <w:rsid w:val="00F479E5"/>
    <w:rsid w:val="00F50F25"/>
    <w:rsid w:val="00F51B33"/>
    <w:rsid w:val="00F605FD"/>
    <w:rsid w:val="00F6184D"/>
    <w:rsid w:val="00F61BBE"/>
    <w:rsid w:val="00F63B41"/>
    <w:rsid w:val="00F77FFE"/>
    <w:rsid w:val="00F80EE6"/>
    <w:rsid w:val="00F8744A"/>
    <w:rsid w:val="00F909A9"/>
    <w:rsid w:val="00F9117F"/>
    <w:rsid w:val="00F93AD1"/>
    <w:rsid w:val="00F95D64"/>
    <w:rsid w:val="00F96FBA"/>
    <w:rsid w:val="00FA4590"/>
    <w:rsid w:val="00FB367E"/>
    <w:rsid w:val="00FB48FD"/>
    <w:rsid w:val="00FB5E55"/>
    <w:rsid w:val="00FB7070"/>
    <w:rsid w:val="00FD097F"/>
    <w:rsid w:val="00FD6698"/>
    <w:rsid w:val="00FD69F6"/>
    <w:rsid w:val="00FE1147"/>
    <w:rsid w:val="00FE55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854D0BFE-35E2-4427-9419-003F568D0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FDC"/>
    <w:pPr>
      <w:spacing w:after="0" w:line="240" w:lineRule="auto"/>
    </w:pPr>
    <w:rPr>
      <w:lang w:eastAsia="ru-RU"/>
    </w:rPr>
  </w:style>
  <w:style w:type="paragraph" w:styleId="1">
    <w:name w:val="heading 1"/>
    <w:basedOn w:val="a"/>
    <w:next w:val="a"/>
    <w:link w:val="10"/>
    <w:qFormat/>
    <w:rsid w:val="002B34C0"/>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5E1335"/>
    <w:rPr>
      <w:rFonts w:ascii="Tahoma" w:hAnsi="Tahoma" w:cs="Tahoma"/>
      <w:sz w:val="16"/>
      <w:szCs w:val="16"/>
    </w:rPr>
  </w:style>
  <w:style w:type="character" w:customStyle="1" w:styleId="a4">
    <w:name w:val="Текст выноски Знак"/>
    <w:basedOn w:val="a0"/>
    <w:link w:val="a3"/>
    <w:semiHidden/>
    <w:rsid w:val="005E1335"/>
    <w:rPr>
      <w:rFonts w:ascii="Tahoma" w:hAnsi="Tahoma" w:cs="Tahoma"/>
      <w:sz w:val="16"/>
      <w:szCs w:val="16"/>
      <w:lang w:eastAsia="ru-RU"/>
    </w:rPr>
  </w:style>
  <w:style w:type="paragraph" w:styleId="a5">
    <w:name w:val="header"/>
    <w:basedOn w:val="a"/>
    <w:link w:val="a6"/>
    <w:uiPriority w:val="99"/>
    <w:unhideWhenUsed/>
    <w:rsid w:val="005E1335"/>
    <w:pPr>
      <w:tabs>
        <w:tab w:val="center" w:pos="4677"/>
        <w:tab w:val="right" w:pos="9355"/>
      </w:tabs>
    </w:pPr>
  </w:style>
  <w:style w:type="character" w:customStyle="1" w:styleId="a6">
    <w:name w:val="Верхний колонтитул Знак"/>
    <w:basedOn w:val="a0"/>
    <w:link w:val="a5"/>
    <w:uiPriority w:val="99"/>
    <w:rsid w:val="005E1335"/>
    <w:rPr>
      <w:lang w:eastAsia="ru-RU"/>
    </w:rPr>
  </w:style>
  <w:style w:type="paragraph" w:styleId="a7">
    <w:name w:val="footer"/>
    <w:basedOn w:val="a"/>
    <w:link w:val="a8"/>
    <w:uiPriority w:val="99"/>
    <w:unhideWhenUsed/>
    <w:rsid w:val="005E1335"/>
    <w:pPr>
      <w:tabs>
        <w:tab w:val="center" w:pos="4677"/>
        <w:tab w:val="right" w:pos="9355"/>
      </w:tabs>
    </w:pPr>
  </w:style>
  <w:style w:type="character" w:customStyle="1" w:styleId="a8">
    <w:name w:val="Нижний колонтитул Знак"/>
    <w:basedOn w:val="a0"/>
    <w:link w:val="a7"/>
    <w:uiPriority w:val="99"/>
    <w:rsid w:val="005E1335"/>
    <w:rPr>
      <w:lang w:eastAsia="ru-RU"/>
    </w:rPr>
  </w:style>
  <w:style w:type="paragraph" w:customStyle="1" w:styleId="ConsPlusNormal">
    <w:name w:val="ConsPlusNormal"/>
    <w:rsid w:val="001B2093"/>
    <w:pPr>
      <w:widowControl w:val="0"/>
      <w:autoSpaceDE w:val="0"/>
      <w:autoSpaceDN w:val="0"/>
      <w:adjustRightInd w:val="0"/>
      <w:spacing w:after="0" w:line="240" w:lineRule="auto"/>
      <w:ind w:firstLine="720"/>
    </w:pPr>
    <w:rPr>
      <w:rFonts w:ascii="Arial" w:hAnsi="Arial" w:cs="Arial"/>
      <w:sz w:val="20"/>
      <w:szCs w:val="20"/>
      <w:lang w:eastAsia="ru-RU"/>
    </w:rPr>
  </w:style>
  <w:style w:type="paragraph" w:customStyle="1" w:styleId="11">
    <w:name w:val="Обычный1"/>
    <w:rsid w:val="001B2093"/>
    <w:pPr>
      <w:widowControl w:val="0"/>
      <w:spacing w:after="0" w:line="240" w:lineRule="auto"/>
    </w:pPr>
    <w:rPr>
      <w:snapToGrid w:val="0"/>
      <w:sz w:val="20"/>
      <w:szCs w:val="20"/>
      <w:lang w:eastAsia="ru-RU"/>
    </w:rPr>
  </w:style>
  <w:style w:type="character" w:styleId="a9">
    <w:name w:val="page number"/>
    <w:basedOn w:val="a0"/>
    <w:rsid w:val="001B2093"/>
  </w:style>
  <w:style w:type="paragraph" w:styleId="aa">
    <w:name w:val="Body Text Indent"/>
    <w:basedOn w:val="a"/>
    <w:link w:val="ab"/>
    <w:rsid w:val="001B2093"/>
    <w:pPr>
      <w:ind w:firstLine="851"/>
      <w:jc w:val="both"/>
    </w:pPr>
    <w:rPr>
      <w:szCs w:val="20"/>
    </w:rPr>
  </w:style>
  <w:style w:type="character" w:customStyle="1" w:styleId="ab">
    <w:name w:val="Основной текст с отступом Знак"/>
    <w:basedOn w:val="a0"/>
    <w:link w:val="aa"/>
    <w:rsid w:val="001B2093"/>
    <w:rPr>
      <w:szCs w:val="20"/>
      <w:lang w:eastAsia="ru-RU"/>
    </w:rPr>
  </w:style>
  <w:style w:type="character" w:styleId="ac">
    <w:name w:val="Hyperlink"/>
    <w:rsid w:val="001B2093"/>
    <w:rPr>
      <w:color w:val="0000FF"/>
      <w:u w:val="single"/>
    </w:rPr>
  </w:style>
  <w:style w:type="paragraph" w:styleId="3">
    <w:name w:val="Body Text 3"/>
    <w:basedOn w:val="a"/>
    <w:link w:val="30"/>
    <w:rsid w:val="001B2093"/>
    <w:pPr>
      <w:spacing w:after="120"/>
    </w:pPr>
    <w:rPr>
      <w:sz w:val="16"/>
      <w:szCs w:val="16"/>
    </w:rPr>
  </w:style>
  <w:style w:type="character" w:customStyle="1" w:styleId="30">
    <w:name w:val="Основной текст 3 Знак"/>
    <w:basedOn w:val="a0"/>
    <w:link w:val="3"/>
    <w:rsid w:val="001B2093"/>
    <w:rPr>
      <w:sz w:val="16"/>
      <w:szCs w:val="16"/>
      <w:lang w:eastAsia="ru-RU"/>
    </w:rPr>
  </w:style>
  <w:style w:type="paragraph" w:styleId="ad">
    <w:name w:val="No Spacing"/>
    <w:uiPriority w:val="1"/>
    <w:qFormat/>
    <w:rsid w:val="001B2093"/>
    <w:pPr>
      <w:spacing w:after="0" w:line="240" w:lineRule="auto"/>
    </w:pPr>
    <w:rPr>
      <w:rFonts w:ascii="Calibri" w:hAnsi="Calibri"/>
      <w:sz w:val="22"/>
      <w:szCs w:val="22"/>
      <w:lang w:eastAsia="ru-RU"/>
    </w:rPr>
  </w:style>
  <w:style w:type="paragraph" w:styleId="ae">
    <w:name w:val="Body Text"/>
    <w:basedOn w:val="a"/>
    <w:link w:val="af"/>
    <w:rsid w:val="001B2093"/>
    <w:pPr>
      <w:spacing w:after="120"/>
    </w:pPr>
  </w:style>
  <w:style w:type="character" w:customStyle="1" w:styleId="af">
    <w:name w:val="Основной текст Знак"/>
    <w:basedOn w:val="a0"/>
    <w:link w:val="ae"/>
    <w:rsid w:val="001B2093"/>
    <w:rPr>
      <w:lang w:eastAsia="ru-RU"/>
    </w:rPr>
  </w:style>
  <w:style w:type="paragraph" w:styleId="af0">
    <w:name w:val="Plain Text"/>
    <w:basedOn w:val="a"/>
    <w:link w:val="af1"/>
    <w:rsid w:val="001B2093"/>
    <w:rPr>
      <w:rFonts w:ascii="Courier New" w:hAnsi="Courier New"/>
      <w:sz w:val="20"/>
      <w:szCs w:val="20"/>
      <w:lang w:val="x-none" w:eastAsia="x-none"/>
    </w:rPr>
  </w:style>
  <w:style w:type="character" w:customStyle="1" w:styleId="af1">
    <w:name w:val="Текст Знак"/>
    <w:basedOn w:val="a0"/>
    <w:link w:val="af0"/>
    <w:rsid w:val="001B2093"/>
    <w:rPr>
      <w:rFonts w:ascii="Courier New" w:hAnsi="Courier New"/>
      <w:sz w:val="20"/>
      <w:szCs w:val="20"/>
      <w:lang w:val="x-none" w:eastAsia="x-none"/>
    </w:rPr>
  </w:style>
  <w:style w:type="character" w:styleId="af2">
    <w:name w:val="Emphasis"/>
    <w:qFormat/>
    <w:rsid w:val="001B2093"/>
    <w:rPr>
      <w:i/>
      <w:iCs/>
    </w:rPr>
  </w:style>
  <w:style w:type="paragraph" w:styleId="af3">
    <w:name w:val="List Paragraph"/>
    <w:basedOn w:val="a"/>
    <w:uiPriority w:val="34"/>
    <w:qFormat/>
    <w:rsid w:val="001B2093"/>
    <w:pPr>
      <w:ind w:left="720"/>
      <w:contextualSpacing/>
    </w:pPr>
  </w:style>
  <w:style w:type="character" w:customStyle="1" w:styleId="10">
    <w:name w:val="Заголовок 1 Знак"/>
    <w:basedOn w:val="a0"/>
    <w:link w:val="1"/>
    <w:rsid w:val="002B34C0"/>
    <w:rPr>
      <w:rFonts w:ascii="Cambria" w:hAnsi="Cambria"/>
      <w:b/>
      <w:bCs/>
      <w:kern w:val="32"/>
      <w:sz w:val="32"/>
      <w:szCs w:val="32"/>
      <w:lang w:eastAsia="ru-RU"/>
    </w:rPr>
  </w:style>
  <w:style w:type="table" w:styleId="af4">
    <w:name w:val="Table Grid"/>
    <w:basedOn w:val="a1"/>
    <w:rsid w:val="002B34C0"/>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Обычный2"/>
    <w:rsid w:val="002B34C0"/>
    <w:pPr>
      <w:widowControl w:val="0"/>
      <w:spacing w:after="0" w:line="240" w:lineRule="auto"/>
    </w:pPr>
    <w:rPr>
      <w:snapToGrid w:val="0"/>
      <w:sz w:val="20"/>
      <w:szCs w:val="20"/>
      <w:lang w:eastAsia="ru-RU"/>
    </w:rPr>
  </w:style>
  <w:style w:type="paragraph" w:styleId="31">
    <w:name w:val="Body Text Indent 3"/>
    <w:basedOn w:val="a"/>
    <w:link w:val="32"/>
    <w:rsid w:val="002B34C0"/>
    <w:pPr>
      <w:spacing w:after="120"/>
      <w:ind w:left="283"/>
    </w:pPr>
    <w:rPr>
      <w:sz w:val="16"/>
      <w:szCs w:val="16"/>
      <w:lang w:val="x-none" w:eastAsia="x-none"/>
    </w:rPr>
  </w:style>
  <w:style w:type="character" w:customStyle="1" w:styleId="32">
    <w:name w:val="Основной текст с отступом 3 Знак"/>
    <w:basedOn w:val="a0"/>
    <w:link w:val="31"/>
    <w:rsid w:val="002B34C0"/>
    <w:rPr>
      <w:sz w:val="16"/>
      <w:szCs w:val="16"/>
      <w:lang w:val="x-none" w:eastAsia="x-none"/>
    </w:rPr>
  </w:style>
  <w:style w:type="character" w:styleId="af5">
    <w:name w:val="Strong"/>
    <w:qFormat/>
    <w:rsid w:val="002B34C0"/>
    <w:rPr>
      <w:b/>
      <w:bCs/>
    </w:rPr>
  </w:style>
  <w:style w:type="paragraph" w:styleId="af6">
    <w:name w:val="Title"/>
    <w:basedOn w:val="a"/>
    <w:next w:val="a"/>
    <w:link w:val="af7"/>
    <w:qFormat/>
    <w:rsid w:val="002B34C0"/>
    <w:pPr>
      <w:spacing w:before="240" w:after="60"/>
      <w:jc w:val="center"/>
      <w:outlineLvl w:val="0"/>
    </w:pPr>
    <w:rPr>
      <w:rFonts w:ascii="Cambria" w:hAnsi="Cambria"/>
      <w:b/>
      <w:bCs/>
      <w:kern w:val="28"/>
      <w:sz w:val="32"/>
      <w:szCs w:val="32"/>
    </w:rPr>
  </w:style>
  <w:style w:type="character" w:customStyle="1" w:styleId="af7">
    <w:name w:val="Название Знак"/>
    <w:basedOn w:val="a0"/>
    <w:link w:val="af6"/>
    <w:rsid w:val="002B34C0"/>
    <w:rPr>
      <w:rFonts w:ascii="Cambria" w:hAnsi="Cambria"/>
      <w:b/>
      <w:bCs/>
      <w:kern w:val="28"/>
      <w:sz w:val="32"/>
      <w:szCs w:val="32"/>
      <w:lang w:eastAsia="ru-RU"/>
    </w:rPr>
  </w:style>
  <w:style w:type="character" w:styleId="af8">
    <w:name w:val="FollowedHyperlink"/>
    <w:basedOn w:val="a0"/>
    <w:uiPriority w:val="99"/>
    <w:semiHidden/>
    <w:unhideWhenUsed/>
    <w:rsid w:val="002B34C0"/>
    <w:rPr>
      <w:color w:val="800080" w:themeColor="followedHyperlink"/>
      <w:u w:val="single"/>
    </w:rPr>
  </w:style>
  <w:style w:type="character" w:customStyle="1" w:styleId="hps">
    <w:name w:val="hps"/>
    <w:basedOn w:val="a0"/>
    <w:rsid w:val="006A320A"/>
  </w:style>
  <w:style w:type="character" w:styleId="af9">
    <w:name w:val="annotation reference"/>
    <w:semiHidden/>
    <w:unhideWhenUsed/>
    <w:rsid w:val="006A320A"/>
    <w:rPr>
      <w:sz w:val="16"/>
      <w:szCs w:val="16"/>
    </w:rPr>
  </w:style>
  <w:style w:type="paragraph" w:styleId="afa">
    <w:name w:val="annotation text"/>
    <w:basedOn w:val="a"/>
    <w:link w:val="afb"/>
    <w:semiHidden/>
    <w:unhideWhenUsed/>
    <w:rsid w:val="006A320A"/>
    <w:rPr>
      <w:sz w:val="20"/>
      <w:szCs w:val="20"/>
    </w:rPr>
  </w:style>
  <w:style w:type="character" w:customStyle="1" w:styleId="afb">
    <w:name w:val="Текст примечания Знак"/>
    <w:basedOn w:val="a0"/>
    <w:link w:val="afa"/>
    <w:semiHidden/>
    <w:rsid w:val="006A320A"/>
    <w:rPr>
      <w:sz w:val="20"/>
      <w:szCs w:val="20"/>
      <w:lang w:eastAsia="ru-RU"/>
    </w:rPr>
  </w:style>
  <w:style w:type="paragraph" w:styleId="afc">
    <w:name w:val="annotation subject"/>
    <w:basedOn w:val="afa"/>
    <w:next w:val="afa"/>
    <w:link w:val="afd"/>
    <w:semiHidden/>
    <w:unhideWhenUsed/>
    <w:rsid w:val="006A320A"/>
    <w:rPr>
      <w:b/>
      <w:bCs/>
    </w:rPr>
  </w:style>
  <w:style w:type="character" w:customStyle="1" w:styleId="afd">
    <w:name w:val="Тема примечания Знак"/>
    <w:basedOn w:val="afb"/>
    <w:link w:val="afc"/>
    <w:semiHidden/>
    <w:rsid w:val="006A320A"/>
    <w:rPr>
      <w:b/>
      <w:bCs/>
      <w:sz w:val="20"/>
      <w:szCs w:val="20"/>
      <w:lang w:eastAsia="ru-RU"/>
    </w:rPr>
  </w:style>
  <w:style w:type="numbering" w:customStyle="1" w:styleId="12">
    <w:name w:val="Нет списка1"/>
    <w:next w:val="a2"/>
    <w:uiPriority w:val="99"/>
    <w:semiHidden/>
    <w:unhideWhenUsed/>
    <w:rsid w:val="00957B63"/>
  </w:style>
  <w:style w:type="paragraph" w:styleId="afe">
    <w:name w:val="Normal (Web)"/>
    <w:basedOn w:val="a"/>
    <w:uiPriority w:val="99"/>
    <w:semiHidden/>
    <w:unhideWhenUsed/>
    <w:rsid w:val="00957B6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954494">
      <w:bodyDiv w:val="1"/>
      <w:marLeft w:val="0"/>
      <w:marRight w:val="0"/>
      <w:marTop w:val="0"/>
      <w:marBottom w:val="0"/>
      <w:divBdr>
        <w:top w:val="none" w:sz="0" w:space="0" w:color="auto"/>
        <w:left w:val="none" w:sz="0" w:space="0" w:color="auto"/>
        <w:bottom w:val="none" w:sz="0" w:space="0" w:color="auto"/>
        <w:right w:val="none" w:sz="0" w:space="0" w:color="auto"/>
      </w:divBdr>
    </w:div>
    <w:div w:id="200593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header" Target="header10.xml"/><Relationship Id="rId21" Type="http://schemas.openxmlformats.org/officeDocument/2006/relationships/footer" Target="footer1.xml"/><Relationship Id="rId34" Type="http://schemas.openxmlformats.org/officeDocument/2006/relationships/header" Target="header8.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image" Target="media/image11.png"/><Relationship Id="rId55" Type="http://schemas.openxmlformats.org/officeDocument/2006/relationships/oleObject" Target="embeddings/_____Microsoft_Excel_97-20033.xls"/><Relationship Id="rId63" Type="http://schemas.openxmlformats.org/officeDocument/2006/relationships/oleObject" Target="embeddings/_____Microsoft_Excel_97-20037.xls"/><Relationship Id="rId68" Type="http://schemas.openxmlformats.org/officeDocument/2006/relationships/image" Target="media/image20.png"/><Relationship Id="rId76" Type="http://schemas.openxmlformats.org/officeDocument/2006/relationships/footer" Target="footer13.xml"/><Relationship Id="rId7" Type="http://schemas.openxmlformats.org/officeDocument/2006/relationships/image" Target="media/image1.jpeg"/><Relationship Id="rId71"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header" Target="header6.xml"/><Relationship Id="rId11" Type="http://schemas.openxmlformats.org/officeDocument/2006/relationships/image" Target="media/image5.emf"/><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oleObject" Target="embeddings/_____Microsoft_Excel_97-20032.xls"/><Relationship Id="rId58" Type="http://schemas.openxmlformats.org/officeDocument/2006/relationships/image" Target="media/image15.png"/><Relationship Id="rId66" Type="http://schemas.openxmlformats.org/officeDocument/2006/relationships/image" Target="media/image19.emf"/><Relationship Id="rId74" Type="http://schemas.openxmlformats.org/officeDocument/2006/relationships/header" Target="header15.xml"/><Relationship Id="rId79"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oleObject" Target="embeddings/_____Microsoft_Excel_97-20036.xls"/><Relationship Id="rId82"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mailto:press-csk-mchs@mail.ru" TargetMode="External"/><Relationship Id="rId31" Type="http://schemas.openxmlformats.org/officeDocument/2006/relationships/footer" Target="footer6.xml"/><Relationship Id="rId44" Type="http://schemas.openxmlformats.org/officeDocument/2006/relationships/header" Target="header12.xml"/><Relationship Id="rId52" Type="http://schemas.openxmlformats.org/officeDocument/2006/relationships/image" Target="media/image12.png"/><Relationship Id="rId60" Type="http://schemas.openxmlformats.org/officeDocument/2006/relationships/image" Target="media/image16.emf"/><Relationship Id="rId65" Type="http://schemas.openxmlformats.org/officeDocument/2006/relationships/oleObject" Target="embeddings/_____Microsoft_Excel_97-20038.xls"/><Relationship Id="rId73" Type="http://schemas.openxmlformats.org/officeDocument/2006/relationships/image" Target="media/image23.emf"/><Relationship Id="rId78" Type="http://schemas.openxmlformats.org/officeDocument/2006/relationships/header" Target="header17.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yperlink" Target="mailto:press-csk-mchs@mail.ru" TargetMode="External"/><Relationship Id="rId48" Type="http://schemas.openxmlformats.org/officeDocument/2006/relationships/hyperlink" Target="mailto:press-csk-mchs@mail.ru" TargetMode="External"/><Relationship Id="rId56" Type="http://schemas.openxmlformats.org/officeDocument/2006/relationships/image" Target="media/image14.emf"/><Relationship Id="rId64" Type="http://schemas.openxmlformats.org/officeDocument/2006/relationships/image" Target="media/image18.png"/><Relationship Id="rId69" Type="http://schemas.openxmlformats.org/officeDocument/2006/relationships/oleObject" Target="embeddings/_____Microsoft_Excel_97-200310.xls"/><Relationship Id="rId77" Type="http://schemas.openxmlformats.org/officeDocument/2006/relationships/footer" Target="footer14.xml"/><Relationship Id="rId8" Type="http://schemas.openxmlformats.org/officeDocument/2006/relationships/image" Target="media/image2.jpeg"/><Relationship Id="rId51" Type="http://schemas.openxmlformats.org/officeDocument/2006/relationships/oleObject" Target="embeddings/_____Microsoft_Excel_97-20031.xls"/><Relationship Id="rId72" Type="http://schemas.openxmlformats.org/officeDocument/2006/relationships/image" Target="media/image22.emf"/><Relationship Id="rId80" Type="http://schemas.openxmlformats.org/officeDocument/2006/relationships/image" Target="media/image24.jp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hyperlink" Target="http://www.csk.mchs.ru" TargetMode="External"/><Relationship Id="rId25" Type="http://schemas.openxmlformats.org/officeDocument/2006/relationships/header" Target="header4.xml"/><Relationship Id="rId33" Type="http://schemas.openxmlformats.org/officeDocument/2006/relationships/hyperlink" Target="mailto:press-csk-mchs@mail.ru" TargetMode="External"/><Relationship Id="rId38" Type="http://schemas.openxmlformats.org/officeDocument/2006/relationships/hyperlink" Target="mailto:press-csk-mchs@mail.ru" TargetMode="External"/><Relationship Id="rId46" Type="http://schemas.openxmlformats.org/officeDocument/2006/relationships/footer" Target="footer11.xml"/><Relationship Id="rId59" Type="http://schemas.openxmlformats.org/officeDocument/2006/relationships/oleObject" Target="embeddings/_____Microsoft_Excel_97-20035.xls"/><Relationship Id="rId67" Type="http://schemas.openxmlformats.org/officeDocument/2006/relationships/oleObject" Target="embeddings/_____Microsoft_Excel_97-20039.xls"/><Relationship Id="rId20" Type="http://schemas.openxmlformats.org/officeDocument/2006/relationships/header" Target="header2.xml"/><Relationship Id="rId41" Type="http://schemas.openxmlformats.org/officeDocument/2006/relationships/footer" Target="footer9.xml"/><Relationship Id="rId54" Type="http://schemas.openxmlformats.org/officeDocument/2006/relationships/image" Target="media/image13.emf"/><Relationship Id="rId62" Type="http://schemas.openxmlformats.org/officeDocument/2006/relationships/image" Target="media/image17.emf"/><Relationship Id="rId70" Type="http://schemas.openxmlformats.org/officeDocument/2006/relationships/header" Target="header14.xml"/><Relationship Id="rId75"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hyperlink" Target="mailto:press-csk-mchs@mail.ru" TargetMode="External"/><Relationship Id="rId28" Type="http://schemas.openxmlformats.org/officeDocument/2006/relationships/header" Target="header5.xml"/><Relationship Id="rId36" Type="http://schemas.openxmlformats.org/officeDocument/2006/relationships/footer" Target="footer7.xml"/><Relationship Id="rId49" Type="http://schemas.openxmlformats.org/officeDocument/2006/relationships/hyperlink" Target="mailto:press-csk-mchs@mail.ru" TargetMode="External"/><Relationship Id="rId57" Type="http://schemas.openxmlformats.org/officeDocument/2006/relationships/oleObject" Target="embeddings/_____Microsoft_Excel_97-20034.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128</Pages>
  <Words>37166</Words>
  <Characters>211851</Characters>
  <Application>Microsoft Office Word</Application>
  <DocSecurity>0</DocSecurity>
  <Lines>1765</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Слава</dc:creator>
  <cp:lastModifiedBy>Кирилл</cp:lastModifiedBy>
  <cp:revision>5</cp:revision>
  <cp:lastPrinted>2014-12-11T15:08:00Z</cp:lastPrinted>
  <dcterms:created xsi:type="dcterms:W3CDTF">2014-12-11T15:11:00Z</dcterms:created>
  <dcterms:modified xsi:type="dcterms:W3CDTF">2014-12-11T17:11:00Z</dcterms:modified>
</cp:coreProperties>
</file>