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7" w:rsidRPr="00AA392E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9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</w:p>
    <w:p w:rsidR="00A416E7" w:rsidRPr="00A416E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Pr="00A416E7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AA392E" w:rsidRPr="00AA39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«Боевое развертывание» </w:t>
      </w:r>
    </w:p>
    <w:p w:rsidR="00A416E7" w:rsidRPr="00A4070F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0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мужчин)</w:t>
      </w:r>
    </w:p>
    <w:p w:rsidR="00A416E7" w:rsidRPr="00A416E7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Pr="00A416E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Pr="00CB7828" w:rsidRDefault="00A416E7" w:rsidP="00A416E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D2C4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ROSENBAUER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FOX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III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системы запуска  от электростартер</w:t>
      </w:r>
      <w:r w:rsid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 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>и следующее оборудование:</w:t>
      </w:r>
    </w:p>
    <w:p w:rsidR="00A416E7" w:rsidRPr="00A416E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9"/>
        <w:gridCol w:w="2551"/>
        <w:gridCol w:w="2694"/>
      </w:tblGrid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Рукава всасывающие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(заборные) </w:t>
            </w:r>
            <w:r w:rsidRPr="00A416E7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(радиус изгиба обоих рукавов должен быть одинаковый)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306468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Ø </w:t>
            </w:r>
            <w:bookmarkStart w:id="0" w:name="_GoBack"/>
            <w:bookmarkEnd w:id="0"/>
            <w:r w:rsid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2,5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452608" w:rsidRPr="00452608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 см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52608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110 мм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Рукава магистральные (напорные)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77 мм</w:t>
              </w:r>
            </w:smartTag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75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20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C716D7" w:rsidRPr="00C716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D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Рукава рабочие 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напор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51-52 мм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52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C716D7" w:rsidRPr="00C716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D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Стволы </w:t>
            </w:r>
            <w:proofErr w:type="spellStart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некрановые</w:t>
            </w:r>
            <w:proofErr w:type="spellEnd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устройства)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C716D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иаметр спрыска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13 мм</w:t>
              </w:r>
            </w:smartTag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Щит для укладки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2х2 м, </w:t>
            </w:r>
            <w:r w:rsidR="00AA39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высота</w:t>
            </w:r>
            <w:r w:rsidR="00AA392E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 см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Резервуар с водой емкостью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1000 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H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800 мм</w:t>
              </w:r>
            </w:smartTag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1200 мм</w:t>
              </w:r>
            </w:smartTag>
          </w:p>
          <w:p w:rsid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1100</w:t>
            </w:r>
            <w:r w:rsidR="00AA392E" w:rsidRPr="00A407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может меняться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A392E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емкость бака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˃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416E7" w:rsidRPr="00A416E7" w:rsidRDefault="00A416E7" w:rsidP="00A41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 предоставляет пожарное вооружение (рукава, мотопомпы и др.), напорные рукава должны быть единой длины для всех комплектов.</w:t>
      </w:r>
    </w:p>
    <w:p w:rsidR="00A416E7" w:rsidRPr="00CB7828" w:rsidRDefault="00A416E7" w:rsidP="00A416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ab/>
        <w:t>Емкость мишени (объемом более 1</w:t>
      </w:r>
      <w:r w:rsidR="00C716D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л) должна изготавливаться из прозрачного материала.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4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0,5 см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7 человек от одной из стартовых линий одновременно.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После сигнала «Старт» участники пробегают расстояние до щита,  соединяют магистральную линию с мотопомпой, разветвлением и прокладывают две рабочие линии по два рукава,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85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85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всасывающие рукава между собой, к заборной сетке и мотопомпе (заборная сетка присоединяется к всасывающему рукаву до погружения ее в емкость с водой). После выполнения упражнения судья у щита проверяет соединение сетки с рукавом.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1000 л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8F0F00">
        <w:rPr>
          <w:rFonts w:ascii="Times New Roman" w:eastAsia="Times New Roman" w:hAnsi="Times New Roman"/>
          <w:sz w:val="26"/>
          <w:szCs w:val="26"/>
          <w:lang w:eastAsia="ru-RU"/>
        </w:rPr>
        <w:t xml:space="preserve">водой 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(по </w:t>
      </w:r>
      <w:smartTag w:uri="urn:schemas-microsoft-com:office:smarttags" w:element="metricconverter">
        <w:smartTagPr>
          <w:attr w:name="ProductID" w:val="10 л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 л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каждая) и судья у щита подтвердит наличие присоединенной сетки к рукаву.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При укладке инвентаря до команды «Старт» выкидной вентиль, бензиновый кран и заглушка открыты.</w:t>
      </w:r>
    </w:p>
    <w:p w:rsidR="00A416E7" w:rsidRPr="00CB7828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</w:p>
    <w:p w:rsidR="00A416E7" w:rsidRPr="00CB7828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Мотопомпа и щит предоставляются первому забегу за 5 минут до начала соревнований. Включать мотопомпу разрешается в </w:t>
      </w:r>
      <w:proofErr w:type="gramStart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отведенные</w:t>
      </w:r>
      <w:proofErr w:type="gramEnd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5 минут на подготовку к забегу.</w:t>
      </w: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Организаторы соревнований обязаны обеспечить </w:t>
      </w:r>
      <w:proofErr w:type="gramStart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видео-съемку</w:t>
      </w:r>
      <w:proofErr w:type="gramEnd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ограничительной линии позиции ствольщика.</w:t>
      </w: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Команда </w:t>
      </w: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дисквалифицируется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72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допустят фальстарт;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72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разместят оборудование</w:t>
      </w:r>
      <w:proofErr w:type="gramEnd"/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инвентарь за пределами щита, за исключением всасывающих рукавов, которые не должны касаться покрытия беговой дорожки;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в случае не присоединения всасывающей сетки перед погружением ее в воду, соединение сетки под водой в момент выполнения упражнения и в процессе выполнения боевого развертывания;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превысят время (5 минут) отведенное на подготовку к старту с момента вызова судьей и установки мотопомпы на щит;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если при выполнении боевого развертывания участник команды допустил касание какой-либо частью тела ограничительной линии позиции ствольщика или разделительной линии. Падение вооружения за линию (как и касание линии) до момента выполнения упражнения, считается нарушением.</w:t>
      </w:r>
    </w:p>
    <w:p w:rsidR="00A416E7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828" w:rsidRPr="00CB7828" w:rsidRDefault="00CB7828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16E7" w:rsidRPr="00CB7828" w:rsidRDefault="00A416E7" w:rsidP="00A416E7">
      <w:pPr>
        <w:spacing w:after="0" w:line="240" w:lineRule="auto"/>
        <w:ind w:firstLine="70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</w:p>
    <w:p w:rsidR="00A416E7" w:rsidRPr="00CB7828" w:rsidRDefault="00CB7828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A416E7" w:rsidRPr="00CB7828" w:rsidRDefault="00CB7828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 xml:space="preserve">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</w:t>
      </w:r>
      <w:r w:rsidR="00EB17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беговой дорожки;</w:t>
      </w:r>
    </w:p>
    <w:p w:rsidR="00A416E7" w:rsidRPr="00CB7828" w:rsidRDefault="00CB7828" w:rsidP="00A416E7">
      <w:pPr>
        <w:tabs>
          <w:tab w:val="left" w:pos="84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 при выполнении боевого развертывания емкость и щит устанавливаются по их центральной оси;</w:t>
      </w:r>
    </w:p>
    <w:p w:rsidR="00600AA7" w:rsidRPr="00CB7828" w:rsidRDefault="00CB7828" w:rsidP="00CB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определение результата должно дополнительно регламентироваться цифровой камерой.</w:t>
      </w:r>
    </w:p>
    <w:sectPr w:rsidR="00600AA7" w:rsidRPr="00CB7828" w:rsidSect="00AA392E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151"/>
    <w:multiLevelType w:val="hybridMultilevel"/>
    <w:tmpl w:val="978413C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C5"/>
    <w:rsid w:val="00306468"/>
    <w:rsid w:val="00452608"/>
    <w:rsid w:val="00600AA7"/>
    <w:rsid w:val="008B3BC5"/>
    <w:rsid w:val="008F0F00"/>
    <w:rsid w:val="00A4070F"/>
    <w:rsid w:val="00A416E7"/>
    <w:rsid w:val="00AA392E"/>
    <w:rsid w:val="00BD2C45"/>
    <w:rsid w:val="00C716D7"/>
    <w:rsid w:val="00CB7828"/>
    <w:rsid w:val="00E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2014-08-26T09:25:00Z</cp:lastPrinted>
  <dcterms:created xsi:type="dcterms:W3CDTF">2014-08-26T08:04:00Z</dcterms:created>
  <dcterms:modified xsi:type="dcterms:W3CDTF">2015-02-06T09:48:00Z</dcterms:modified>
</cp:coreProperties>
</file>